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F9302" w14:textId="36ADC87F" w:rsidR="00C8218F" w:rsidRPr="004A3233" w:rsidRDefault="00F32969" w:rsidP="00C8218F">
      <w:pPr>
        <w:shd w:val="clear" w:color="auto" w:fill="FFFFFF"/>
        <w:spacing w:after="0"/>
        <w:ind w:right="22"/>
        <w:jc w:val="center"/>
        <w:rPr>
          <w:rFonts w:ascii="Arial" w:hAnsi="Arial" w:cs="Arial"/>
          <w:b/>
          <w:bCs/>
          <w:noProof/>
          <w:sz w:val="28"/>
          <w:szCs w:val="28"/>
          <w:lang w:val="en-US"/>
        </w:rPr>
      </w:pPr>
      <w:r>
        <w:rPr>
          <w:rFonts w:ascii="Arial" w:hAnsi="Arial" w:cs="Arial"/>
          <w:b/>
          <w:bCs/>
          <w:noProof/>
          <w:sz w:val="28"/>
          <w:szCs w:val="28"/>
          <w:lang w:val="en-US"/>
        </w:rPr>
        <w:t xml:space="preserve">HUBUNGAN SENAM HAMIL DENGAN LAMA PERSALINAN KALA I DI TPMB FERIE KUSUMA NGADILUWIH </w:t>
      </w:r>
      <w:r w:rsidR="00C8218F" w:rsidRPr="004A3233">
        <w:rPr>
          <w:rFonts w:ascii="Arial" w:hAnsi="Arial" w:cs="Arial"/>
          <w:b/>
          <w:bCs/>
          <w:noProof/>
          <w:sz w:val="28"/>
          <w:szCs w:val="28"/>
          <w:lang w:val="en-US"/>
        </w:rPr>
        <w:t xml:space="preserve"> </w:t>
      </w:r>
    </w:p>
    <w:p w14:paraId="69C3EA73" w14:textId="5EBE84F7" w:rsidR="00C8218F" w:rsidRPr="00C8218F" w:rsidRDefault="00DE095D" w:rsidP="00C8218F">
      <w:pPr>
        <w:spacing w:after="0" w:line="240" w:lineRule="auto"/>
        <w:ind w:right="22"/>
        <w:contextualSpacing/>
        <w:jc w:val="center"/>
        <w:rPr>
          <w:rFonts w:ascii="Arial" w:eastAsia="Times New Roman" w:hAnsi="Arial" w:cs="Arial"/>
          <w:noProof/>
          <w:sz w:val="18"/>
          <w:szCs w:val="18"/>
          <w:lang w:val="en-US"/>
        </w:rPr>
      </w:pPr>
      <w:r>
        <w:rPr>
          <w:rFonts w:ascii="Arial" w:eastAsia="Times New Roman" w:hAnsi="Arial" w:cs="Arial"/>
          <w:noProof/>
          <w:sz w:val="24"/>
          <w:szCs w:val="18"/>
          <w:lang w:val="en-US"/>
        </w:rPr>
        <w:t>Ita Eko Suparni</w:t>
      </w:r>
      <w:r w:rsidR="00C8218F" w:rsidRPr="00C8218F">
        <w:rPr>
          <w:rFonts w:ascii="Arial" w:eastAsia="Times New Roman" w:hAnsi="Arial" w:cs="Arial"/>
          <w:noProof/>
          <w:sz w:val="24"/>
          <w:szCs w:val="18"/>
          <w:vertAlign w:val="superscript"/>
          <w:lang w:val="id-ID"/>
        </w:rPr>
        <w:t>1</w:t>
      </w:r>
      <w:r w:rsidR="00C8218F" w:rsidRPr="00C8218F">
        <w:rPr>
          <w:rFonts w:ascii="Arial" w:eastAsia="Times New Roman" w:hAnsi="Arial" w:cs="Arial"/>
          <w:noProof/>
          <w:sz w:val="24"/>
          <w:szCs w:val="18"/>
          <w:lang w:val="id-ID"/>
        </w:rPr>
        <w:t xml:space="preserve">*, </w:t>
      </w:r>
      <w:r>
        <w:rPr>
          <w:rFonts w:ascii="Arial" w:eastAsia="Times New Roman" w:hAnsi="Arial" w:cs="Arial"/>
          <w:noProof/>
          <w:sz w:val="24"/>
          <w:szCs w:val="18"/>
          <w:lang w:val="en-US"/>
        </w:rPr>
        <w:t>Ferie Kusuma</w:t>
      </w:r>
      <w:r w:rsidR="003C3712">
        <w:rPr>
          <w:rFonts w:ascii="Arial" w:eastAsia="Times New Roman" w:hAnsi="Arial" w:cs="Arial"/>
          <w:noProof/>
          <w:sz w:val="24"/>
          <w:szCs w:val="18"/>
          <w:lang w:val="en-US"/>
        </w:rPr>
        <w:t xml:space="preserve"> K</w:t>
      </w:r>
      <w:r w:rsidR="00C8218F" w:rsidRPr="00C8218F">
        <w:rPr>
          <w:rFonts w:ascii="Arial" w:eastAsia="Times New Roman" w:hAnsi="Arial" w:cs="Arial"/>
          <w:noProof/>
          <w:sz w:val="24"/>
          <w:szCs w:val="18"/>
          <w:vertAlign w:val="superscript"/>
          <w:lang w:val="id-ID"/>
        </w:rPr>
        <w:t>2</w:t>
      </w:r>
      <w:r w:rsidR="00C8218F" w:rsidRPr="00C8218F">
        <w:rPr>
          <w:rFonts w:ascii="Arial" w:eastAsia="Times New Roman" w:hAnsi="Arial" w:cs="Arial"/>
          <w:noProof/>
          <w:sz w:val="24"/>
          <w:szCs w:val="18"/>
          <w:lang w:val="id-ID"/>
        </w:rPr>
        <w:t xml:space="preserve">, </w:t>
      </w:r>
      <w:r>
        <w:rPr>
          <w:rFonts w:ascii="Arial" w:eastAsia="Times New Roman" w:hAnsi="Arial" w:cs="Arial"/>
          <w:noProof/>
          <w:sz w:val="24"/>
          <w:szCs w:val="18"/>
          <w:lang w:val="en-US"/>
        </w:rPr>
        <w:t>Nunik Adi Wahyuni</w:t>
      </w:r>
      <w:r w:rsidR="00C8218F" w:rsidRPr="00C8218F">
        <w:rPr>
          <w:rFonts w:ascii="Arial" w:eastAsia="Times New Roman" w:hAnsi="Arial" w:cs="Arial"/>
          <w:noProof/>
          <w:sz w:val="24"/>
          <w:szCs w:val="18"/>
          <w:vertAlign w:val="superscript"/>
          <w:lang w:val="id-ID"/>
        </w:rPr>
        <w:t>3</w:t>
      </w:r>
      <w:r w:rsidR="00C8218F" w:rsidRPr="00C8218F">
        <w:rPr>
          <w:rFonts w:ascii="Arial" w:eastAsia="Times New Roman" w:hAnsi="Arial" w:cs="Arial"/>
          <w:noProof/>
          <w:sz w:val="24"/>
          <w:szCs w:val="18"/>
          <w:lang w:val="en-US"/>
        </w:rPr>
        <w:t xml:space="preserve"> </w:t>
      </w:r>
    </w:p>
    <w:p w14:paraId="788618F6" w14:textId="77777777" w:rsidR="00C8218F" w:rsidRPr="00C8218F" w:rsidRDefault="00C8218F" w:rsidP="00C8218F">
      <w:pPr>
        <w:spacing w:after="0" w:line="240" w:lineRule="auto"/>
        <w:ind w:right="22"/>
        <w:contextualSpacing/>
        <w:jc w:val="center"/>
        <w:rPr>
          <w:rFonts w:ascii="Arial" w:eastAsia="Times New Roman" w:hAnsi="Arial" w:cs="Arial"/>
          <w:noProof/>
          <w:sz w:val="24"/>
          <w:szCs w:val="18"/>
          <w:vertAlign w:val="superscript"/>
          <w:lang w:val="id-ID"/>
        </w:rPr>
      </w:pPr>
    </w:p>
    <w:p w14:paraId="487A5897" w14:textId="78137556" w:rsidR="00C8218F" w:rsidRPr="00DE095D" w:rsidRDefault="00C8218F" w:rsidP="00C8218F">
      <w:pPr>
        <w:spacing w:after="0" w:line="240" w:lineRule="auto"/>
        <w:ind w:right="22"/>
        <w:contextualSpacing/>
        <w:jc w:val="center"/>
        <w:rPr>
          <w:rFonts w:ascii="Arial" w:eastAsia="Times New Roman" w:hAnsi="Arial" w:cs="Arial"/>
          <w:noProof/>
          <w:sz w:val="18"/>
          <w:szCs w:val="18"/>
          <w:vertAlign w:val="superscript"/>
          <w:lang w:val="en-US"/>
        </w:rPr>
      </w:pPr>
      <w:r w:rsidRPr="00C8218F">
        <w:rPr>
          <w:rFonts w:ascii="Arial" w:eastAsia="Times New Roman" w:hAnsi="Arial" w:cs="Arial"/>
          <w:noProof/>
          <w:sz w:val="18"/>
          <w:szCs w:val="18"/>
          <w:vertAlign w:val="superscript"/>
          <w:lang w:val="id-ID"/>
        </w:rPr>
        <w:t>1</w:t>
      </w:r>
      <w:r w:rsidR="00DE095D">
        <w:rPr>
          <w:rFonts w:ascii="Arial" w:eastAsia="Times New Roman" w:hAnsi="Arial" w:cs="Arial"/>
          <w:noProof/>
          <w:sz w:val="18"/>
          <w:szCs w:val="18"/>
          <w:lang w:val="en-US"/>
        </w:rPr>
        <w:t>STIKES Karya Husada Kediri</w:t>
      </w:r>
      <w:r w:rsidRPr="00C8218F">
        <w:rPr>
          <w:rFonts w:ascii="Arial" w:eastAsia="Times New Roman" w:hAnsi="Arial" w:cs="Arial"/>
          <w:noProof/>
          <w:sz w:val="18"/>
          <w:szCs w:val="18"/>
          <w:lang w:val="id-ID"/>
        </w:rPr>
        <w:t>,</w:t>
      </w:r>
      <w:r w:rsidR="00C54C6D">
        <w:rPr>
          <w:rFonts w:ascii="Arial" w:eastAsia="Times New Roman" w:hAnsi="Arial" w:cs="Arial"/>
          <w:noProof/>
          <w:sz w:val="18"/>
          <w:szCs w:val="18"/>
          <w:lang w:val="en-US"/>
        </w:rPr>
        <w:t xml:space="preserve"> </w:t>
      </w:r>
      <w:r w:rsidR="00DE095D">
        <w:rPr>
          <w:rFonts w:ascii="Arial" w:eastAsia="Times New Roman" w:hAnsi="Arial" w:cs="Arial"/>
          <w:noProof/>
          <w:sz w:val="18"/>
          <w:szCs w:val="18"/>
          <w:lang w:val="en-US"/>
        </w:rPr>
        <w:t>ita.sekar@gmail</w:t>
      </w:r>
      <w:r w:rsidR="00C54C6D">
        <w:rPr>
          <w:rFonts w:ascii="Arial" w:eastAsia="Times New Roman" w:hAnsi="Arial" w:cs="Arial"/>
          <w:noProof/>
          <w:sz w:val="18"/>
          <w:szCs w:val="18"/>
          <w:lang w:val="en-US"/>
        </w:rPr>
        <w:t>.</w:t>
      </w:r>
      <w:r w:rsidR="00DE095D">
        <w:rPr>
          <w:rFonts w:ascii="Arial" w:eastAsia="Times New Roman" w:hAnsi="Arial" w:cs="Arial"/>
          <w:noProof/>
          <w:sz w:val="18"/>
          <w:szCs w:val="18"/>
          <w:lang w:val="en-US"/>
        </w:rPr>
        <w:t>com</w:t>
      </w:r>
      <w:r w:rsidRPr="00C8218F">
        <w:rPr>
          <w:rFonts w:ascii="Arial" w:eastAsia="Times New Roman" w:hAnsi="Arial" w:cs="Arial"/>
          <w:noProof/>
          <w:sz w:val="18"/>
          <w:szCs w:val="18"/>
          <w:lang w:val="id-ID"/>
        </w:rPr>
        <w:t xml:space="preserve">, </w:t>
      </w:r>
      <w:r w:rsidR="00DE095D">
        <w:rPr>
          <w:rFonts w:ascii="Arial" w:eastAsia="Times New Roman" w:hAnsi="Arial" w:cs="Arial"/>
          <w:noProof/>
          <w:sz w:val="18"/>
          <w:szCs w:val="18"/>
          <w:lang w:val="en-US"/>
        </w:rPr>
        <w:t>081556678555</w:t>
      </w:r>
    </w:p>
    <w:p w14:paraId="18A576AB" w14:textId="1E6DD73F" w:rsidR="00C8218F" w:rsidRPr="00FE0F4A" w:rsidRDefault="00FE0F4A" w:rsidP="00C8218F">
      <w:pPr>
        <w:spacing w:after="0" w:line="240" w:lineRule="auto"/>
        <w:ind w:right="22"/>
        <w:contextualSpacing/>
        <w:jc w:val="center"/>
        <w:rPr>
          <w:rFonts w:ascii="Arial" w:eastAsia="Times New Roman" w:hAnsi="Arial" w:cs="Arial"/>
          <w:b/>
          <w:noProof/>
          <w:sz w:val="18"/>
          <w:szCs w:val="18"/>
          <w:u w:val="single"/>
          <w:lang w:val="en-US"/>
        </w:rPr>
      </w:pPr>
      <w:r>
        <w:rPr>
          <w:rFonts w:ascii="Arial" w:eastAsia="Times New Roman" w:hAnsi="Arial" w:cs="Arial"/>
          <w:noProof/>
          <w:sz w:val="18"/>
          <w:szCs w:val="18"/>
          <w:vertAlign w:val="superscript"/>
          <w:lang w:val="en-US"/>
        </w:rPr>
        <w:t>2</w:t>
      </w:r>
      <w:r>
        <w:rPr>
          <w:rFonts w:ascii="Arial" w:eastAsia="Times New Roman" w:hAnsi="Arial" w:cs="Arial"/>
          <w:noProof/>
          <w:sz w:val="18"/>
          <w:szCs w:val="18"/>
          <w:lang w:val="en-US"/>
        </w:rPr>
        <w:t xml:space="preserve">UPTD </w:t>
      </w:r>
      <w:r w:rsidR="00C8218F" w:rsidRPr="00FE0F4A">
        <w:rPr>
          <w:rFonts w:ascii="Arial" w:eastAsia="Times New Roman" w:hAnsi="Arial" w:cs="Arial"/>
          <w:noProof/>
          <w:sz w:val="18"/>
          <w:szCs w:val="18"/>
          <w:lang w:val="id-ID"/>
        </w:rPr>
        <w:t>P</w:t>
      </w:r>
      <w:r w:rsidR="003C2F00" w:rsidRPr="00FE0F4A">
        <w:rPr>
          <w:rFonts w:ascii="Arial" w:eastAsia="Times New Roman" w:hAnsi="Arial" w:cs="Arial"/>
          <w:noProof/>
          <w:sz w:val="18"/>
          <w:szCs w:val="18"/>
          <w:lang w:val="en-US"/>
        </w:rPr>
        <w:t>uskesmas</w:t>
      </w:r>
      <w:r w:rsidR="003C2F00">
        <w:rPr>
          <w:rFonts w:ascii="Arial" w:eastAsia="Times New Roman" w:hAnsi="Arial" w:cs="Arial"/>
          <w:noProof/>
          <w:sz w:val="18"/>
          <w:szCs w:val="18"/>
          <w:lang w:val="en-US"/>
        </w:rPr>
        <w:t xml:space="preserve"> Ngadiluwih</w:t>
      </w:r>
      <w:r>
        <w:rPr>
          <w:rFonts w:ascii="Arial" w:eastAsia="Times New Roman" w:hAnsi="Arial" w:cs="Arial"/>
          <w:noProof/>
          <w:sz w:val="18"/>
          <w:szCs w:val="18"/>
          <w:lang w:val="en-US"/>
        </w:rPr>
        <w:t xml:space="preserve"> Kediri</w:t>
      </w:r>
      <w:r w:rsidR="003C2F00">
        <w:rPr>
          <w:rFonts w:ascii="Arial" w:eastAsia="Times New Roman" w:hAnsi="Arial" w:cs="Arial"/>
          <w:noProof/>
          <w:sz w:val="18"/>
          <w:szCs w:val="18"/>
          <w:lang w:val="en-US"/>
        </w:rPr>
        <w:t>,  bidanferie@gmail.com</w:t>
      </w:r>
      <w:r w:rsidR="00C8218F" w:rsidRPr="00C8218F">
        <w:rPr>
          <w:rFonts w:ascii="Arial" w:eastAsia="Times New Roman" w:hAnsi="Arial" w:cs="Arial"/>
          <w:noProof/>
          <w:sz w:val="18"/>
          <w:szCs w:val="18"/>
          <w:lang w:val="id-ID"/>
        </w:rPr>
        <w:t>, 0812</w:t>
      </w:r>
      <w:r>
        <w:rPr>
          <w:rFonts w:ascii="Arial" w:eastAsia="Times New Roman" w:hAnsi="Arial" w:cs="Arial"/>
          <w:noProof/>
          <w:sz w:val="18"/>
          <w:szCs w:val="18"/>
          <w:lang w:val="en-US"/>
        </w:rPr>
        <w:t>32737099</w:t>
      </w:r>
    </w:p>
    <w:p w14:paraId="1EC6417C" w14:textId="6B686F88" w:rsidR="00C8218F" w:rsidRPr="00FE0F4A" w:rsidRDefault="00C8218F" w:rsidP="00C8218F">
      <w:pPr>
        <w:spacing w:after="0" w:line="240" w:lineRule="auto"/>
        <w:ind w:right="22"/>
        <w:contextualSpacing/>
        <w:jc w:val="center"/>
        <w:rPr>
          <w:rFonts w:ascii="Arial" w:eastAsia="Times New Roman" w:hAnsi="Arial" w:cs="Arial"/>
          <w:noProof/>
          <w:sz w:val="18"/>
          <w:szCs w:val="18"/>
          <w:lang w:val="en-US"/>
        </w:rPr>
      </w:pPr>
      <w:r w:rsidRPr="00C8218F">
        <w:rPr>
          <w:rFonts w:ascii="Arial" w:eastAsia="Times New Roman" w:hAnsi="Arial" w:cs="Arial"/>
          <w:noProof/>
          <w:sz w:val="18"/>
          <w:szCs w:val="18"/>
          <w:vertAlign w:val="superscript"/>
          <w:lang w:val="id-ID"/>
        </w:rPr>
        <w:t>3</w:t>
      </w:r>
      <w:r w:rsidR="00FE0F4A">
        <w:rPr>
          <w:rFonts w:ascii="Arial" w:eastAsia="Times New Roman" w:hAnsi="Arial" w:cs="Arial"/>
          <w:noProof/>
          <w:sz w:val="18"/>
          <w:szCs w:val="18"/>
          <w:lang w:val="en-US"/>
        </w:rPr>
        <w:t xml:space="preserve">UPTD Puskesmas Ngadiluwih </w:t>
      </w:r>
      <w:r w:rsidRPr="00C8218F">
        <w:rPr>
          <w:rFonts w:ascii="Arial" w:eastAsia="Times New Roman" w:hAnsi="Arial" w:cs="Arial"/>
          <w:noProof/>
          <w:sz w:val="18"/>
          <w:szCs w:val="18"/>
          <w:lang w:val="id-ID"/>
        </w:rPr>
        <w:t xml:space="preserve">Kediri, </w:t>
      </w:r>
      <w:hyperlink r:id="rId9" w:history="1">
        <w:r w:rsidR="00FE0F4A" w:rsidRPr="008648FA">
          <w:rPr>
            <w:rStyle w:val="Hyperlink"/>
            <w:rFonts w:ascii="Arial" w:eastAsia="Times New Roman" w:hAnsi="Arial" w:cs="Arial"/>
            <w:noProof/>
            <w:sz w:val="18"/>
            <w:szCs w:val="18"/>
            <w:lang w:val="en-US"/>
          </w:rPr>
          <w:t>nunikadi2212@gmail.com</w:t>
        </w:r>
      </w:hyperlink>
      <w:r w:rsidR="00FE0F4A">
        <w:rPr>
          <w:rFonts w:ascii="Arial" w:eastAsia="Times New Roman" w:hAnsi="Arial" w:cs="Arial"/>
          <w:noProof/>
          <w:sz w:val="18"/>
          <w:szCs w:val="18"/>
          <w:lang w:val="en-US"/>
        </w:rPr>
        <w:t>, 085645809443</w:t>
      </w:r>
    </w:p>
    <w:p w14:paraId="675BDFBB" w14:textId="77777777" w:rsidR="00C8218F" w:rsidRPr="00C8218F" w:rsidRDefault="00C8218F" w:rsidP="00C8218F">
      <w:pPr>
        <w:spacing w:after="0" w:line="240" w:lineRule="auto"/>
        <w:ind w:right="22"/>
        <w:contextualSpacing/>
        <w:jc w:val="center"/>
        <w:rPr>
          <w:rFonts w:ascii="Arial" w:eastAsia="Times New Roman" w:hAnsi="Arial" w:cs="Arial"/>
          <w:noProof/>
          <w:sz w:val="18"/>
          <w:szCs w:val="18"/>
          <w:lang w:val="id-ID"/>
        </w:rPr>
      </w:pPr>
    </w:p>
    <w:p w14:paraId="10175597" w14:textId="7D849BFF" w:rsidR="00C8218F" w:rsidRPr="00C8218F" w:rsidRDefault="00C8218F" w:rsidP="00C8218F">
      <w:pPr>
        <w:spacing w:after="0" w:line="240" w:lineRule="auto"/>
        <w:ind w:right="22"/>
        <w:contextualSpacing/>
        <w:jc w:val="center"/>
        <w:rPr>
          <w:rFonts w:ascii="Arial" w:eastAsia="Times New Roman" w:hAnsi="Arial" w:cs="Arial"/>
          <w:b/>
          <w:bCs/>
          <w:noProof/>
          <w:sz w:val="18"/>
          <w:szCs w:val="18"/>
          <w:vertAlign w:val="superscript"/>
          <w:lang w:val="en-US"/>
        </w:rPr>
      </w:pPr>
      <w:r w:rsidRPr="00C8218F">
        <w:rPr>
          <w:rFonts w:ascii="Arial" w:eastAsia="Times New Roman" w:hAnsi="Arial" w:cs="Arial"/>
          <w:b/>
          <w:bCs/>
          <w:noProof/>
          <w:sz w:val="18"/>
          <w:szCs w:val="18"/>
          <w:lang w:val="id-ID"/>
        </w:rPr>
        <w:t>Abstrak</w:t>
      </w:r>
      <w:r w:rsidRPr="00C8218F">
        <w:rPr>
          <w:rFonts w:ascii="Arial" w:eastAsia="Times New Roman" w:hAnsi="Arial" w:cs="Arial"/>
          <w:b/>
          <w:bCs/>
          <w:noProof/>
          <w:sz w:val="18"/>
          <w:szCs w:val="18"/>
          <w:lang w:val="en-US"/>
        </w:rPr>
        <w:t xml:space="preserve"> </w:t>
      </w:r>
    </w:p>
    <w:p w14:paraId="0307F7E0" w14:textId="0F01E77B" w:rsidR="003C3712" w:rsidRPr="003C3712" w:rsidRDefault="003C3712" w:rsidP="003C3712">
      <w:pPr>
        <w:spacing w:after="0" w:line="240" w:lineRule="auto"/>
        <w:ind w:right="22"/>
        <w:contextualSpacing/>
        <w:jc w:val="both"/>
        <w:rPr>
          <w:rFonts w:ascii="Arial" w:eastAsia="Times New Roman" w:hAnsi="Arial" w:cs="Arial"/>
          <w:noProof/>
          <w:sz w:val="18"/>
          <w:szCs w:val="18"/>
          <w:lang w:val="en-US"/>
        </w:rPr>
      </w:pPr>
      <w:r w:rsidRPr="003C3712">
        <w:rPr>
          <w:rFonts w:ascii="Arial" w:eastAsia="Times New Roman" w:hAnsi="Arial" w:cs="Arial"/>
          <w:noProof/>
          <w:sz w:val="18"/>
          <w:szCs w:val="18"/>
          <w:lang w:val="en-US"/>
        </w:rPr>
        <w:t xml:space="preserve">Angka Kematian Ibu (AKI) yang masih tinggi di Indonesia salah satunya disebabkan partus lama. Hal yang berperan penting dalam proses persalinan adalah kekuatan mendorong dan ini dapat dilakukan dengan mengikuti senam hamil. Tujuan senam hamil adalah melatih pernafasan dan otot rongga panggul menjelang persalinan.Tujuan penelitian ini untuk mengetahui </w:t>
      </w:r>
      <w:r w:rsidR="00A55C3C">
        <w:rPr>
          <w:rFonts w:ascii="Arial" w:eastAsia="Times New Roman" w:hAnsi="Arial" w:cs="Arial"/>
          <w:noProof/>
          <w:sz w:val="18"/>
          <w:szCs w:val="18"/>
          <w:lang w:val="en-US"/>
        </w:rPr>
        <w:t>hubungan</w:t>
      </w:r>
      <w:r w:rsidRPr="003C3712">
        <w:rPr>
          <w:rFonts w:ascii="Arial" w:eastAsia="Times New Roman" w:hAnsi="Arial" w:cs="Arial"/>
          <w:noProof/>
          <w:sz w:val="18"/>
          <w:szCs w:val="18"/>
          <w:lang w:val="en-US"/>
        </w:rPr>
        <w:t xml:space="preserve"> senam hamil terhadap lama persalinan kala I pada ibu bersalin di </w:t>
      </w:r>
      <w:r>
        <w:rPr>
          <w:rFonts w:ascii="Arial" w:eastAsia="Times New Roman" w:hAnsi="Arial" w:cs="Arial"/>
          <w:noProof/>
          <w:sz w:val="18"/>
          <w:szCs w:val="18"/>
          <w:lang w:val="en-US"/>
        </w:rPr>
        <w:t>T</w:t>
      </w:r>
      <w:r w:rsidRPr="003C3712">
        <w:rPr>
          <w:rFonts w:ascii="Arial" w:eastAsia="Times New Roman" w:hAnsi="Arial" w:cs="Arial"/>
          <w:noProof/>
          <w:sz w:val="18"/>
          <w:szCs w:val="18"/>
          <w:lang w:val="en-US"/>
        </w:rPr>
        <w:t>PMB Ferie Kusuma K</w:t>
      </w:r>
    </w:p>
    <w:p w14:paraId="5EDFD8FA" w14:textId="1F6E33EB" w:rsidR="003C3712" w:rsidRDefault="003C3712" w:rsidP="003C3712">
      <w:pPr>
        <w:spacing w:after="0" w:line="240" w:lineRule="auto"/>
        <w:ind w:right="22"/>
        <w:contextualSpacing/>
        <w:jc w:val="both"/>
        <w:rPr>
          <w:rFonts w:ascii="Arial" w:eastAsia="Times New Roman" w:hAnsi="Arial" w:cs="Arial"/>
          <w:noProof/>
          <w:sz w:val="18"/>
          <w:szCs w:val="18"/>
          <w:lang w:val="en-US"/>
        </w:rPr>
      </w:pPr>
      <w:r w:rsidRPr="003C3712">
        <w:rPr>
          <w:rFonts w:ascii="Arial" w:eastAsia="Times New Roman" w:hAnsi="Arial" w:cs="Arial"/>
          <w:noProof/>
          <w:sz w:val="18"/>
          <w:szCs w:val="18"/>
          <w:lang w:val="en-US"/>
        </w:rPr>
        <w:t xml:space="preserve">Metode penelitian ini mengunakan  rancangan survey analitik dengan pendekatan  </w:t>
      </w:r>
      <w:r>
        <w:rPr>
          <w:rFonts w:ascii="Arial" w:eastAsia="Times New Roman" w:hAnsi="Arial" w:cs="Arial"/>
          <w:noProof/>
          <w:sz w:val="18"/>
          <w:szCs w:val="18"/>
          <w:lang w:val="en-US"/>
        </w:rPr>
        <w:t xml:space="preserve">kohort </w:t>
      </w:r>
      <w:r w:rsidR="003C2F00">
        <w:rPr>
          <w:rFonts w:ascii="Arial" w:eastAsia="Times New Roman" w:hAnsi="Arial" w:cs="Arial"/>
          <w:noProof/>
          <w:sz w:val="18"/>
          <w:szCs w:val="18"/>
          <w:lang w:val="en-US"/>
        </w:rPr>
        <w:t>p</w:t>
      </w:r>
      <w:r>
        <w:rPr>
          <w:rFonts w:ascii="Arial" w:eastAsia="Times New Roman" w:hAnsi="Arial" w:cs="Arial"/>
          <w:noProof/>
          <w:sz w:val="18"/>
          <w:szCs w:val="18"/>
          <w:lang w:val="en-US"/>
        </w:rPr>
        <w:t>rospektif</w:t>
      </w:r>
      <w:r w:rsidRPr="003C3712">
        <w:rPr>
          <w:rFonts w:ascii="Arial" w:eastAsia="Times New Roman" w:hAnsi="Arial" w:cs="Arial"/>
          <w:noProof/>
          <w:sz w:val="18"/>
          <w:szCs w:val="18"/>
          <w:lang w:val="en-US"/>
        </w:rPr>
        <w:t>. Populasi seluruh ibu bersalin periode Juli sampai September  2021</w:t>
      </w:r>
      <w:r w:rsidR="00FE0F4A">
        <w:rPr>
          <w:rFonts w:ascii="Arial" w:eastAsia="Times New Roman" w:hAnsi="Arial" w:cs="Arial"/>
          <w:noProof/>
          <w:sz w:val="18"/>
          <w:szCs w:val="18"/>
          <w:lang w:val="en-US"/>
        </w:rPr>
        <w:t xml:space="preserve">. Teknik sampling yang digunakan </w:t>
      </w:r>
      <w:r w:rsidR="004063B9">
        <w:rPr>
          <w:rFonts w:ascii="Arial" w:eastAsia="Times New Roman" w:hAnsi="Arial" w:cs="Arial"/>
          <w:noProof/>
          <w:sz w:val="18"/>
          <w:szCs w:val="18"/>
          <w:lang w:val="en-US"/>
        </w:rPr>
        <w:t xml:space="preserve">simple random sampling </w:t>
      </w:r>
      <w:r w:rsidR="00FE0F4A">
        <w:rPr>
          <w:rFonts w:ascii="Arial" w:eastAsia="Times New Roman" w:hAnsi="Arial" w:cs="Arial"/>
          <w:noProof/>
          <w:sz w:val="18"/>
          <w:szCs w:val="18"/>
          <w:lang w:val="en-US"/>
        </w:rPr>
        <w:t>sehingga besar sample</w:t>
      </w:r>
      <w:r w:rsidRPr="003C3712">
        <w:rPr>
          <w:rFonts w:ascii="Arial" w:eastAsia="Times New Roman" w:hAnsi="Arial" w:cs="Arial"/>
          <w:noProof/>
          <w:sz w:val="18"/>
          <w:szCs w:val="18"/>
          <w:lang w:val="en-US"/>
        </w:rPr>
        <w:t xml:space="preserve"> sebanyak</w:t>
      </w:r>
      <w:r w:rsidR="00FE0F4A">
        <w:rPr>
          <w:rFonts w:ascii="Arial" w:eastAsia="Times New Roman" w:hAnsi="Arial" w:cs="Arial"/>
          <w:noProof/>
          <w:sz w:val="18"/>
          <w:szCs w:val="18"/>
          <w:lang w:val="en-US"/>
        </w:rPr>
        <w:t xml:space="preserve"> 34 </w:t>
      </w:r>
      <w:r w:rsidRPr="003C3712">
        <w:rPr>
          <w:rFonts w:ascii="Arial" w:eastAsia="Times New Roman" w:hAnsi="Arial" w:cs="Arial"/>
          <w:noProof/>
          <w:sz w:val="18"/>
          <w:szCs w:val="18"/>
          <w:lang w:val="en-US"/>
        </w:rPr>
        <w:t xml:space="preserve">orang. Instrument penelitian yang digunakan adalah </w:t>
      </w:r>
      <w:r w:rsidR="00C54C6D">
        <w:rPr>
          <w:rFonts w:ascii="Arial" w:eastAsia="Times New Roman" w:hAnsi="Arial" w:cs="Arial"/>
          <w:noProof/>
          <w:sz w:val="18"/>
          <w:szCs w:val="18"/>
          <w:lang w:val="en-US"/>
        </w:rPr>
        <w:t>Ceklist</w:t>
      </w:r>
      <w:r w:rsidR="00FE0F4A">
        <w:rPr>
          <w:rFonts w:ascii="Arial" w:eastAsia="Times New Roman" w:hAnsi="Arial" w:cs="Arial"/>
          <w:noProof/>
          <w:sz w:val="18"/>
          <w:szCs w:val="18"/>
          <w:lang w:val="en-US"/>
        </w:rPr>
        <w:t xml:space="preserve"> dan Partograf</w:t>
      </w:r>
      <w:r w:rsidRPr="003C3712">
        <w:rPr>
          <w:rFonts w:ascii="Arial" w:eastAsia="Times New Roman" w:hAnsi="Arial" w:cs="Arial"/>
          <w:noProof/>
          <w:sz w:val="18"/>
          <w:szCs w:val="18"/>
          <w:lang w:val="en-US"/>
        </w:rPr>
        <w:t>.</w:t>
      </w:r>
      <w:r w:rsidR="0051335F">
        <w:rPr>
          <w:rFonts w:ascii="Arial" w:eastAsia="Times New Roman" w:hAnsi="Arial" w:cs="Arial"/>
          <w:noProof/>
          <w:sz w:val="18"/>
          <w:szCs w:val="18"/>
          <w:lang w:val="en-US"/>
        </w:rPr>
        <w:t xml:space="preserve"> </w:t>
      </w:r>
      <w:r w:rsidR="00FE0F4A">
        <w:rPr>
          <w:rFonts w:ascii="Arial" w:eastAsia="Times New Roman" w:hAnsi="Arial" w:cs="Arial"/>
          <w:noProof/>
          <w:sz w:val="18"/>
          <w:szCs w:val="18"/>
          <w:lang w:val="en-US"/>
        </w:rPr>
        <w:t xml:space="preserve">Anallisa data dengan menggunakan uji </w:t>
      </w:r>
      <w:r w:rsidR="00C54C6D">
        <w:rPr>
          <w:rFonts w:ascii="Arial" w:eastAsia="Times New Roman" w:hAnsi="Arial" w:cs="Arial"/>
          <w:noProof/>
          <w:sz w:val="18"/>
          <w:szCs w:val="18"/>
          <w:lang w:val="en-US"/>
        </w:rPr>
        <w:t>Fisher Exact</w:t>
      </w:r>
      <w:r w:rsidR="0075048A">
        <w:rPr>
          <w:rFonts w:ascii="Arial" w:eastAsia="Times New Roman" w:hAnsi="Arial" w:cs="Arial"/>
          <w:noProof/>
          <w:sz w:val="18"/>
          <w:szCs w:val="18"/>
          <w:lang w:val="en-US"/>
        </w:rPr>
        <w:t xml:space="preserve">. </w:t>
      </w:r>
      <w:r w:rsidRPr="003C3712">
        <w:rPr>
          <w:rFonts w:ascii="Arial" w:eastAsia="Times New Roman" w:hAnsi="Arial" w:cs="Arial"/>
          <w:noProof/>
          <w:sz w:val="18"/>
          <w:szCs w:val="18"/>
          <w:lang w:val="en-US"/>
        </w:rPr>
        <w:t xml:space="preserve">Penelitian menunjukkan  sebagian besar ibu hamil </w:t>
      </w:r>
      <w:r w:rsidR="00C54C6D">
        <w:rPr>
          <w:rFonts w:ascii="Arial" w:eastAsia="Times New Roman" w:hAnsi="Arial" w:cs="Arial"/>
          <w:noProof/>
          <w:sz w:val="18"/>
          <w:szCs w:val="18"/>
          <w:lang w:val="en-US"/>
        </w:rPr>
        <w:t xml:space="preserve">yang melaksanakan </w:t>
      </w:r>
      <w:r w:rsidRPr="003C3712">
        <w:rPr>
          <w:rFonts w:ascii="Arial" w:eastAsia="Times New Roman" w:hAnsi="Arial" w:cs="Arial"/>
          <w:noProof/>
          <w:sz w:val="18"/>
          <w:szCs w:val="18"/>
          <w:lang w:val="en-US"/>
        </w:rPr>
        <w:t xml:space="preserve">senam hamil </w:t>
      </w:r>
      <w:r w:rsidR="00C54C6D">
        <w:rPr>
          <w:rFonts w:ascii="Arial" w:eastAsia="Times New Roman" w:hAnsi="Arial" w:cs="Arial"/>
          <w:noProof/>
          <w:sz w:val="18"/>
          <w:szCs w:val="18"/>
          <w:lang w:val="en-US"/>
        </w:rPr>
        <w:t xml:space="preserve">secara teratur </w:t>
      </w:r>
      <w:r w:rsidRPr="003C3712">
        <w:rPr>
          <w:rFonts w:ascii="Arial" w:eastAsia="Times New Roman" w:hAnsi="Arial" w:cs="Arial"/>
          <w:noProof/>
          <w:sz w:val="18"/>
          <w:szCs w:val="18"/>
          <w:lang w:val="en-US"/>
        </w:rPr>
        <w:t>sebanyak</w:t>
      </w:r>
      <w:r w:rsidR="00C54C6D">
        <w:rPr>
          <w:rFonts w:ascii="Arial" w:eastAsia="Times New Roman" w:hAnsi="Arial" w:cs="Arial"/>
          <w:noProof/>
          <w:sz w:val="18"/>
          <w:szCs w:val="18"/>
          <w:lang w:val="en-US"/>
        </w:rPr>
        <w:t xml:space="preserve"> 27</w:t>
      </w:r>
      <w:r w:rsidRPr="003C3712">
        <w:rPr>
          <w:rFonts w:ascii="Arial" w:eastAsia="Times New Roman" w:hAnsi="Arial" w:cs="Arial"/>
          <w:noProof/>
          <w:sz w:val="18"/>
          <w:szCs w:val="18"/>
          <w:lang w:val="en-US"/>
        </w:rPr>
        <w:t xml:space="preserve"> orang </w:t>
      </w:r>
      <w:r w:rsidR="00C54C6D">
        <w:rPr>
          <w:rFonts w:ascii="Arial" w:eastAsia="Times New Roman" w:hAnsi="Arial" w:cs="Arial"/>
          <w:noProof/>
          <w:sz w:val="18"/>
          <w:szCs w:val="18"/>
          <w:lang w:val="en-US"/>
        </w:rPr>
        <w:t>(</w:t>
      </w:r>
      <w:r w:rsidR="0007737D">
        <w:rPr>
          <w:rFonts w:ascii="Arial" w:eastAsia="Times New Roman" w:hAnsi="Arial" w:cs="Arial"/>
          <w:noProof/>
          <w:sz w:val="18"/>
          <w:szCs w:val="18"/>
          <w:lang w:val="en-US"/>
        </w:rPr>
        <w:t>79,4</w:t>
      </w:r>
      <w:r w:rsidRPr="003C3712">
        <w:rPr>
          <w:rFonts w:ascii="Arial" w:eastAsia="Times New Roman" w:hAnsi="Arial" w:cs="Arial"/>
          <w:noProof/>
          <w:sz w:val="18"/>
          <w:szCs w:val="18"/>
          <w:lang w:val="en-US"/>
        </w:rPr>
        <w:t xml:space="preserve">%). </w:t>
      </w:r>
      <w:r w:rsidR="0007737D">
        <w:rPr>
          <w:rFonts w:ascii="Arial" w:eastAsia="Times New Roman" w:hAnsi="Arial" w:cs="Arial"/>
          <w:noProof/>
          <w:sz w:val="18"/>
          <w:szCs w:val="18"/>
          <w:lang w:val="en-US"/>
        </w:rPr>
        <w:t xml:space="preserve">Lama Kala I </w:t>
      </w:r>
      <w:r w:rsidRPr="003C3712">
        <w:rPr>
          <w:rFonts w:ascii="Arial" w:eastAsia="Times New Roman" w:hAnsi="Arial" w:cs="Arial"/>
          <w:noProof/>
          <w:sz w:val="18"/>
          <w:szCs w:val="18"/>
          <w:lang w:val="en-US"/>
        </w:rPr>
        <w:t xml:space="preserve"> persalinan</w:t>
      </w:r>
      <w:r w:rsidR="0007737D">
        <w:rPr>
          <w:rFonts w:ascii="Arial" w:eastAsia="Times New Roman" w:hAnsi="Arial" w:cs="Arial"/>
          <w:noProof/>
          <w:sz w:val="18"/>
          <w:szCs w:val="18"/>
          <w:lang w:val="en-US"/>
        </w:rPr>
        <w:t xml:space="preserve"> yang sesuai </w:t>
      </w:r>
      <w:r w:rsidRPr="003C3712">
        <w:rPr>
          <w:rFonts w:ascii="Arial" w:eastAsia="Times New Roman" w:hAnsi="Arial" w:cs="Arial"/>
          <w:noProof/>
          <w:sz w:val="18"/>
          <w:szCs w:val="18"/>
          <w:lang w:val="en-US"/>
        </w:rPr>
        <w:t>sebanyak</w:t>
      </w:r>
      <w:r w:rsidR="0007737D">
        <w:rPr>
          <w:rFonts w:ascii="Arial" w:eastAsia="Times New Roman" w:hAnsi="Arial" w:cs="Arial"/>
          <w:noProof/>
          <w:sz w:val="18"/>
          <w:szCs w:val="18"/>
          <w:lang w:val="en-US"/>
        </w:rPr>
        <w:t xml:space="preserve"> 28 </w:t>
      </w:r>
      <w:r w:rsidRPr="003C3712">
        <w:rPr>
          <w:rFonts w:ascii="Arial" w:eastAsia="Times New Roman" w:hAnsi="Arial" w:cs="Arial"/>
          <w:noProof/>
          <w:sz w:val="18"/>
          <w:szCs w:val="18"/>
          <w:lang w:val="en-US"/>
        </w:rPr>
        <w:t>orang (</w:t>
      </w:r>
      <w:r w:rsidR="0007737D">
        <w:rPr>
          <w:rFonts w:ascii="Arial" w:eastAsia="Times New Roman" w:hAnsi="Arial" w:cs="Arial"/>
          <w:noProof/>
          <w:sz w:val="18"/>
          <w:szCs w:val="18"/>
          <w:lang w:val="en-US"/>
        </w:rPr>
        <w:t>82,3</w:t>
      </w:r>
      <w:r w:rsidRPr="003C3712">
        <w:rPr>
          <w:rFonts w:ascii="Arial" w:eastAsia="Times New Roman" w:hAnsi="Arial" w:cs="Arial"/>
          <w:noProof/>
          <w:sz w:val="18"/>
          <w:szCs w:val="18"/>
          <w:lang w:val="en-US"/>
        </w:rPr>
        <w:t xml:space="preserve">%) </w:t>
      </w:r>
      <w:r w:rsidR="0007737D">
        <w:rPr>
          <w:rFonts w:ascii="Arial" w:eastAsia="Times New Roman" w:hAnsi="Arial" w:cs="Arial"/>
          <w:noProof/>
          <w:sz w:val="18"/>
          <w:szCs w:val="18"/>
          <w:lang w:val="en-US"/>
        </w:rPr>
        <w:t xml:space="preserve">. Hasil Uji statistik menunjukkan bahwa </w:t>
      </w:r>
      <w:r w:rsidR="00993959">
        <w:rPr>
          <w:rFonts w:ascii="Arial" w:eastAsia="Times New Roman" w:hAnsi="Arial" w:cs="Arial"/>
          <w:noProof/>
          <w:sz w:val="18"/>
          <w:szCs w:val="18"/>
          <w:lang w:val="en-US"/>
        </w:rPr>
        <w:t>ada hubungan antara senam hami</w:t>
      </w:r>
      <w:r w:rsidR="0051335F">
        <w:rPr>
          <w:rFonts w:ascii="Arial" w:eastAsia="Times New Roman" w:hAnsi="Arial" w:cs="Arial"/>
          <w:noProof/>
          <w:sz w:val="18"/>
          <w:szCs w:val="18"/>
          <w:lang w:val="en-US"/>
        </w:rPr>
        <w:t>l</w:t>
      </w:r>
      <w:r w:rsidR="00993959">
        <w:rPr>
          <w:rFonts w:ascii="Arial" w:eastAsia="Times New Roman" w:hAnsi="Arial" w:cs="Arial"/>
          <w:noProof/>
          <w:sz w:val="18"/>
          <w:szCs w:val="18"/>
          <w:lang w:val="en-US"/>
        </w:rPr>
        <w:t xml:space="preserve"> dengan lama </w:t>
      </w:r>
      <w:r w:rsidR="0051335F">
        <w:rPr>
          <w:rFonts w:ascii="Arial" w:eastAsia="Times New Roman" w:hAnsi="Arial" w:cs="Arial"/>
          <w:noProof/>
          <w:sz w:val="18"/>
          <w:szCs w:val="18"/>
          <w:lang w:val="en-US"/>
        </w:rPr>
        <w:t xml:space="preserve">persalinan </w:t>
      </w:r>
      <w:r w:rsidR="00993959">
        <w:rPr>
          <w:rFonts w:ascii="Arial" w:eastAsia="Times New Roman" w:hAnsi="Arial" w:cs="Arial"/>
          <w:noProof/>
          <w:sz w:val="18"/>
          <w:szCs w:val="18"/>
          <w:lang w:val="en-US"/>
        </w:rPr>
        <w:t>kala</w:t>
      </w:r>
      <w:r w:rsidR="0051335F">
        <w:rPr>
          <w:rFonts w:ascii="Arial" w:eastAsia="Times New Roman" w:hAnsi="Arial" w:cs="Arial"/>
          <w:noProof/>
          <w:sz w:val="18"/>
          <w:szCs w:val="18"/>
          <w:lang w:val="en-US"/>
        </w:rPr>
        <w:t xml:space="preserve"> I dengan nila p value </w:t>
      </w:r>
      <w:r w:rsidR="0051335F" w:rsidRPr="0051335F">
        <w:rPr>
          <w:rFonts w:ascii="Arial" w:eastAsia="Times New Roman" w:hAnsi="Arial" w:cs="Arial"/>
          <w:noProof/>
          <w:sz w:val="18"/>
          <w:szCs w:val="18"/>
          <w:lang w:val="en-US"/>
        </w:rPr>
        <w:t>0,000 dan OR =23,429.</w:t>
      </w:r>
      <w:r w:rsidR="0075048A">
        <w:rPr>
          <w:rFonts w:ascii="Arial" w:eastAsia="Times New Roman" w:hAnsi="Arial" w:cs="Arial"/>
          <w:noProof/>
          <w:sz w:val="18"/>
          <w:szCs w:val="18"/>
          <w:lang w:val="en-US"/>
        </w:rPr>
        <w:t xml:space="preserve"> </w:t>
      </w:r>
      <w:r w:rsidR="0051335F" w:rsidRPr="0051335F">
        <w:rPr>
          <w:rFonts w:ascii="Arial" w:eastAsia="Times New Roman" w:hAnsi="Arial" w:cs="Arial"/>
          <w:noProof/>
          <w:sz w:val="18"/>
          <w:szCs w:val="18"/>
          <w:lang w:val="en-US"/>
        </w:rPr>
        <w:t>Proses persalinan lebih singkat pada ibu hamil yang rutin melakukan senam hamil karena dengan senam hamil dapat memperkuat otot, melenturkan persendian dan dapat melatih konsentrasi agar bisa mengalihkan pikiran sehingga bisa melupakan rasa sakit saat melahirkan</w:t>
      </w:r>
      <w:r w:rsidR="0051335F">
        <w:rPr>
          <w:rFonts w:ascii="Arial" w:eastAsia="Times New Roman" w:hAnsi="Arial" w:cs="Arial"/>
          <w:noProof/>
          <w:sz w:val="18"/>
          <w:szCs w:val="18"/>
          <w:lang w:val="en-US"/>
        </w:rPr>
        <w:t>. Ibu hamil sebaiknya rutin melaksanakan kegiatan senam hamil pada kelas antenat</w:t>
      </w:r>
      <w:r w:rsidR="000B4CA1">
        <w:rPr>
          <w:rFonts w:ascii="Arial" w:eastAsia="Times New Roman" w:hAnsi="Arial" w:cs="Arial"/>
          <w:noProof/>
          <w:sz w:val="18"/>
          <w:szCs w:val="18"/>
          <w:lang w:val="en-US"/>
        </w:rPr>
        <w:t>a</w:t>
      </w:r>
      <w:r w:rsidR="0051335F">
        <w:rPr>
          <w:rFonts w:ascii="Arial" w:eastAsia="Times New Roman" w:hAnsi="Arial" w:cs="Arial"/>
          <w:noProof/>
          <w:sz w:val="18"/>
          <w:szCs w:val="18"/>
          <w:lang w:val="en-US"/>
        </w:rPr>
        <w:t>l</w:t>
      </w:r>
      <w:r w:rsidR="000B4CA1">
        <w:rPr>
          <w:rFonts w:ascii="Arial" w:eastAsia="Times New Roman" w:hAnsi="Arial" w:cs="Arial"/>
          <w:noProof/>
          <w:sz w:val="18"/>
          <w:szCs w:val="18"/>
          <w:lang w:val="en-US"/>
        </w:rPr>
        <w:t>.</w:t>
      </w:r>
    </w:p>
    <w:p w14:paraId="14348E5B" w14:textId="77777777" w:rsidR="000B4CA1" w:rsidRPr="003C3712" w:rsidRDefault="000B4CA1" w:rsidP="003C3712">
      <w:pPr>
        <w:spacing w:after="0" w:line="240" w:lineRule="auto"/>
        <w:ind w:right="22"/>
        <w:contextualSpacing/>
        <w:jc w:val="both"/>
        <w:rPr>
          <w:rFonts w:ascii="Arial" w:eastAsia="Times New Roman" w:hAnsi="Arial" w:cs="Arial"/>
          <w:b/>
          <w:bCs/>
          <w:noProof/>
          <w:sz w:val="18"/>
          <w:szCs w:val="18"/>
          <w:lang w:val="en-US"/>
        </w:rPr>
      </w:pPr>
    </w:p>
    <w:p w14:paraId="4C93E55B" w14:textId="77777777" w:rsidR="003C3712" w:rsidRPr="003C3712" w:rsidRDefault="003C3712" w:rsidP="003C3712">
      <w:pPr>
        <w:spacing w:after="0" w:line="240" w:lineRule="auto"/>
        <w:ind w:right="22"/>
        <w:contextualSpacing/>
        <w:jc w:val="both"/>
        <w:rPr>
          <w:rFonts w:ascii="Arial" w:eastAsia="Times New Roman" w:hAnsi="Arial" w:cs="Arial"/>
          <w:b/>
          <w:bCs/>
          <w:noProof/>
          <w:sz w:val="18"/>
          <w:szCs w:val="18"/>
          <w:lang w:val="en-US"/>
        </w:rPr>
      </w:pPr>
      <w:r w:rsidRPr="003C3712">
        <w:rPr>
          <w:rFonts w:ascii="Arial" w:eastAsia="Times New Roman" w:hAnsi="Arial" w:cs="Arial"/>
          <w:b/>
          <w:bCs/>
          <w:noProof/>
          <w:sz w:val="18"/>
          <w:szCs w:val="18"/>
          <w:lang w:val="en-US"/>
        </w:rPr>
        <w:t>Kata Kunci : Senam Hamil, Lama Persalinan kala I</w:t>
      </w:r>
    </w:p>
    <w:p w14:paraId="2D3ABF18" w14:textId="77777777" w:rsidR="00C8218F" w:rsidRPr="00C8218F" w:rsidRDefault="00C8218F" w:rsidP="00C8218F">
      <w:pPr>
        <w:spacing w:after="0" w:line="240" w:lineRule="auto"/>
        <w:ind w:right="22"/>
        <w:contextualSpacing/>
        <w:jc w:val="both"/>
        <w:rPr>
          <w:rFonts w:ascii="Arial" w:eastAsia="Times New Roman" w:hAnsi="Arial" w:cs="Arial"/>
          <w:bCs/>
          <w:noProof/>
          <w:lang w:val="en-US"/>
        </w:rPr>
      </w:pPr>
    </w:p>
    <w:p w14:paraId="41C1C8F8" w14:textId="0CF70BFA" w:rsidR="00C8218F" w:rsidRPr="00C8218F" w:rsidRDefault="00C8218F" w:rsidP="00C8218F">
      <w:pPr>
        <w:spacing w:after="0" w:line="240" w:lineRule="auto"/>
        <w:ind w:right="22" w:firstLine="567"/>
        <w:contextualSpacing/>
        <w:jc w:val="center"/>
        <w:rPr>
          <w:rFonts w:ascii="Arial" w:eastAsia="Times New Roman" w:hAnsi="Arial" w:cs="Arial"/>
          <w:bCs/>
          <w:i/>
          <w:noProof/>
          <w:sz w:val="18"/>
          <w:szCs w:val="18"/>
          <w:vertAlign w:val="superscript"/>
          <w:lang w:val="en-US"/>
        </w:rPr>
      </w:pPr>
      <w:r w:rsidRPr="00C8218F">
        <w:rPr>
          <w:rFonts w:ascii="Arial" w:eastAsia="Times New Roman" w:hAnsi="Arial" w:cs="Arial"/>
          <w:b/>
          <w:bCs/>
          <w:i/>
          <w:noProof/>
          <w:sz w:val="18"/>
          <w:szCs w:val="18"/>
          <w:lang w:val="id-ID"/>
        </w:rPr>
        <w:t>Abstra</w:t>
      </w:r>
      <w:r w:rsidRPr="00C8218F">
        <w:rPr>
          <w:rFonts w:ascii="Arial" w:eastAsia="Times New Roman" w:hAnsi="Arial" w:cs="Arial"/>
          <w:b/>
          <w:bCs/>
          <w:i/>
          <w:noProof/>
          <w:sz w:val="18"/>
          <w:szCs w:val="18"/>
          <w:lang w:val="en-US"/>
        </w:rPr>
        <w:t>ct</w:t>
      </w:r>
      <w:r w:rsidRPr="00C8218F">
        <w:rPr>
          <w:rFonts w:ascii="Arial" w:eastAsia="Times New Roman" w:hAnsi="Arial" w:cs="Arial"/>
          <w:bCs/>
          <w:i/>
          <w:noProof/>
          <w:sz w:val="18"/>
          <w:szCs w:val="18"/>
          <w:lang w:val="en-US"/>
        </w:rPr>
        <w:t xml:space="preserve"> </w:t>
      </w:r>
    </w:p>
    <w:p w14:paraId="22AC2A96" w14:textId="77777777" w:rsidR="00405D54" w:rsidRPr="00405D54" w:rsidRDefault="00405D54" w:rsidP="00405D54">
      <w:pPr>
        <w:spacing w:after="0" w:line="240" w:lineRule="auto"/>
        <w:ind w:right="22"/>
        <w:contextualSpacing/>
        <w:jc w:val="both"/>
        <w:rPr>
          <w:rFonts w:ascii="Arial" w:eastAsia="Times New Roman" w:hAnsi="Arial" w:cs="Arial"/>
          <w:bCs/>
          <w:i/>
          <w:noProof/>
          <w:sz w:val="18"/>
          <w:szCs w:val="18"/>
        </w:rPr>
      </w:pPr>
      <w:r w:rsidRPr="00405D54">
        <w:rPr>
          <w:rFonts w:ascii="Arial" w:eastAsia="Times New Roman" w:hAnsi="Arial" w:cs="Arial"/>
          <w:bCs/>
          <w:i/>
          <w:iCs/>
          <w:noProof/>
          <w:sz w:val="18"/>
          <w:szCs w:val="18"/>
        </w:rPr>
        <w:t>Maternal Mortality Rate (MMR) is still high in Indonesia, one of which is due to prolonged labor. The thing that plays an important role in the labor process is the pushing force and this can be done by following pregnancy exercises. The purpose of pregnancy exercise is to train breathing and pelvic cavity muscles before delivery. The purpose of this research was to determine the correlation of pregnancy exercise on the duration of the first stage of labor at TPMB Ferie Kusuma K. This research method used an analytical survey design with a prospective cohort approach. The population was all mothers in labor from July to September 2021. The sampling technique used simple random sampling so that the sample size was 34 people. The research instrument used is a checklist and a partograph. Data analysis using Fisher Exact test. Research shows that the majority of pregnant women who carry out pregnancy exercises regularly are 27 people (79.4%). The appropriate length of the first stage of labor was 28 people (82.3%). The results of the statistical test showed that there was a relationship between pregnancy exercise and the duration of the first stage of labor with a p-value of 0.000 and OR = 23,429. The labor process is shorter for pregnant women who routinely do pregnancy exercise because pregnancy exercise can strengthen muscles, flex joints, and can train concentration so that they can divert their minds so can forget the pain during childbirth. Pregnant women should routinely carry out pregnancy exercise activities in antenatal classes.</w:t>
      </w:r>
    </w:p>
    <w:p w14:paraId="34515C90" w14:textId="77777777" w:rsidR="000B4CA1" w:rsidRPr="00C8218F" w:rsidRDefault="000B4CA1" w:rsidP="0051335F">
      <w:pPr>
        <w:spacing w:after="0" w:line="240" w:lineRule="auto"/>
        <w:ind w:right="22"/>
        <w:contextualSpacing/>
        <w:jc w:val="both"/>
        <w:rPr>
          <w:rFonts w:ascii="Arial" w:eastAsia="Times New Roman" w:hAnsi="Arial" w:cs="Arial"/>
          <w:bCs/>
          <w:i/>
          <w:noProof/>
          <w:sz w:val="18"/>
          <w:szCs w:val="18"/>
          <w:lang w:val="en-US"/>
        </w:rPr>
      </w:pPr>
    </w:p>
    <w:p w14:paraId="154EE4F7" w14:textId="77777777" w:rsidR="000B4CA1" w:rsidRDefault="0003017A" w:rsidP="000B4CA1">
      <w:pPr>
        <w:spacing w:after="100" w:afterAutospacing="1" w:line="360" w:lineRule="auto"/>
        <w:ind w:right="22"/>
        <w:contextualSpacing/>
        <w:rPr>
          <w:rFonts w:ascii="Arial" w:eastAsia="Times New Roman" w:hAnsi="Arial" w:cs="Arial"/>
          <w:b/>
          <w:bCs/>
          <w:i/>
          <w:noProof/>
          <w:sz w:val="18"/>
          <w:szCs w:val="18"/>
          <w:lang w:val="en-US"/>
        </w:rPr>
      </w:pPr>
      <w:r>
        <w:rPr>
          <w:noProof/>
        </w:rPr>
        <mc:AlternateContent>
          <mc:Choice Requires="wps">
            <w:drawing>
              <wp:anchor distT="4294967294" distB="4294967294" distL="114300" distR="114300" simplePos="0" relativeHeight="251659264" behindDoc="0" locked="0" layoutInCell="1" allowOverlap="1" wp14:anchorId="1CE1DD23" wp14:editId="14B4B580">
                <wp:simplePos x="0" y="0"/>
                <wp:positionH relativeFrom="margin">
                  <wp:align>center</wp:align>
                </wp:positionH>
                <wp:positionV relativeFrom="paragraph">
                  <wp:posOffset>153669</wp:posOffset>
                </wp:positionV>
                <wp:extent cx="594360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58AE74C" id="_x0000_t32" coordsize="21600,21600" o:spt="32" o:oned="t" path="m,l21600,21600e" filled="f">
                <v:path arrowok="t" fillok="f" o:connecttype="none"/>
                <o:lock v:ext="edit" shapetype="t"/>
              </v:shapetype>
              <v:shape id="Straight Arrow Connector 8" o:spid="_x0000_s1026" type="#_x0000_t32" style="position:absolute;margin-left:0;margin-top:12.1pt;width:468pt;height:0;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" strokeweight="1.5pt">
                <o:lock v:ext="edit" shapetype="f"/>
                <w10:wrap anchorx="margin"/>
              </v:shape>
            </w:pict>
          </mc:Fallback>
        </mc:AlternateContent>
      </w:r>
      <w:r w:rsidR="00C8218F" w:rsidRPr="00C8218F">
        <w:rPr>
          <w:rFonts w:ascii="Arial" w:eastAsia="Times New Roman" w:hAnsi="Arial" w:cs="Arial"/>
          <w:b/>
          <w:bCs/>
          <w:i/>
          <w:noProof/>
          <w:sz w:val="18"/>
          <w:szCs w:val="18"/>
          <w:lang w:val="en-US"/>
        </w:rPr>
        <w:t xml:space="preserve">Keywords: </w:t>
      </w:r>
      <w:r w:rsidR="00544E00">
        <w:rPr>
          <w:rFonts w:ascii="Arial" w:eastAsia="Times New Roman" w:hAnsi="Arial" w:cs="Arial"/>
          <w:b/>
          <w:bCs/>
          <w:i/>
          <w:noProof/>
          <w:sz w:val="18"/>
          <w:szCs w:val="18"/>
          <w:lang w:val="en-US"/>
        </w:rPr>
        <w:t>Exersices, pregnant women, First stage labor</w:t>
      </w:r>
    </w:p>
    <w:p w14:paraId="0EB29B8B" w14:textId="77777777" w:rsidR="000B4CA1" w:rsidRDefault="000B4CA1" w:rsidP="000B4CA1">
      <w:pPr>
        <w:spacing w:after="100" w:afterAutospacing="1" w:line="360" w:lineRule="auto"/>
        <w:ind w:right="22"/>
        <w:contextualSpacing/>
        <w:rPr>
          <w:rFonts w:ascii="Arial" w:eastAsia="Times New Roman" w:hAnsi="Arial" w:cs="Arial"/>
          <w:b/>
          <w:bCs/>
          <w:noProof/>
          <w:sz w:val="20"/>
          <w:szCs w:val="18"/>
          <w:lang w:val="id-ID"/>
        </w:rPr>
        <w:sectPr w:rsidR="000B4CA1" w:rsidSect="00F32969">
          <w:headerReference w:type="default" r:id="rId10"/>
          <w:footerReference w:type="default" r:id="rId11"/>
          <w:pgSz w:w="11906" w:h="16838"/>
          <w:pgMar w:top="1701" w:right="1106" w:bottom="1701" w:left="1418" w:header="709" w:footer="709" w:gutter="0"/>
          <w:pgNumType w:start="469"/>
          <w:cols w:space="708"/>
          <w:docGrid w:linePitch="360"/>
        </w:sectPr>
      </w:pPr>
    </w:p>
    <w:p w14:paraId="406D7221" w14:textId="42A028ED" w:rsidR="00571CC6" w:rsidRPr="007025D1" w:rsidRDefault="00571CC6" w:rsidP="000B4CA1">
      <w:pPr>
        <w:spacing w:after="100" w:afterAutospacing="1" w:line="360" w:lineRule="auto"/>
        <w:ind w:right="22"/>
        <w:contextualSpacing/>
        <w:rPr>
          <w:rFonts w:ascii="Arial" w:eastAsia="Times New Roman" w:hAnsi="Arial" w:cs="Arial"/>
          <w:b/>
          <w:bCs/>
          <w:noProof/>
          <w:szCs w:val="20"/>
          <w:vertAlign w:val="superscript"/>
          <w:lang w:val="en-US"/>
        </w:rPr>
      </w:pPr>
      <w:r w:rsidRPr="00C8218F">
        <w:rPr>
          <w:rFonts w:ascii="Arial" w:eastAsia="Times New Roman" w:hAnsi="Arial" w:cs="Arial"/>
          <w:b/>
          <w:bCs/>
          <w:noProof/>
          <w:sz w:val="20"/>
          <w:szCs w:val="18"/>
          <w:lang w:val="id-ID"/>
        </w:rPr>
        <w:t>PENDAHULUAN</w:t>
      </w:r>
      <w:r w:rsidRPr="00F0493B">
        <w:rPr>
          <w:rFonts w:ascii="Arial" w:eastAsia="Times New Roman" w:hAnsi="Arial" w:cs="Arial"/>
          <w:noProof/>
          <w:sz w:val="20"/>
          <w:szCs w:val="18"/>
          <w:vertAlign w:val="superscript"/>
          <w:lang w:val="en-US"/>
        </w:rPr>
        <w:t xml:space="preserve"> </w:t>
      </w:r>
    </w:p>
    <w:p w14:paraId="72E5A948" w14:textId="0B1B9FD4" w:rsidR="007025D1" w:rsidRPr="007025D1" w:rsidRDefault="007025D1" w:rsidP="007025D1">
      <w:pPr>
        <w:spacing w:after="0" w:line="360" w:lineRule="auto"/>
        <w:ind w:firstLine="284"/>
        <w:jc w:val="both"/>
        <w:rPr>
          <w:rFonts w:ascii="Arial" w:eastAsia="Times New Roman" w:hAnsi="Arial" w:cs="Arial"/>
          <w:noProof/>
          <w:sz w:val="20"/>
          <w:szCs w:val="18"/>
          <w:lang w:val="id-ID"/>
        </w:rPr>
      </w:pPr>
      <w:r w:rsidRPr="007025D1">
        <w:rPr>
          <w:rFonts w:ascii="Arial" w:eastAsia="Times New Roman" w:hAnsi="Arial" w:cs="Arial"/>
          <w:noProof/>
          <w:sz w:val="20"/>
          <w:szCs w:val="18"/>
          <w:lang w:val="id-ID"/>
        </w:rPr>
        <w:t xml:space="preserve">Persalinan adalah proses fisiologis keluarnya hasil konsepsi dari dalam kandungan yang dimulai dari proses kontraksi, pembukaan dan penipisan serviks sampai keluarnya bayi dan placenta dari jalan lahir. Persalinan normal untuk primi 12-18 jam sedangkan multi antara 8-12 jam </w:t>
      </w:r>
      <w:r w:rsidRPr="006418E3">
        <w:rPr>
          <w:rFonts w:ascii="Arial" w:eastAsia="Times New Roman" w:hAnsi="Arial" w:cs="Arial"/>
          <w:noProof/>
          <w:sz w:val="20"/>
          <w:szCs w:val="18"/>
          <w:vertAlign w:val="superscript"/>
          <w:lang w:val="id-ID"/>
        </w:rPr>
        <w:t>(</w:t>
      </w:r>
      <w:r w:rsidR="006418E3" w:rsidRPr="006418E3">
        <w:rPr>
          <w:rFonts w:ascii="Arial" w:eastAsia="Times New Roman" w:hAnsi="Arial" w:cs="Arial"/>
          <w:noProof/>
          <w:sz w:val="20"/>
          <w:szCs w:val="18"/>
          <w:vertAlign w:val="superscript"/>
          <w:lang w:val="en-US"/>
        </w:rPr>
        <w:t>1</w:t>
      </w:r>
      <w:r w:rsidRPr="006418E3">
        <w:rPr>
          <w:rFonts w:ascii="Arial" w:eastAsia="Times New Roman" w:hAnsi="Arial" w:cs="Arial"/>
          <w:noProof/>
          <w:sz w:val="20"/>
          <w:szCs w:val="18"/>
          <w:vertAlign w:val="superscript"/>
          <w:lang w:val="id-ID"/>
        </w:rPr>
        <w:t>)</w:t>
      </w:r>
      <w:r w:rsidRPr="007025D1">
        <w:rPr>
          <w:rFonts w:ascii="Arial" w:eastAsia="Times New Roman" w:hAnsi="Arial" w:cs="Arial"/>
          <w:noProof/>
          <w:sz w:val="20"/>
          <w:szCs w:val="18"/>
          <w:lang w:val="id-ID"/>
        </w:rPr>
        <w:t>. Proses persalina</w:t>
      </w:r>
      <w:r w:rsidR="006418E3">
        <w:rPr>
          <w:rFonts w:ascii="Arial" w:eastAsia="Times New Roman" w:hAnsi="Arial" w:cs="Arial"/>
          <w:noProof/>
          <w:sz w:val="20"/>
          <w:szCs w:val="18"/>
          <w:lang w:val="en-US"/>
        </w:rPr>
        <w:t>n</w:t>
      </w:r>
      <w:r w:rsidRPr="007025D1">
        <w:rPr>
          <w:rFonts w:ascii="Arial" w:eastAsia="Times New Roman" w:hAnsi="Arial" w:cs="Arial"/>
          <w:noProof/>
          <w:sz w:val="20"/>
          <w:szCs w:val="18"/>
          <w:lang w:val="id-ID"/>
        </w:rPr>
        <w:t xml:space="preserve"> dipengaruhi oleh 5P</w:t>
      </w:r>
      <w:r w:rsidR="00866E41">
        <w:rPr>
          <w:rFonts w:ascii="Arial" w:eastAsia="Times New Roman" w:hAnsi="Arial" w:cs="Arial"/>
          <w:noProof/>
          <w:sz w:val="20"/>
          <w:szCs w:val="18"/>
          <w:lang w:val="id-ID"/>
        </w:rPr>
        <w:t xml:space="preserve"> yaitu </w:t>
      </w:r>
      <w:r w:rsidR="00866E41" w:rsidRPr="00866E41">
        <w:rPr>
          <w:rFonts w:ascii="Arial" w:eastAsia="Times New Roman" w:hAnsi="Arial" w:cs="Arial"/>
          <w:i/>
          <w:noProof/>
          <w:sz w:val="20"/>
          <w:szCs w:val="18"/>
          <w:lang w:val="id-ID"/>
        </w:rPr>
        <w:t>Power</w:t>
      </w:r>
      <w:r w:rsidR="00866E41">
        <w:rPr>
          <w:rFonts w:ascii="Arial" w:eastAsia="Times New Roman" w:hAnsi="Arial" w:cs="Arial"/>
          <w:noProof/>
          <w:sz w:val="20"/>
          <w:szCs w:val="18"/>
          <w:lang w:val="id-ID"/>
        </w:rPr>
        <w:t xml:space="preserve"> (tenaga ibu), </w:t>
      </w:r>
      <w:r w:rsidR="00866E41" w:rsidRPr="00866E41">
        <w:rPr>
          <w:rFonts w:ascii="Arial" w:eastAsia="Times New Roman" w:hAnsi="Arial" w:cs="Arial"/>
          <w:i/>
          <w:noProof/>
          <w:sz w:val="20"/>
          <w:szCs w:val="18"/>
          <w:lang w:val="id-ID"/>
        </w:rPr>
        <w:t>Pass</w:t>
      </w:r>
      <w:r w:rsidR="00866E41" w:rsidRPr="00866E41">
        <w:rPr>
          <w:rFonts w:ascii="Arial" w:eastAsia="Times New Roman" w:hAnsi="Arial" w:cs="Arial"/>
          <w:i/>
          <w:noProof/>
          <w:sz w:val="20"/>
          <w:szCs w:val="18"/>
          <w:lang w:val="en-US"/>
        </w:rPr>
        <w:t>a</w:t>
      </w:r>
      <w:r w:rsidR="00866E41" w:rsidRPr="00866E41">
        <w:rPr>
          <w:rFonts w:ascii="Arial" w:eastAsia="Times New Roman" w:hAnsi="Arial" w:cs="Arial"/>
          <w:i/>
          <w:noProof/>
          <w:sz w:val="20"/>
          <w:szCs w:val="18"/>
          <w:lang w:val="id-ID"/>
        </w:rPr>
        <w:t>ge</w:t>
      </w:r>
      <w:r w:rsidR="00866E41">
        <w:rPr>
          <w:rFonts w:ascii="Arial" w:eastAsia="Times New Roman" w:hAnsi="Arial" w:cs="Arial"/>
          <w:noProof/>
          <w:sz w:val="20"/>
          <w:szCs w:val="18"/>
          <w:lang w:val="id-ID"/>
        </w:rPr>
        <w:t xml:space="preserve"> (jalan lahir), </w:t>
      </w:r>
      <w:r w:rsidR="00866E41" w:rsidRPr="00866E41">
        <w:rPr>
          <w:rFonts w:ascii="Arial" w:eastAsia="Times New Roman" w:hAnsi="Arial" w:cs="Arial"/>
          <w:i/>
          <w:noProof/>
          <w:sz w:val="20"/>
          <w:szCs w:val="18"/>
          <w:lang w:val="id-ID"/>
        </w:rPr>
        <w:t>Passa</w:t>
      </w:r>
      <w:r w:rsidRPr="00866E41">
        <w:rPr>
          <w:rFonts w:ascii="Arial" w:eastAsia="Times New Roman" w:hAnsi="Arial" w:cs="Arial"/>
          <w:i/>
          <w:noProof/>
          <w:sz w:val="20"/>
          <w:szCs w:val="18"/>
          <w:lang w:val="id-ID"/>
        </w:rPr>
        <w:t>nger</w:t>
      </w:r>
      <w:r w:rsidRPr="007025D1">
        <w:rPr>
          <w:rFonts w:ascii="Arial" w:eastAsia="Times New Roman" w:hAnsi="Arial" w:cs="Arial"/>
          <w:noProof/>
          <w:sz w:val="20"/>
          <w:szCs w:val="18"/>
          <w:lang w:val="id-ID"/>
        </w:rPr>
        <w:t xml:space="preserve"> (bayi), Psikologis dan Penolong. Namun tidak semua persalinan berlangsung </w:t>
      </w:r>
      <w:r w:rsidRPr="007025D1">
        <w:rPr>
          <w:rFonts w:ascii="Arial" w:eastAsia="Times New Roman" w:hAnsi="Arial" w:cs="Arial"/>
          <w:noProof/>
          <w:sz w:val="20"/>
          <w:szCs w:val="18"/>
          <w:lang w:val="id-ID"/>
        </w:rPr>
        <w:t>lanc</w:t>
      </w:r>
      <w:r w:rsidR="00B8354D">
        <w:rPr>
          <w:rFonts w:ascii="Arial" w:eastAsia="Times New Roman" w:hAnsi="Arial" w:cs="Arial"/>
          <w:noProof/>
          <w:sz w:val="20"/>
          <w:szCs w:val="18"/>
          <w:lang w:val="en-US"/>
        </w:rPr>
        <w:t>a</w:t>
      </w:r>
      <w:r w:rsidRPr="007025D1">
        <w:rPr>
          <w:rFonts w:ascii="Arial" w:eastAsia="Times New Roman" w:hAnsi="Arial" w:cs="Arial"/>
          <w:noProof/>
          <w:sz w:val="20"/>
          <w:szCs w:val="18"/>
          <w:lang w:val="id-ID"/>
        </w:rPr>
        <w:t xml:space="preserve">r, ada beberapa faktor penyebab AKI (angka kematian ibu) dan AKB (angka kematian bayi) di Indonesia. </w:t>
      </w:r>
    </w:p>
    <w:p w14:paraId="569AE51D" w14:textId="4622C812" w:rsidR="007025D1" w:rsidRPr="007025D1" w:rsidRDefault="00866E41" w:rsidP="006418E3">
      <w:pPr>
        <w:spacing w:after="0" w:line="360" w:lineRule="auto"/>
        <w:ind w:firstLine="284"/>
        <w:jc w:val="both"/>
        <w:rPr>
          <w:rFonts w:ascii="Arial" w:eastAsia="Times New Roman" w:hAnsi="Arial" w:cs="Arial"/>
          <w:noProof/>
          <w:sz w:val="20"/>
          <w:szCs w:val="18"/>
          <w:lang w:val="id-ID"/>
        </w:rPr>
      </w:pPr>
      <w:r>
        <w:rPr>
          <w:rFonts w:ascii="Arial" w:eastAsia="Times New Roman" w:hAnsi="Arial" w:cs="Arial"/>
          <w:noProof/>
          <w:sz w:val="20"/>
          <w:szCs w:val="18"/>
          <w:lang w:val="id-ID"/>
        </w:rPr>
        <w:t xml:space="preserve">Salah satu tujuan </w:t>
      </w:r>
      <w:r w:rsidRPr="00866E41">
        <w:rPr>
          <w:rFonts w:ascii="Arial" w:eastAsia="Times New Roman" w:hAnsi="Arial" w:cs="Arial"/>
          <w:i/>
          <w:noProof/>
          <w:sz w:val="20"/>
          <w:szCs w:val="18"/>
          <w:lang w:val="id-ID"/>
        </w:rPr>
        <w:t>M</w:t>
      </w:r>
      <w:r w:rsidR="007025D1" w:rsidRPr="00866E41">
        <w:rPr>
          <w:rFonts w:ascii="Arial" w:eastAsia="Times New Roman" w:hAnsi="Arial" w:cs="Arial"/>
          <w:i/>
          <w:noProof/>
          <w:sz w:val="20"/>
          <w:szCs w:val="18"/>
          <w:lang w:val="id-ID"/>
        </w:rPr>
        <w:t>illennium Development Goals</w:t>
      </w:r>
      <w:r w:rsidR="007025D1" w:rsidRPr="007025D1">
        <w:rPr>
          <w:rFonts w:ascii="Arial" w:eastAsia="Times New Roman" w:hAnsi="Arial" w:cs="Arial"/>
          <w:noProof/>
          <w:sz w:val="20"/>
          <w:szCs w:val="18"/>
          <w:lang w:val="id-ID"/>
        </w:rPr>
        <w:t xml:space="preserve"> (MDGs) yang dilanjutkan dalam </w:t>
      </w:r>
      <w:r w:rsidR="007025D1" w:rsidRPr="00866E41">
        <w:rPr>
          <w:rFonts w:ascii="Arial" w:eastAsia="Times New Roman" w:hAnsi="Arial" w:cs="Arial"/>
          <w:i/>
          <w:noProof/>
          <w:sz w:val="20"/>
          <w:szCs w:val="18"/>
          <w:lang w:val="id-ID"/>
        </w:rPr>
        <w:t>Sustainable Development Goals</w:t>
      </w:r>
      <w:r w:rsidR="007025D1" w:rsidRPr="007025D1">
        <w:rPr>
          <w:rFonts w:ascii="Arial" w:eastAsia="Times New Roman" w:hAnsi="Arial" w:cs="Arial"/>
          <w:noProof/>
          <w:sz w:val="20"/>
          <w:szCs w:val="18"/>
          <w:lang w:val="id-ID"/>
        </w:rPr>
        <w:t xml:space="preserve"> (SGDs) adalah menurunkan AKI </w:t>
      </w:r>
      <w:r w:rsidR="007025D1" w:rsidRPr="0082335A">
        <w:rPr>
          <w:rFonts w:ascii="Arial" w:eastAsia="Times New Roman" w:hAnsi="Arial" w:cs="Arial"/>
          <w:noProof/>
          <w:sz w:val="20"/>
          <w:szCs w:val="18"/>
          <w:vertAlign w:val="superscript"/>
          <w:lang w:val="id-ID"/>
        </w:rPr>
        <w:t>(</w:t>
      </w:r>
      <w:r w:rsidR="0082335A" w:rsidRPr="0082335A">
        <w:rPr>
          <w:rFonts w:ascii="Arial" w:eastAsia="Times New Roman" w:hAnsi="Arial" w:cs="Arial"/>
          <w:noProof/>
          <w:sz w:val="20"/>
          <w:szCs w:val="18"/>
          <w:vertAlign w:val="superscript"/>
          <w:lang w:val="en-US"/>
        </w:rPr>
        <w:t>2</w:t>
      </w:r>
      <w:r w:rsidR="007025D1" w:rsidRPr="0082335A">
        <w:rPr>
          <w:rFonts w:ascii="Arial" w:eastAsia="Times New Roman" w:hAnsi="Arial" w:cs="Arial"/>
          <w:noProof/>
          <w:sz w:val="20"/>
          <w:szCs w:val="18"/>
          <w:vertAlign w:val="superscript"/>
          <w:lang w:val="id-ID"/>
        </w:rPr>
        <w:t>)</w:t>
      </w:r>
      <w:r w:rsidR="007025D1" w:rsidRPr="007025D1">
        <w:rPr>
          <w:rFonts w:ascii="Arial" w:eastAsia="Times New Roman" w:hAnsi="Arial" w:cs="Arial"/>
          <w:noProof/>
          <w:sz w:val="20"/>
          <w:szCs w:val="18"/>
          <w:lang w:val="id-ID"/>
        </w:rPr>
        <w:t xml:space="preserve">.  Dalam rangka menurunkan AKI di Indonesia, KEMENKES menetapkan lima strategi operasional yaitu penguatan Puskesmas dan jaringannya, penguatan manajemen program dan sistem rujukannya, meningkatkan peran </w:t>
      </w:r>
      <w:r w:rsidR="007025D1" w:rsidRPr="007025D1">
        <w:rPr>
          <w:rFonts w:ascii="Arial" w:eastAsia="Times New Roman" w:hAnsi="Arial" w:cs="Arial"/>
          <w:noProof/>
          <w:sz w:val="20"/>
          <w:szCs w:val="18"/>
          <w:lang w:val="id-ID"/>
        </w:rPr>
        <w:lastRenderedPageBreak/>
        <w:t>serta masyarakat,  kerjasama dan kemitraan, kegiatan akselerasi dan inovasi tahun 2011.</w:t>
      </w:r>
    </w:p>
    <w:p w14:paraId="0F547C67" w14:textId="73980369" w:rsidR="007025D1" w:rsidRPr="007025D1" w:rsidRDefault="007025D1" w:rsidP="007025D1">
      <w:pPr>
        <w:spacing w:after="0" w:line="360" w:lineRule="auto"/>
        <w:ind w:firstLine="284"/>
        <w:jc w:val="both"/>
        <w:rPr>
          <w:rFonts w:ascii="Arial" w:eastAsia="Times New Roman" w:hAnsi="Arial" w:cs="Arial"/>
          <w:noProof/>
          <w:sz w:val="20"/>
          <w:szCs w:val="18"/>
          <w:lang w:val="id-ID"/>
        </w:rPr>
      </w:pPr>
      <w:r w:rsidRPr="007025D1">
        <w:rPr>
          <w:rFonts w:ascii="Arial" w:eastAsia="Times New Roman" w:hAnsi="Arial" w:cs="Arial"/>
          <w:noProof/>
          <w:sz w:val="20"/>
          <w:szCs w:val="18"/>
          <w:lang w:val="id-ID"/>
        </w:rPr>
        <w:t xml:space="preserve">Tahun 2019 AKI di Jawa Timur mencapai 89,81 per 100.000 kelahiran hidup, angka ini menurun dibandingkan tahun 2018 yaitu 91,45 per 100.000 kelahiran hidup, sedangkan AKB pada posisi 23 per 1.000 kelahiran hidup. Angka Kematian Ibu di Kabupaten Kediri berdasarkan profil kesehatan Kediri tahun 2019 didapatkan data yaitu tahun 2012 sebanyak 37 jiwa. Tahun 2017 sebanyak 15 jiwa. Tahun 2018 sebanyak 17 Jiwa. Sedangkan tahun 2019 sebanyak 14 jiwa. Penyebab Kematian Ibu pada tahun 2019 adalah Pre-Eklamsia 162 orang  (31,15%), perdarahan  (24,23%), penyebab lain-lain seperti partus lama (23,1%). </w:t>
      </w:r>
      <w:r w:rsidRPr="006418E3">
        <w:rPr>
          <w:rFonts w:ascii="Arial" w:eastAsia="Times New Roman" w:hAnsi="Arial" w:cs="Arial"/>
          <w:noProof/>
          <w:sz w:val="20"/>
          <w:szCs w:val="18"/>
          <w:vertAlign w:val="superscript"/>
          <w:lang w:val="id-ID"/>
        </w:rPr>
        <w:t>(</w:t>
      </w:r>
      <w:r w:rsidR="006418E3" w:rsidRPr="006418E3">
        <w:rPr>
          <w:rFonts w:ascii="Arial" w:eastAsia="Times New Roman" w:hAnsi="Arial" w:cs="Arial"/>
          <w:noProof/>
          <w:sz w:val="20"/>
          <w:szCs w:val="18"/>
          <w:vertAlign w:val="superscript"/>
          <w:lang w:val="en-US"/>
        </w:rPr>
        <w:t>2</w:t>
      </w:r>
      <w:r w:rsidRPr="006418E3">
        <w:rPr>
          <w:rFonts w:ascii="Arial" w:eastAsia="Times New Roman" w:hAnsi="Arial" w:cs="Arial"/>
          <w:noProof/>
          <w:sz w:val="20"/>
          <w:szCs w:val="18"/>
          <w:vertAlign w:val="superscript"/>
          <w:lang w:val="id-ID"/>
        </w:rPr>
        <w:t>)</w:t>
      </w:r>
    </w:p>
    <w:p w14:paraId="3735405A" w14:textId="13352C17" w:rsidR="007025D1" w:rsidRPr="007025D1" w:rsidRDefault="007025D1" w:rsidP="007025D1">
      <w:pPr>
        <w:spacing w:after="0" w:line="360" w:lineRule="auto"/>
        <w:ind w:firstLine="284"/>
        <w:jc w:val="both"/>
        <w:rPr>
          <w:rFonts w:ascii="Arial" w:eastAsia="Times New Roman" w:hAnsi="Arial" w:cs="Arial"/>
          <w:noProof/>
          <w:sz w:val="20"/>
          <w:szCs w:val="18"/>
          <w:lang w:val="id-ID"/>
        </w:rPr>
      </w:pPr>
      <w:r w:rsidRPr="007025D1">
        <w:rPr>
          <w:rFonts w:ascii="Arial" w:eastAsia="Times New Roman" w:hAnsi="Arial" w:cs="Arial"/>
          <w:noProof/>
          <w:sz w:val="20"/>
          <w:szCs w:val="18"/>
          <w:lang w:val="id-ID"/>
        </w:rPr>
        <w:t xml:space="preserve">Partus lama adalah persalinan yang berlangsung lebih dari 24 jam pada primi dan lebih dari 18 jam pada multi pada multi </w:t>
      </w:r>
      <w:r w:rsidRPr="006418E3">
        <w:rPr>
          <w:rFonts w:ascii="Arial" w:eastAsia="Times New Roman" w:hAnsi="Arial" w:cs="Arial"/>
          <w:noProof/>
          <w:sz w:val="20"/>
          <w:szCs w:val="18"/>
          <w:vertAlign w:val="superscript"/>
          <w:lang w:val="id-ID"/>
        </w:rPr>
        <w:t>(</w:t>
      </w:r>
      <w:r w:rsidR="006418E3" w:rsidRPr="006418E3">
        <w:rPr>
          <w:rFonts w:ascii="Arial" w:eastAsia="Times New Roman" w:hAnsi="Arial" w:cs="Arial"/>
          <w:noProof/>
          <w:sz w:val="20"/>
          <w:szCs w:val="18"/>
          <w:vertAlign w:val="superscript"/>
          <w:lang w:val="en-US"/>
        </w:rPr>
        <w:t>3</w:t>
      </w:r>
      <w:r w:rsidRPr="006418E3">
        <w:rPr>
          <w:rFonts w:ascii="Arial" w:eastAsia="Times New Roman" w:hAnsi="Arial" w:cs="Arial"/>
          <w:noProof/>
          <w:sz w:val="20"/>
          <w:szCs w:val="18"/>
          <w:vertAlign w:val="superscript"/>
          <w:lang w:val="id-ID"/>
        </w:rPr>
        <w:t>).</w:t>
      </w:r>
      <w:r w:rsidRPr="007025D1">
        <w:rPr>
          <w:rFonts w:ascii="Arial" w:eastAsia="Times New Roman" w:hAnsi="Arial" w:cs="Arial"/>
          <w:noProof/>
          <w:sz w:val="20"/>
          <w:szCs w:val="18"/>
          <w:lang w:val="id-ID"/>
        </w:rPr>
        <w:t xml:space="preserve"> Penyebabnya tenaga (</w:t>
      </w:r>
      <w:r w:rsidRPr="00866E41">
        <w:rPr>
          <w:rFonts w:ascii="Arial" w:eastAsia="Times New Roman" w:hAnsi="Arial" w:cs="Arial"/>
          <w:i/>
          <w:noProof/>
          <w:sz w:val="20"/>
          <w:szCs w:val="18"/>
          <w:lang w:val="id-ID"/>
        </w:rPr>
        <w:t>power</w:t>
      </w:r>
      <w:r w:rsidRPr="007025D1">
        <w:rPr>
          <w:rFonts w:ascii="Arial" w:eastAsia="Times New Roman" w:hAnsi="Arial" w:cs="Arial"/>
          <w:noProof/>
          <w:sz w:val="20"/>
          <w:szCs w:val="18"/>
          <w:lang w:val="id-ID"/>
        </w:rPr>
        <w:t>), jalan lahir (</w:t>
      </w:r>
      <w:r w:rsidRPr="00866E41">
        <w:rPr>
          <w:rFonts w:ascii="Arial" w:eastAsia="Times New Roman" w:hAnsi="Arial" w:cs="Arial"/>
          <w:i/>
          <w:noProof/>
          <w:sz w:val="20"/>
          <w:szCs w:val="18"/>
          <w:lang w:val="id-ID"/>
        </w:rPr>
        <w:t>passage</w:t>
      </w:r>
      <w:r w:rsidRPr="007025D1">
        <w:rPr>
          <w:rFonts w:ascii="Arial" w:eastAsia="Times New Roman" w:hAnsi="Arial" w:cs="Arial"/>
          <w:noProof/>
          <w:sz w:val="20"/>
          <w:szCs w:val="18"/>
          <w:lang w:val="id-ID"/>
        </w:rPr>
        <w:t>), janin (</w:t>
      </w:r>
      <w:r w:rsidRPr="00866E41">
        <w:rPr>
          <w:rFonts w:ascii="Arial" w:eastAsia="Times New Roman" w:hAnsi="Arial" w:cs="Arial"/>
          <w:i/>
          <w:noProof/>
          <w:sz w:val="20"/>
          <w:szCs w:val="18"/>
          <w:lang w:val="id-ID"/>
        </w:rPr>
        <w:t>passanger</w:t>
      </w:r>
      <w:r w:rsidRPr="007025D1">
        <w:rPr>
          <w:rFonts w:ascii="Arial" w:eastAsia="Times New Roman" w:hAnsi="Arial" w:cs="Arial"/>
          <w:noProof/>
          <w:sz w:val="20"/>
          <w:szCs w:val="18"/>
          <w:lang w:val="id-ID"/>
        </w:rPr>
        <w:t>), psikologi (</w:t>
      </w:r>
      <w:r w:rsidRPr="00866E41">
        <w:rPr>
          <w:rFonts w:ascii="Arial" w:eastAsia="Times New Roman" w:hAnsi="Arial" w:cs="Arial"/>
          <w:i/>
          <w:noProof/>
          <w:sz w:val="20"/>
          <w:szCs w:val="18"/>
          <w:lang w:val="id-ID"/>
        </w:rPr>
        <w:t>psyche</w:t>
      </w:r>
      <w:r w:rsidRPr="007025D1">
        <w:rPr>
          <w:rFonts w:ascii="Arial" w:eastAsia="Times New Roman" w:hAnsi="Arial" w:cs="Arial"/>
          <w:noProof/>
          <w:sz w:val="20"/>
          <w:szCs w:val="18"/>
          <w:lang w:val="id-ID"/>
        </w:rPr>
        <w:t>) dan penolong mengalami masalah.  Salah satu upaya untuk mencegah partus lama adalah dengan senam hamil.</w:t>
      </w:r>
    </w:p>
    <w:p w14:paraId="10F29ABC" w14:textId="6241E389" w:rsidR="007025D1" w:rsidRPr="007025D1" w:rsidRDefault="007025D1" w:rsidP="007025D1">
      <w:pPr>
        <w:spacing w:after="0" w:line="360" w:lineRule="auto"/>
        <w:ind w:firstLine="284"/>
        <w:jc w:val="both"/>
        <w:rPr>
          <w:rFonts w:ascii="Arial" w:eastAsia="Times New Roman" w:hAnsi="Arial" w:cs="Arial"/>
          <w:noProof/>
          <w:sz w:val="20"/>
          <w:szCs w:val="18"/>
          <w:lang w:val="id-ID"/>
        </w:rPr>
      </w:pPr>
      <w:r w:rsidRPr="007025D1">
        <w:rPr>
          <w:rFonts w:ascii="Arial" w:eastAsia="Times New Roman" w:hAnsi="Arial" w:cs="Arial"/>
          <w:noProof/>
          <w:sz w:val="20"/>
          <w:szCs w:val="18"/>
          <w:lang w:val="id-ID"/>
        </w:rPr>
        <w:t xml:space="preserve">Varney (1997) dan Hanton (2001) menjelaskan bahwa senam hamil akan memberikan outcome persalinan yang lebih baik, dibandingkan pada ibu-ibu hamil yang tidak melakukan senam hamil. </w:t>
      </w:r>
      <w:r w:rsidRPr="006418E3">
        <w:rPr>
          <w:rFonts w:ascii="Arial" w:eastAsia="Times New Roman" w:hAnsi="Arial" w:cs="Arial"/>
          <w:noProof/>
          <w:sz w:val="20"/>
          <w:szCs w:val="18"/>
          <w:vertAlign w:val="superscript"/>
          <w:lang w:val="id-ID"/>
        </w:rPr>
        <w:t>(</w:t>
      </w:r>
      <w:r w:rsidR="006418E3" w:rsidRPr="006418E3">
        <w:rPr>
          <w:rFonts w:ascii="Arial" w:eastAsia="Times New Roman" w:hAnsi="Arial" w:cs="Arial"/>
          <w:noProof/>
          <w:sz w:val="20"/>
          <w:szCs w:val="18"/>
          <w:vertAlign w:val="superscript"/>
          <w:lang w:val="en-US"/>
        </w:rPr>
        <w:t>4</w:t>
      </w:r>
      <w:r w:rsidRPr="006418E3">
        <w:rPr>
          <w:rFonts w:ascii="Arial" w:eastAsia="Times New Roman" w:hAnsi="Arial" w:cs="Arial"/>
          <w:noProof/>
          <w:sz w:val="20"/>
          <w:szCs w:val="18"/>
          <w:vertAlign w:val="superscript"/>
          <w:lang w:val="id-ID"/>
        </w:rPr>
        <w:t>).</w:t>
      </w:r>
      <w:r w:rsidRPr="007025D1">
        <w:rPr>
          <w:rFonts w:ascii="Arial" w:eastAsia="Times New Roman" w:hAnsi="Arial" w:cs="Arial"/>
          <w:noProof/>
          <w:sz w:val="20"/>
          <w:szCs w:val="18"/>
          <w:lang w:val="id-ID"/>
        </w:rPr>
        <w:t xml:space="preserve"> </w:t>
      </w:r>
    </w:p>
    <w:p w14:paraId="4626D033" w14:textId="0CBE7EC1" w:rsidR="007025D1" w:rsidRPr="007025D1" w:rsidRDefault="007025D1" w:rsidP="007025D1">
      <w:pPr>
        <w:spacing w:after="0" w:line="360" w:lineRule="auto"/>
        <w:ind w:firstLine="284"/>
        <w:jc w:val="both"/>
        <w:rPr>
          <w:rFonts w:ascii="Arial" w:eastAsia="Times New Roman" w:hAnsi="Arial" w:cs="Arial"/>
          <w:noProof/>
          <w:sz w:val="20"/>
          <w:szCs w:val="18"/>
          <w:lang w:val="id-ID"/>
        </w:rPr>
      </w:pPr>
      <w:r w:rsidRPr="007025D1">
        <w:rPr>
          <w:rFonts w:ascii="Arial" w:eastAsia="Times New Roman" w:hAnsi="Arial" w:cs="Arial"/>
          <w:noProof/>
          <w:sz w:val="20"/>
          <w:szCs w:val="18"/>
          <w:lang w:val="id-ID"/>
        </w:rPr>
        <w:t xml:space="preserve">Senam hamil  memberikan efek positif terhadap pembukaan serviks dan aktifitas uterus yang terkoordinasi saat persalinan, ditemukan juga secara bermakna onset persalinan yang lebih awal dan lama persalinan yang lebih singkat dibandingkan dengan yang tidak melakukan senam hamil. </w:t>
      </w:r>
      <w:r w:rsidRPr="006418E3">
        <w:rPr>
          <w:rFonts w:ascii="Arial" w:eastAsia="Times New Roman" w:hAnsi="Arial" w:cs="Arial"/>
          <w:noProof/>
          <w:sz w:val="20"/>
          <w:szCs w:val="18"/>
          <w:vertAlign w:val="superscript"/>
          <w:lang w:val="id-ID"/>
        </w:rPr>
        <w:t>(</w:t>
      </w:r>
      <w:r w:rsidR="006418E3" w:rsidRPr="006418E3">
        <w:rPr>
          <w:rFonts w:ascii="Arial" w:eastAsia="Times New Roman" w:hAnsi="Arial" w:cs="Arial"/>
          <w:noProof/>
          <w:sz w:val="20"/>
          <w:szCs w:val="18"/>
          <w:vertAlign w:val="superscript"/>
          <w:lang w:val="en-US"/>
        </w:rPr>
        <w:t>5</w:t>
      </w:r>
      <w:r w:rsidRPr="006418E3">
        <w:rPr>
          <w:rFonts w:ascii="Arial" w:eastAsia="Times New Roman" w:hAnsi="Arial" w:cs="Arial"/>
          <w:noProof/>
          <w:sz w:val="20"/>
          <w:szCs w:val="18"/>
          <w:vertAlign w:val="superscript"/>
          <w:lang w:val="id-ID"/>
        </w:rPr>
        <w:t>).</w:t>
      </w:r>
      <w:r w:rsidRPr="007025D1">
        <w:rPr>
          <w:rFonts w:ascii="Arial" w:eastAsia="Times New Roman" w:hAnsi="Arial" w:cs="Arial"/>
          <w:noProof/>
          <w:sz w:val="20"/>
          <w:szCs w:val="18"/>
          <w:lang w:val="id-ID"/>
        </w:rPr>
        <w:t xml:space="preserve"> </w:t>
      </w:r>
    </w:p>
    <w:p w14:paraId="5A0E0D51" w14:textId="7AFF4965" w:rsidR="007025D1" w:rsidRPr="00172509" w:rsidRDefault="007025D1" w:rsidP="007025D1">
      <w:pPr>
        <w:spacing w:after="0" w:line="360" w:lineRule="auto"/>
        <w:ind w:firstLine="284"/>
        <w:jc w:val="both"/>
        <w:rPr>
          <w:rFonts w:ascii="Arial" w:eastAsia="Times New Roman" w:hAnsi="Arial" w:cs="Arial"/>
          <w:noProof/>
          <w:sz w:val="20"/>
          <w:szCs w:val="18"/>
          <w:lang w:val="en-US"/>
        </w:rPr>
      </w:pPr>
      <w:r w:rsidRPr="007025D1">
        <w:rPr>
          <w:rFonts w:ascii="Arial" w:eastAsia="Times New Roman" w:hAnsi="Arial" w:cs="Arial"/>
          <w:noProof/>
          <w:sz w:val="20"/>
          <w:szCs w:val="18"/>
          <w:lang w:val="id-ID"/>
        </w:rPr>
        <w:t xml:space="preserve">Sampai saat ini yang dapat dikendalikan adalah masalah tenaga atau </w:t>
      </w:r>
      <w:r w:rsidRPr="00866E41">
        <w:rPr>
          <w:rFonts w:ascii="Arial" w:eastAsia="Times New Roman" w:hAnsi="Arial" w:cs="Arial"/>
          <w:i/>
          <w:noProof/>
          <w:sz w:val="20"/>
          <w:szCs w:val="18"/>
          <w:lang w:val="id-ID"/>
        </w:rPr>
        <w:t>power</w:t>
      </w:r>
      <w:r w:rsidRPr="007025D1">
        <w:rPr>
          <w:rFonts w:ascii="Arial" w:eastAsia="Times New Roman" w:hAnsi="Arial" w:cs="Arial"/>
          <w:noProof/>
          <w:sz w:val="20"/>
          <w:szCs w:val="18"/>
          <w:lang w:val="id-ID"/>
        </w:rPr>
        <w:t xml:space="preserve"> pada ibu, salah satunya dengan senam hamil. Senam </w:t>
      </w:r>
      <w:r w:rsidRPr="007025D1">
        <w:rPr>
          <w:rFonts w:ascii="Arial" w:eastAsia="Times New Roman" w:hAnsi="Arial" w:cs="Arial"/>
          <w:noProof/>
          <w:sz w:val="20"/>
          <w:szCs w:val="18"/>
          <w:lang w:val="id-ID"/>
        </w:rPr>
        <w:t xml:space="preserve">hamil yang diterapkan bukan berorientasi  pada kebugaran tubuh saja. Melainkan untuk memperkuat otot, melenturkan persendian dan dapat melatih konsentrasi agar bisa mengalihkan pikiran sehingga bisa melupakan rasa sakit saat melahirkan. Sehingga proses persalinan lebih singkat </w:t>
      </w:r>
      <w:r w:rsidR="00172509" w:rsidRPr="00172509">
        <w:rPr>
          <w:rFonts w:ascii="Arial" w:eastAsia="Times New Roman" w:hAnsi="Arial" w:cs="Arial"/>
          <w:noProof/>
          <w:sz w:val="20"/>
          <w:szCs w:val="18"/>
          <w:vertAlign w:val="superscript"/>
          <w:lang w:val="en-US"/>
        </w:rPr>
        <w:t>(6)</w:t>
      </w:r>
    </w:p>
    <w:p w14:paraId="6574584A" w14:textId="5AA1E841" w:rsidR="007025D1" w:rsidRDefault="007025D1" w:rsidP="007025D1">
      <w:pPr>
        <w:spacing w:after="0" w:line="360" w:lineRule="auto"/>
        <w:ind w:firstLine="284"/>
        <w:jc w:val="both"/>
        <w:rPr>
          <w:rFonts w:ascii="Arial" w:eastAsia="Times New Roman" w:hAnsi="Arial" w:cs="Arial"/>
          <w:noProof/>
          <w:sz w:val="20"/>
          <w:szCs w:val="18"/>
          <w:lang w:val="en-US"/>
        </w:rPr>
      </w:pPr>
      <w:r w:rsidRPr="007025D1">
        <w:rPr>
          <w:rFonts w:ascii="Arial" w:eastAsia="Times New Roman" w:hAnsi="Arial" w:cs="Arial"/>
          <w:noProof/>
          <w:sz w:val="20"/>
          <w:szCs w:val="18"/>
          <w:lang w:val="id-ID"/>
        </w:rPr>
        <w:t xml:space="preserve">Berdasarkan latar belakang di atas, maka peneliti tertarik untuk melakukan penelitian dengan judul </w:t>
      </w:r>
      <w:r w:rsidR="004063B9">
        <w:rPr>
          <w:rFonts w:ascii="Arial" w:eastAsia="Times New Roman" w:hAnsi="Arial" w:cs="Arial"/>
          <w:noProof/>
          <w:sz w:val="20"/>
          <w:szCs w:val="18"/>
          <w:lang w:val="en-US"/>
        </w:rPr>
        <w:t>Hubungan</w:t>
      </w:r>
      <w:r w:rsidRPr="007025D1">
        <w:rPr>
          <w:rFonts w:ascii="Arial" w:eastAsia="Times New Roman" w:hAnsi="Arial" w:cs="Arial"/>
          <w:noProof/>
          <w:sz w:val="20"/>
          <w:szCs w:val="18"/>
          <w:lang w:val="id-ID"/>
        </w:rPr>
        <w:t xml:space="preserve"> senam hamil pada kehamilan trimester III terhadap lamanya persalinan kala I di PMB Ferie Kusuma K</w:t>
      </w:r>
      <w:r w:rsidR="000B4CA1">
        <w:rPr>
          <w:rFonts w:ascii="Arial" w:eastAsia="Times New Roman" w:hAnsi="Arial" w:cs="Arial"/>
          <w:noProof/>
          <w:sz w:val="20"/>
          <w:szCs w:val="18"/>
          <w:lang w:val="en-US"/>
        </w:rPr>
        <w:t>.</w:t>
      </w:r>
    </w:p>
    <w:p w14:paraId="1057EAFF" w14:textId="77777777" w:rsidR="000B4CA1" w:rsidRPr="000B4CA1" w:rsidRDefault="000B4CA1" w:rsidP="007025D1">
      <w:pPr>
        <w:spacing w:after="0" w:line="360" w:lineRule="auto"/>
        <w:ind w:firstLine="284"/>
        <w:jc w:val="both"/>
        <w:rPr>
          <w:rFonts w:ascii="Arial" w:eastAsia="Times New Roman" w:hAnsi="Arial" w:cs="Arial"/>
          <w:noProof/>
          <w:sz w:val="20"/>
          <w:szCs w:val="18"/>
          <w:lang w:val="en-US"/>
        </w:rPr>
      </w:pPr>
    </w:p>
    <w:p w14:paraId="0984BEAC" w14:textId="09725132" w:rsidR="00571CC6" w:rsidRDefault="00571CC6" w:rsidP="00571CC6">
      <w:pPr>
        <w:autoSpaceDE w:val="0"/>
        <w:autoSpaceDN w:val="0"/>
        <w:adjustRightInd w:val="0"/>
        <w:spacing w:line="360" w:lineRule="auto"/>
        <w:contextualSpacing/>
        <w:jc w:val="both"/>
        <w:rPr>
          <w:rFonts w:ascii="Arial" w:hAnsi="Arial" w:cs="Arial"/>
          <w:b/>
          <w:noProof/>
          <w:color w:val="FF0000"/>
          <w:sz w:val="20"/>
          <w:szCs w:val="20"/>
          <w:vertAlign w:val="superscript"/>
          <w:lang w:val="en-US"/>
        </w:rPr>
      </w:pPr>
      <w:r w:rsidRPr="00C344B1">
        <w:rPr>
          <w:rFonts w:ascii="Arial" w:hAnsi="Arial" w:cs="Arial"/>
          <w:b/>
          <w:bCs/>
          <w:noProof/>
          <w:sz w:val="20"/>
          <w:szCs w:val="20"/>
        </w:rPr>
        <w:t>METODE PENELITIAN</w:t>
      </w:r>
    </w:p>
    <w:p w14:paraId="4132569E" w14:textId="20AE9C23" w:rsidR="00676699" w:rsidRDefault="00676699" w:rsidP="00676699">
      <w:pPr>
        <w:autoSpaceDE w:val="0"/>
        <w:autoSpaceDN w:val="0"/>
        <w:adjustRightInd w:val="0"/>
        <w:spacing w:line="360" w:lineRule="auto"/>
        <w:ind w:firstLine="284"/>
        <w:contextualSpacing/>
        <w:jc w:val="both"/>
        <w:rPr>
          <w:rFonts w:ascii="Arial" w:hAnsi="Arial" w:cs="Arial"/>
          <w:noProof/>
          <w:sz w:val="20"/>
          <w:szCs w:val="20"/>
          <w:lang w:val="en-US"/>
        </w:rPr>
      </w:pPr>
      <w:r w:rsidRPr="00676699">
        <w:rPr>
          <w:rFonts w:ascii="Arial" w:hAnsi="Arial" w:cs="Arial"/>
          <w:noProof/>
          <w:sz w:val="20"/>
          <w:szCs w:val="20"/>
          <w:lang w:val="en-US"/>
        </w:rPr>
        <w:t xml:space="preserve">Metode penelitian ini menggunakan Survey Analitik dengan pendekatan kohort prospektif  yaitu penelitan yang bersifat longitudinal dengan mengikuti perjalanan suatu fenomena ke depan sesuai dengan urutan waktu. Jadi pada penelitian ini akan menganalisis </w:t>
      </w:r>
      <w:r w:rsidR="00EE63B3">
        <w:rPr>
          <w:rFonts w:ascii="Arial" w:hAnsi="Arial" w:cs="Arial"/>
          <w:noProof/>
          <w:sz w:val="20"/>
          <w:szCs w:val="20"/>
          <w:lang w:val="en-US"/>
        </w:rPr>
        <w:t>hubungan</w:t>
      </w:r>
      <w:r w:rsidRPr="00676699">
        <w:rPr>
          <w:rFonts w:ascii="Arial" w:hAnsi="Arial" w:cs="Arial"/>
          <w:noProof/>
          <w:sz w:val="20"/>
          <w:szCs w:val="20"/>
          <w:lang w:val="en-US"/>
        </w:rPr>
        <w:t xml:space="preserve"> senam hamil terhadap lamanya kala I persalinan.</w:t>
      </w:r>
    </w:p>
    <w:p w14:paraId="520E7156" w14:textId="25113EB2" w:rsidR="00676699" w:rsidRDefault="00676699" w:rsidP="00676699">
      <w:pPr>
        <w:autoSpaceDE w:val="0"/>
        <w:autoSpaceDN w:val="0"/>
        <w:adjustRightInd w:val="0"/>
        <w:spacing w:line="360" w:lineRule="auto"/>
        <w:ind w:firstLine="284"/>
        <w:contextualSpacing/>
        <w:jc w:val="both"/>
        <w:rPr>
          <w:rFonts w:ascii="Arial" w:hAnsi="Arial" w:cs="Arial"/>
          <w:noProof/>
          <w:sz w:val="20"/>
          <w:szCs w:val="20"/>
          <w:lang w:val="en-US"/>
        </w:rPr>
      </w:pPr>
      <w:r w:rsidRPr="00676699">
        <w:rPr>
          <w:rFonts w:ascii="Arial" w:hAnsi="Arial" w:cs="Arial"/>
          <w:noProof/>
          <w:sz w:val="20"/>
          <w:szCs w:val="20"/>
          <w:lang w:val="en-US"/>
        </w:rPr>
        <w:t xml:space="preserve">Populasi dalam penelitian ini adalah seluruh Ibu hamil TM III di PMB Ferie Kusuma K, A.Md.Keb sejumlah </w:t>
      </w:r>
      <w:r>
        <w:rPr>
          <w:rFonts w:ascii="Arial" w:hAnsi="Arial" w:cs="Arial"/>
          <w:noProof/>
          <w:sz w:val="20"/>
          <w:szCs w:val="20"/>
          <w:lang w:val="en-US"/>
        </w:rPr>
        <w:t>3</w:t>
      </w:r>
      <w:r w:rsidR="00534746">
        <w:rPr>
          <w:rFonts w:ascii="Arial" w:hAnsi="Arial" w:cs="Arial"/>
          <w:noProof/>
          <w:sz w:val="20"/>
          <w:szCs w:val="20"/>
          <w:lang w:val="en-US"/>
        </w:rPr>
        <w:t>4</w:t>
      </w:r>
      <w:r w:rsidRPr="00676699">
        <w:rPr>
          <w:rFonts w:ascii="Arial" w:hAnsi="Arial" w:cs="Arial"/>
          <w:noProof/>
          <w:sz w:val="20"/>
          <w:szCs w:val="20"/>
          <w:lang w:val="en-US"/>
        </w:rPr>
        <w:t xml:space="preserve"> orang</w:t>
      </w:r>
      <w:r>
        <w:rPr>
          <w:rFonts w:ascii="Arial" w:hAnsi="Arial" w:cs="Arial"/>
          <w:noProof/>
          <w:sz w:val="20"/>
          <w:szCs w:val="20"/>
          <w:lang w:val="en-US"/>
        </w:rPr>
        <w:t>.</w:t>
      </w:r>
      <w:r w:rsidRPr="00676699">
        <w:t xml:space="preserve"> </w:t>
      </w:r>
      <w:r w:rsidRPr="00676699">
        <w:rPr>
          <w:rFonts w:ascii="Arial" w:hAnsi="Arial" w:cs="Arial"/>
          <w:noProof/>
          <w:sz w:val="20"/>
          <w:szCs w:val="20"/>
          <w:lang w:val="en-US"/>
        </w:rPr>
        <w:t xml:space="preserve">Penelitian ini menggunakan teknik </w:t>
      </w:r>
      <w:r w:rsidR="00EE63B3">
        <w:rPr>
          <w:rFonts w:ascii="Arial" w:hAnsi="Arial" w:cs="Arial"/>
          <w:noProof/>
          <w:sz w:val="20"/>
          <w:szCs w:val="20"/>
          <w:lang w:val="en-US"/>
        </w:rPr>
        <w:t xml:space="preserve">pengambilan </w:t>
      </w:r>
      <w:r w:rsidRPr="00676699">
        <w:rPr>
          <w:rFonts w:ascii="Arial" w:hAnsi="Arial" w:cs="Arial"/>
          <w:noProof/>
          <w:sz w:val="20"/>
          <w:szCs w:val="20"/>
          <w:lang w:val="en-US"/>
        </w:rPr>
        <w:t xml:space="preserve">sampel </w:t>
      </w:r>
      <w:r w:rsidR="00EE63B3">
        <w:rPr>
          <w:rFonts w:ascii="Arial" w:hAnsi="Arial" w:cs="Arial"/>
          <w:noProof/>
          <w:sz w:val="20"/>
          <w:szCs w:val="20"/>
          <w:lang w:val="en-US"/>
        </w:rPr>
        <w:t xml:space="preserve">dengan </w:t>
      </w:r>
      <w:r w:rsidRPr="00676699">
        <w:rPr>
          <w:rFonts w:ascii="Arial" w:hAnsi="Arial" w:cs="Arial"/>
          <w:noProof/>
          <w:sz w:val="20"/>
          <w:szCs w:val="20"/>
          <w:lang w:val="en-US"/>
        </w:rPr>
        <w:t>simple random sampling  yaitu pengambilan sample secara acak.</w:t>
      </w:r>
    </w:p>
    <w:p w14:paraId="72EEA60E" w14:textId="5E741143" w:rsidR="00676699" w:rsidRDefault="00676699" w:rsidP="005D2BE9">
      <w:pPr>
        <w:autoSpaceDE w:val="0"/>
        <w:autoSpaceDN w:val="0"/>
        <w:adjustRightInd w:val="0"/>
        <w:spacing w:line="360" w:lineRule="auto"/>
        <w:ind w:firstLine="284"/>
        <w:contextualSpacing/>
        <w:jc w:val="both"/>
        <w:rPr>
          <w:rFonts w:ascii="Arial" w:hAnsi="Arial" w:cs="Arial"/>
          <w:noProof/>
          <w:sz w:val="20"/>
          <w:szCs w:val="20"/>
          <w:lang w:val="en-US"/>
        </w:rPr>
      </w:pPr>
      <w:r w:rsidRPr="00676699">
        <w:rPr>
          <w:rFonts w:ascii="Arial" w:hAnsi="Arial" w:cs="Arial"/>
          <w:noProof/>
          <w:sz w:val="20"/>
          <w:szCs w:val="20"/>
          <w:lang w:val="en-US"/>
        </w:rPr>
        <w:t>Penelitian ini dilaksanakan di PMB Ferie Kusuma K, A.Md Keb</w:t>
      </w:r>
      <w:r>
        <w:rPr>
          <w:rFonts w:ascii="Arial" w:hAnsi="Arial" w:cs="Arial"/>
          <w:noProof/>
          <w:sz w:val="20"/>
          <w:szCs w:val="20"/>
          <w:lang w:val="en-US"/>
        </w:rPr>
        <w:t xml:space="preserve">. </w:t>
      </w:r>
      <w:r w:rsidRPr="00676699">
        <w:rPr>
          <w:rFonts w:ascii="Arial" w:hAnsi="Arial" w:cs="Arial"/>
          <w:noProof/>
          <w:sz w:val="20"/>
          <w:szCs w:val="20"/>
          <w:lang w:val="en-US"/>
        </w:rPr>
        <w:t xml:space="preserve">Penelitian ini dilaksanakan pada bulan </w:t>
      </w:r>
      <w:r w:rsidR="004063B9">
        <w:rPr>
          <w:rFonts w:ascii="Arial" w:hAnsi="Arial" w:cs="Arial"/>
          <w:noProof/>
          <w:sz w:val="20"/>
          <w:szCs w:val="20"/>
          <w:lang w:val="en-US"/>
        </w:rPr>
        <w:t xml:space="preserve">2 </w:t>
      </w:r>
      <w:r w:rsidRPr="00676699">
        <w:rPr>
          <w:rFonts w:ascii="Arial" w:hAnsi="Arial" w:cs="Arial"/>
          <w:noProof/>
          <w:sz w:val="20"/>
          <w:szCs w:val="20"/>
          <w:lang w:val="en-US"/>
        </w:rPr>
        <w:t xml:space="preserve">Juni s/d </w:t>
      </w:r>
      <w:r w:rsidR="004063B9">
        <w:rPr>
          <w:rFonts w:ascii="Arial" w:hAnsi="Arial" w:cs="Arial"/>
          <w:noProof/>
          <w:sz w:val="20"/>
          <w:szCs w:val="20"/>
          <w:lang w:val="en-US"/>
        </w:rPr>
        <w:t xml:space="preserve">30 </w:t>
      </w:r>
      <w:r w:rsidRPr="00676699">
        <w:rPr>
          <w:rFonts w:ascii="Arial" w:hAnsi="Arial" w:cs="Arial"/>
          <w:noProof/>
          <w:sz w:val="20"/>
          <w:szCs w:val="20"/>
          <w:lang w:val="en-US"/>
        </w:rPr>
        <w:t>September 2021.</w:t>
      </w:r>
      <w:r w:rsidR="00EE63B3">
        <w:rPr>
          <w:rFonts w:ascii="Arial" w:hAnsi="Arial" w:cs="Arial"/>
          <w:noProof/>
          <w:sz w:val="20"/>
          <w:szCs w:val="20"/>
          <w:lang w:val="en-US"/>
        </w:rPr>
        <w:t xml:space="preserve"> Variabel yang digunakan dalam penelitian ini yaitu variabel dependen adalah Senam Hamil dan Variabel independennya yaitu Lama persalinan kala I.</w:t>
      </w:r>
      <w:r w:rsidR="005D2BE9" w:rsidRPr="005D2BE9">
        <w:t xml:space="preserve"> </w:t>
      </w:r>
      <w:r w:rsidR="005D2BE9">
        <w:t xml:space="preserve">Senam </w:t>
      </w:r>
      <w:proofErr w:type="spellStart"/>
      <w:r w:rsidR="005D2BE9">
        <w:t>hamil</w:t>
      </w:r>
      <w:proofErr w:type="spellEnd"/>
      <w:r w:rsidR="005D2BE9">
        <w:t xml:space="preserve"> </w:t>
      </w:r>
      <w:proofErr w:type="spellStart"/>
      <w:r w:rsidR="005D2BE9">
        <w:t>dikatakan</w:t>
      </w:r>
      <w:proofErr w:type="spellEnd"/>
      <w:r w:rsidR="005D2BE9">
        <w:t xml:space="preserve"> </w:t>
      </w:r>
      <w:proofErr w:type="spellStart"/>
      <w:r w:rsidR="005D2BE9">
        <w:t>teratur</w:t>
      </w:r>
      <w:proofErr w:type="spellEnd"/>
      <w:r w:rsidR="005D2BE9">
        <w:t xml:space="preserve"> j</w:t>
      </w:r>
      <w:r w:rsidR="005D2BE9" w:rsidRPr="005D2BE9">
        <w:rPr>
          <w:rFonts w:ascii="Arial" w:hAnsi="Arial" w:cs="Arial"/>
          <w:noProof/>
          <w:sz w:val="20"/>
          <w:szCs w:val="20"/>
          <w:lang w:val="en-US"/>
        </w:rPr>
        <w:t>ika ibu rutin mengikuti senam hamil 2 kali dalam sebula</w:t>
      </w:r>
      <w:r w:rsidR="005D2BE9">
        <w:rPr>
          <w:rFonts w:ascii="Arial" w:hAnsi="Arial" w:cs="Arial"/>
          <w:noProof/>
          <w:sz w:val="20"/>
          <w:szCs w:val="20"/>
          <w:lang w:val="en-US"/>
        </w:rPr>
        <w:t>n dan dikategorikan tidak teratur j</w:t>
      </w:r>
      <w:r w:rsidR="005D2BE9" w:rsidRPr="005D2BE9">
        <w:rPr>
          <w:rFonts w:ascii="Arial" w:hAnsi="Arial" w:cs="Arial"/>
          <w:noProof/>
          <w:sz w:val="20"/>
          <w:szCs w:val="20"/>
          <w:lang w:val="en-US"/>
        </w:rPr>
        <w:t>ika ibu Mengikuti senam hamil kurang dari 2 kali dalam satu bulan</w:t>
      </w:r>
      <w:r w:rsidR="005D2BE9">
        <w:rPr>
          <w:rFonts w:ascii="Arial" w:hAnsi="Arial" w:cs="Arial"/>
          <w:noProof/>
          <w:sz w:val="20"/>
          <w:szCs w:val="20"/>
          <w:lang w:val="en-US"/>
        </w:rPr>
        <w:t>.</w:t>
      </w:r>
      <w:r w:rsidR="005D2BE9" w:rsidRPr="005D2BE9">
        <w:t xml:space="preserve"> </w:t>
      </w:r>
      <w:r w:rsidR="005D2BE9" w:rsidRPr="005D2BE9">
        <w:rPr>
          <w:rFonts w:ascii="Arial" w:hAnsi="Arial" w:cs="Arial"/>
          <w:noProof/>
          <w:sz w:val="20"/>
          <w:szCs w:val="20"/>
          <w:lang w:val="en-US"/>
        </w:rPr>
        <w:t>1.</w:t>
      </w:r>
      <w:r w:rsidR="005D2BE9">
        <w:rPr>
          <w:rFonts w:ascii="Arial" w:hAnsi="Arial" w:cs="Arial"/>
          <w:noProof/>
          <w:sz w:val="20"/>
          <w:szCs w:val="20"/>
          <w:lang w:val="en-US"/>
        </w:rPr>
        <w:t xml:space="preserve"> Lama persalinana kala 1 dikatakan </w:t>
      </w:r>
      <w:r w:rsidR="005D2BE9">
        <w:rPr>
          <w:rFonts w:ascii="Arial" w:hAnsi="Arial" w:cs="Arial"/>
          <w:noProof/>
          <w:sz w:val="20"/>
          <w:szCs w:val="20"/>
          <w:lang w:val="en-US"/>
        </w:rPr>
        <w:lastRenderedPageBreak/>
        <w:t>sesuai j</w:t>
      </w:r>
      <w:r w:rsidR="005D2BE9" w:rsidRPr="005D2BE9">
        <w:rPr>
          <w:rFonts w:ascii="Arial" w:hAnsi="Arial" w:cs="Arial"/>
          <w:noProof/>
          <w:sz w:val="20"/>
          <w:szCs w:val="20"/>
          <w:lang w:val="en-US"/>
        </w:rPr>
        <w:t>ika hasil penilaian partograf  kala I lamanya waktu  persalinan (primi</w:t>
      </w:r>
      <w:r w:rsidR="005D2BE9">
        <w:rPr>
          <w:rFonts w:ascii="Arial" w:hAnsi="Arial" w:cs="Arial"/>
          <w:noProof/>
          <w:sz w:val="20"/>
          <w:szCs w:val="20"/>
          <w:lang w:val="en-US"/>
        </w:rPr>
        <w:t xml:space="preserve"> </w:t>
      </w:r>
      <w:r w:rsidR="005D2BE9" w:rsidRPr="005D2BE9">
        <w:rPr>
          <w:rFonts w:ascii="Arial" w:hAnsi="Arial" w:cs="Arial"/>
          <w:noProof/>
          <w:sz w:val="20"/>
          <w:szCs w:val="20"/>
          <w:lang w:val="en-US"/>
        </w:rPr>
        <w:t>&lt; 14-18 jam, multi  &lt; 8-10 jam)</w:t>
      </w:r>
      <w:r w:rsidR="005D2BE9">
        <w:rPr>
          <w:rFonts w:ascii="Arial" w:hAnsi="Arial" w:cs="Arial"/>
          <w:noProof/>
          <w:sz w:val="20"/>
          <w:szCs w:val="20"/>
          <w:lang w:val="en-US"/>
        </w:rPr>
        <w:t xml:space="preserve"> dan dikatakan t</w:t>
      </w:r>
      <w:r w:rsidR="005D2BE9" w:rsidRPr="005D2BE9">
        <w:rPr>
          <w:rFonts w:ascii="Arial" w:hAnsi="Arial" w:cs="Arial"/>
          <w:noProof/>
          <w:sz w:val="20"/>
          <w:szCs w:val="20"/>
          <w:lang w:val="en-US"/>
        </w:rPr>
        <w:t xml:space="preserve">idak </w:t>
      </w:r>
      <w:r w:rsidR="005D2BE9">
        <w:rPr>
          <w:rFonts w:ascii="Arial" w:hAnsi="Arial" w:cs="Arial"/>
          <w:noProof/>
          <w:sz w:val="20"/>
          <w:szCs w:val="20"/>
          <w:lang w:val="en-US"/>
        </w:rPr>
        <w:t>s</w:t>
      </w:r>
      <w:r w:rsidR="005D2BE9" w:rsidRPr="005D2BE9">
        <w:rPr>
          <w:rFonts w:ascii="Arial" w:hAnsi="Arial" w:cs="Arial"/>
          <w:noProof/>
          <w:sz w:val="20"/>
          <w:szCs w:val="20"/>
          <w:lang w:val="en-US"/>
        </w:rPr>
        <w:t>esuai</w:t>
      </w:r>
      <w:r w:rsidR="005D2BE9">
        <w:rPr>
          <w:rFonts w:ascii="Arial" w:hAnsi="Arial" w:cs="Arial"/>
          <w:noProof/>
          <w:sz w:val="20"/>
          <w:szCs w:val="20"/>
          <w:lang w:val="en-US"/>
        </w:rPr>
        <w:t xml:space="preserve"> j</w:t>
      </w:r>
      <w:r w:rsidR="005D2BE9" w:rsidRPr="005D2BE9">
        <w:rPr>
          <w:rFonts w:ascii="Arial" w:hAnsi="Arial" w:cs="Arial"/>
          <w:noProof/>
          <w:sz w:val="20"/>
          <w:szCs w:val="20"/>
          <w:lang w:val="en-US"/>
        </w:rPr>
        <w:t>ika hasil penilaian partograf kala I  lamanya waktu  persalinan (primi</w:t>
      </w:r>
      <w:r w:rsidR="005D2BE9">
        <w:rPr>
          <w:rFonts w:ascii="Arial" w:hAnsi="Arial" w:cs="Arial"/>
          <w:noProof/>
          <w:sz w:val="20"/>
          <w:szCs w:val="20"/>
          <w:lang w:val="en-US"/>
        </w:rPr>
        <w:t xml:space="preserve"> </w:t>
      </w:r>
      <w:r w:rsidR="005D2BE9" w:rsidRPr="005D2BE9">
        <w:rPr>
          <w:rFonts w:ascii="Arial" w:hAnsi="Arial" w:cs="Arial"/>
          <w:noProof/>
          <w:sz w:val="20"/>
          <w:szCs w:val="20"/>
          <w:lang w:val="en-US"/>
        </w:rPr>
        <w:t>&gt; 14-18 jam, multi  &gt; 8-10 jam)</w:t>
      </w:r>
    </w:p>
    <w:p w14:paraId="7B8D1FD0" w14:textId="17DEE2E6" w:rsidR="00EE63B3" w:rsidRDefault="00EE63B3" w:rsidP="00676699">
      <w:pPr>
        <w:autoSpaceDE w:val="0"/>
        <w:autoSpaceDN w:val="0"/>
        <w:adjustRightInd w:val="0"/>
        <w:spacing w:line="360" w:lineRule="auto"/>
        <w:ind w:firstLine="284"/>
        <w:contextualSpacing/>
        <w:jc w:val="both"/>
        <w:rPr>
          <w:rFonts w:ascii="Arial" w:hAnsi="Arial" w:cs="Arial"/>
          <w:noProof/>
          <w:sz w:val="20"/>
          <w:szCs w:val="20"/>
          <w:lang w:val="en-US"/>
        </w:rPr>
      </w:pPr>
      <w:r>
        <w:rPr>
          <w:rFonts w:ascii="Arial" w:hAnsi="Arial" w:cs="Arial"/>
          <w:noProof/>
          <w:sz w:val="20"/>
          <w:szCs w:val="20"/>
          <w:lang w:val="en-US"/>
        </w:rPr>
        <w:t>Instrumen yang digunakan dalam penelitian ini adalah ceklist untuk me</w:t>
      </w:r>
      <w:r w:rsidR="00AC133C">
        <w:rPr>
          <w:rFonts w:ascii="Arial" w:hAnsi="Arial" w:cs="Arial"/>
          <w:noProof/>
          <w:sz w:val="20"/>
          <w:szCs w:val="20"/>
          <w:lang w:val="en-US"/>
        </w:rPr>
        <w:t>nilai senam hamil dan partograf untuk mengobservasi lama persalinan kala 1.</w:t>
      </w:r>
      <w:r w:rsidR="003300EF">
        <w:rPr>
          <w:rFonts w:ascii="Arial" w:hAnsi="Arial" w:cs="Arial"/>
          <w:noProof/>
          <w:sz w:val="20"/>
          <w:szCs w:val="20"/>
          <w:lang w:val="en-US"/>
        </w:rPr>
        <w:t xml:space="preserve"> Analisa data bivariat menggunakan </w:t>
      </w:r>
      <w:r w:rsidR="00B8354D">
        <w:rPr>
          <w:rFonts w:ascii="Arial" w:hAnsi="Arial" w:cs="Arial"/>
          <w:noProof/>
          <w:sz w:val="20"/>
          <w:szCs w:val="20"/>
          <w:lang w:val="en-US"/>
        </w:rPr>
        <w:t>uji Fisher Exact.</w:t>
      </w:r>
    </w:p>
    <w:p w14:paraId="5CB3561D" w14:textId="77777777" w:rsidR="000B4CA1" w:rsidRPr="00676699" w:rsidRDefault="000B4CA1" w:rsidP="00676699">
      <w:pPr>
        <w:autoSpaceDE w:val="0"/>
        <w:autoSpaceDN w:val="0"/>
        <w:adjustRightInd w:val="0"/>
        <w:spacing w:line="360" w:lineRule="auto"/>
        <w:ind w:firstLine="284"/>
        <w:contextualSpacing/>
        <w:jc w:val="both"/>
        <w:rPr>
          <w:rFonts w:ascii="Arial" w:hAnsi="Arial" w:cs="Arial"/>
          <w:noProof/>
          <w:sz w:val="20"/>
          <w:szCs w:val="20"/>
          <w:lang w:val="en-US"/>
        </w:rPr>
      </w:pPr>
    </w:p>
    <w:p w14:paraId="07DB4A35" w14:textId="0B6DD96C" w:rsidR="00F0493B" w:rsidRDefault="00F0493B" w:rsidP="00F0493B">
      <w:pPr>
        <w:autoSpaceDE w:val="0"/>
        <w:autoSpaceDN w:val="0"/>
        <w:adjustRightInd w:val="0"/>
        <w:spacing w:line="360" w:lineRule="auto"/>
        <w:contextualSpacing/>
        <w:jc w:val="both"/>
        <w:rPr>
          <w:rFonts w:ascii="Arial" w:hAnsi="Arial" w:cs="Arial"/>
          <w:b/>
          <w:noProof/>
          <w:sz w:val="20"/>
          <w:szCs w:val="18"/>
        </w:rPr>
      </w:pPr>
      <w:r w:rsidRPr="00245260">
        <w:rPr>
          <w:rFonts w:ascii="Arial" w:hAnsi="Arial" w:cs="Arial"/>
          <w:b/>
          <w:noProof/>
          <w:sz w:val="20"/>
          <w:szCs w:val="18"/>
        </w:rPr>
        <w:t>HASIL DAN PEMBAHASAN</w:t>
      </w:r>
    </w:p>
    <w:p w14:paraId="464F620B" w14:textId="4E2563EC" w:rsidR="001860FE" w:rsidRDefault="0007097A" w:rsidP="001860FE">
      <w:pPr>
        <w:autoSpaceDE w:val="0"/>
        <w:autoSpaceDN w:val="0"/>
        <w:adjustRightInd w:val="0"/>
        <w:spacing w:line="360" w:lineRule="auto"/>
        <w:contextualSpacing/>
        <w:jc w:val="both"/>
        <w:rPr>
          <w:rFonts w:ascii="Arial" w:hAnsi="Arial" w:cs="Arial"/>
          <w:bCs/>
          <w:noProof/>
          <w:sz w:val="20"/>
          <w:szCs w:val="18"/>
        </w:rPr>
      </w:pPr>
      <w:r w:rsidRPr="001860FE">
        <w:rPr>
          <w:rFonts w:ascii="Arial" w:hAnsi="Arial" w:cs="Arial"/>
          <w:bCs/>
          <w:noProof/>
          <w:sz w:val="20"/>
          <w:szCs w:val="18"/>
        </w:rPr>
        <w:t xml:space="preserve">Berikut disajikan data hasil penelitian yang dilaksanakan </w:t>
      </w:r>
      <w:r w:rsidR="001860FE" w:rsidRPr="001860FE">
        <w:rPr>
          <w:rFonts w:ascii="Arial" w:hAnsi="Arial" w:cs="Arial"/>
          <w:bCs/>
          <w:noProof/>
          <w:sz w:val="20"/>
          <w:szCs w:val="18"/>
        </w:rPr>
        <w:t>oleh peneliti di PMB Feri Kusuma Ngadiluwih pada bulan Juni s/d September 2021</w:t>
      </w:r>
    </w:p>
    <w:p w14:paraId="0B773E50" w14:textId="4A57DCF5" w:rsidR="007E301B" w:rsidRPr="00F73822" w:rsidRDefault="00F73822" w:rsidP="00F73822">
      <w:pPr>
        <w:pStyle w:val="ListParagraph"/>
        <w:numPr>
          <w:ilvl w:val="0"/>
          <w:numId w:val="2"/>
        </w:numPr>
        <w:autoSpaceDE w:val="0"/>
        <w:autoSpaceDN w:val="0"/>
        <w:adjustRightInd w:val="0"/>
        <w:spacing w:line="360" w:lineRule="auto"/>
        <w:ind w:left="284" w:hanging="284"/>
        <w:jc w:val="both"/>
        <w:rPr>
          <w:rFonts w:ascii="Arial" w:hAnsi="Arial" w:cs="Arial"/>
          <w:b/>
          <w:noProof/>
          <w:sz w:val="20"/>
          <w:szCs w:val="18"/>
        </w:rPr>
      </w:pPr>
      <w:r w:rsidRPr="00F73822">
        <w:rPr>
          <w:rFonts w:ascii="Arial" w:hAnsi="Arial" w:cs="Arial"/>
          <w:b/>
          <w:noProof/>
          <w:sz w:val="20"/>
          <w:szCs w:val="18"/>
        </w:rPr>
        <w:t>DATA UMUM</w:t>
      </w:r>
    </w:p>
    <w:p w14:paraId="07D97778" w14:textId="71ADDD5B" w:rsidR="0007097A" w:rsidRDefault="0007097A" w:rsidP="00004DCC">
      <w:pPr>
        <w:autoSpaceDE w:val="0"/>
        <w:autoSpaceDN w:val="0"/>
        <w:adjustRightInd w:val="0"/>
        <w:spacing w:after="0" w:line="240" w:lineRule="auto"/>
        <w:ind w:left="1134" w:hanging="1134"/>
        <w:contextualSpacing/>
        <w:jc w:val="both"/>
        <w:rPr>
          <w:rFonts w:ascii="Arial" w:hAnsi="Arial" w:cs="Arial"/>
          <w:bCs/>
          <w:noProof/>
          <w:sz w:val="20"/>
          <w:szCs w:val="18"/>
        </w:rPr>
      </w:pPr>
      <w:r w:rsidRPr="001860FE">
        <w:rPr>
          <w:rFonts w:ascii="Arial" w:hAnsi="Arial" w:cs="Arial"/>
          <w:bCs/>
          <w:noProof/>
          <w:sz w:val="20"/>
          <w:szCs w:val="18"/>
        </w:rPr>
        <w:t xml:space="preserve">  </w:t>
      </w:r>
      <w:bookmarkStart w:id="2" w:name="_Hlk121132911"/>
      <w:r w:rsidRPr="000B4CA1">
        <w:rPr>
          <w:rFonts w:ascii="Arial" w:hAnsi="Arial" w:cs="Arial"/>
          <w:bCs/>
          <w:noProof/>
          <w:sz w:val="18"/>
          <w:szCs w:val="16"/>
        </w:rPr>
        <w:t>Tabel 1</w:t>
      </w:r>
      <w:r w:rsidR="000B4CA1" w:rsidRPr="000B4CA1">
        <w:rPr>
          <w:rFonts w:ascii="Arial" w:hAnsi="Arial" w:cs="Arial"/>
          <w:bCs/>
          <w:noProof/>
          <w:sz w:val="18"/>
          <w:szCs w:val="16"/>
        </w:rPr>
        <w:t>.</w:t>
      </w:r>
      <w:r w:rsidRPr="000B4CA1">
        <w:rPr>
          <w:rFonts w:ascii="Arial" w:hAnsi="Arial" w:cs="Arial"/>
          <w:bCs/>
          <w:noProof/>
          <w:sz w:val="18"/>
          <w:szCs w:val="16"/>
        </w:rPr>
        <w:t xml:space="preserve"> Distribusi Responden berdasarkan Umur</w:t>
      </w:r>
    </w:p>
    <w:tbl>
      <w:tblPr>
        <w:tblpPr w:leftFromText="180" w:rightFromText="180" w:vertAnchor="text" w:horzAnchor="margin" w:tblpY="56"/>
        <w:tblOverlap w:val="never"/>
        <w:tblW w:w="440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490"/>
        <w:gridCol w:w="1094"/>
        <w:gridCol w:w="1337"/>
        <w:gridCol w:w="1479"/>
      </w:tblGrid>
      <w:tr w:rsidR="000B4CA1" w:rsidRPr="000B4CA1" w14:paraId="7AD45985" w14:textId="77777777" w:rsidTr="000B4CA1">
        <w:trPr>
          <w:trHeight w:val="246"/>
        </w:trPr>
        <w:tc>
          <w:tcPr>
            <w:tcW w:w="490" w:type="dxa"/>
            <w:tcBorders>
              <w:top w:val="single" w:sz="4" w:space="0" w:color="auto"/>
              <w:bottom w:val="single" w:sz="4" w:space="0" w:color="auto"/>
            </w:tcBorders>
          </w:tcPr>
          <w:p w14:paraId="24EF6E44" w14:textId="77777777" w:rsidR="000B4CA1" w:rsidRPr="000B4CA1" w:rsidRDefault="000B4CA1" w:rsidP="000B4CA1">
            <w:pPr>
              <w:spacing w:after="0" w:line="240" w:lineRule="auto"/>
              <w:ind w:right="204"/>
              <w:jc w:val="center"/>
              <w:rPr>
                <w:rFonts w:ascii="Arial" w:eastAsia="Arial MT" w:hAnsi="Arial" w:cs="Arial"/>
                <w:b/>
                <w:bCs/>
                <w:sz w:val="18"/>
                <w:szCs w:val="18"/>
                <w:lang w:val="en-US"/>
              </w:rPr>
            </w:pPr>
            <w:bookmarkStart w:id="3" w:name="_Hlk121133191"/>
            <w:r w:rsidRPr="000B4CA1">
              <w:rPr>
                <w:rFonts w:ascii="Arial" w:eastAsia="Arial MT" w:hAnsi="Arial" w:cs="Arial"/>
                <w:b/>
                <w:bCs/>
                <w:sz w:val="18"/>
                <w:szCs w:val="18"/>
                <w:lang w:val="en-US"/>
              </w:rPr>
              <w:t>No</w:t>
            </w:r>
          </w:p>
        </w:tc>
        <w:tc>
          <w:tcPr>
            <w:tcW w:w="1094" w:type="dxa"/>
            <w:tcBorders>
              <w:top w:val="single" w:sz="4" w:space="0" w:color="auto"/>
              <w:bottom w:val="single" w:sz="4" w:space="0" w:color="auto"/>
            </w:tcBorders>
          </w:tcPr>
          <w:p w14:paraId="1065F5E8" w14:textId="77777777" w:rsidR="000B4CA1" w:rsidRPr="000B4CA1" w:rsidRDefault="000B4CA1" w:rsidP="000B4CA1">
            <w:pPr>
              <w:spacing w:after="0" w:line="240" w:lineRule="auto"/>
              <w:jc w:val="center"/>
              <w:rPr>
                <w:rFonts w:ascii="Arial" w:eastAsia="Arial MT" w:hAnsi="Arial" w:cs="Arial"/>
                <w:b/>
                <w:bCs/>
                <w:sz w:val="18"/>
                <w:szCs w:val="18"/>
                <w:lang w:val="en-US"/>
              </w:rPr>
            </w:pPr>
            <w:proofErr w:type="spellStart"/>
            <w:r w:rsidRPr="000B4CA1">
              <w:rPr>
                <w:rFonts w:ascii="Arial" w:eastAsia="Arial MT" w:hAnsi="Arial" w:cs="Arial"/>
                <w:b/>
                <w:bCs/>
                <w:sz w:val="18"/>
                <w:szCs w:val="18"/>
                <w:lang w:val="en-US"/>
              </w:rPr>
              <w:t>Umur</w:t>
            </w:r>
            <w:proofErr w:type="spellEnd"/>
          </w:p>
        </w:tc>
        <w:tc>
          <w:tcPr>
            <w:tcW w:w="1337" w:type="dxa"/>
            <w:tcBorders>
              <w:top w:val="single" w:sz="4" w:space="0" w:color="auto"/>
              <w:bottom w:val="single" w:sz="4" w:space="0" w:color="auto"/>
            </w:tcBorders>
          </w:tcPr>
          <w:p w14:paraId="32977889" w14:textId="6FE47EBA" w:rsidR="000B4CA1" w:rsidRPr="000B4CA1" w:rsidRDefault="000B4CA1" w:rsidP="000B4CA1">
            <w:pPr>
              <w:spacing w:after="0" w:line="240" w:lineRule="auto"/>
              <w:ind w:left="400" w:right="344"/>
              <w:jc w:val="center"/>
              <w:rPr>
                <w:rFonts w:ascii="Arial" w:eastAsia="Arial MT" w:hAnsi="Arial" w:cs="Arial"/>
                <w:sz w:val="18"/>
                <w:szCs w:val="18"/>
                <w:lang w:val="en-US"/>
              </w:rPr>
            </w:pPr>
            <w:r>
              <w:rPr>
                <w:rFonts w:ascii="Arial" w:eastAsia="Arial MT" w:hAnsi="Arial" w:cs="Arial"/>
                <w:b/>
                <w:bCs/>
                <w:sz w:val="18"/>
                <w:szCs w:val="18"/>
                <w:lang w:val="en-US"/>
              </w:rPr>
              <w:t>F</w:t>
            </w:r>
          </w:p>
        </w:tc>
        <w:tc>
          <w:tcPr>
            <w:tcW w:w="1479" w:type="dxa"/>
            <w:tcBorders>
              <w:top w:val="single" w:sz="4" w:space="0" w:color="auto"/>
              <w:bottom w:val="single" w:sz="4" w:space="0" w:color="auto"/>
            </w:tcBorders>
          </w:tcPr>
          <w:p w14:paraId="77F7DC89" w14:textId="118FD134" w:rsidR="000B4CA1" w:rsidRPr="000B4CA1" w:rsidRDefault="000B4CA1" w:rsidP="000B4CA1">
            <w:pPr>
              <w:spacing w:after="0" w:line="240" w:lineRule="auto"/>
              <w:ind w:left="343" w:right="255"/>
              <w:jc w:val="center"/>
              <w:rPr>
                <w:rFonts w:ascii="Arial" w:eastAsia="Arial MT" w:hAnsi="Arial" w:cs="Arial"/>
                <w:sz w:val="18"/>
                <w:szCs w:val="18"/>
                <w:lang w:val="en-US"/>
              </w:rPr>
            </w:pPr>
            <w:r w:rsidRPr="000B4CA1">
              <w:rPr>
                <w:rFonts w:ascii="Arial" w:eastAsia="Arial MT" w:hAnsi="Arial" w:cs="Arial"/>
                <w:b/>
                <w:bCs/>
                <w:sz w:val="18"/>
                <w:szCs w:val="18"/>
                <w:lang w:val="en-US"/>
              </w:rPr>
              <w:t>%</w:t>
            </w:r>
          </w:p>
        </w:tc>
      </w:tr>
      <w:tr w:rsidR="000B4CA1" w:rsidRPr="000B4CA1" w14:paraId="6105AB3B" w14:textId="77777777" w:rsidTr="000B4CA1">
        <w:trPr>
          <w:trHeight w:val="232"/>
        </w:trPr>
        <w:tc>
          <w:tcPr>
            <w:tcW w:w="490" w:type="dxa"/>
            <w:tcBorders>
              <w:top w:val="single" w:sz="4" w:space="0" w:color="auto"/>
            </w:tcBorders>
          </w:tcPr>
          <w:p w14:paraId="3F7B36EE" w14:textId="77777777" w:rsidR="000B4CA1" w:rsidRPr="000B4CA1" w:rsidRDefault="000B4CA1" w:rsidP="000B4CA1">
            <w:pPr>
              <w:spacing w:after="0" w:line="240" w:lineRule="auto"/>
              <w:jc w:val="center"/>
              <w:rPr>
                <w:rFonts w:ascii="Arial" w:eastAsia="Arial MT" w:hAnsi="Arial" w:cs="Arial"/>
                <w:sz w:val="18"/>
                <w:szCs w:val="18"/>
                <w:lang w:val="en-US"/>
              </w:rPr>
            </w:pPr>
            <w:r w:rsidRPr="000B4CA1">
              <w:rPr>
                <w:rFonts w:ascii="Arial" w:eastAsia="Arial MT" w:hAnsi="Arial" w:cs="Arial"/>
                <w:sz w:val="18"/>
                <w:szCs w:val="18"/>
                <w:lang w:val="en-US"/>
              </w:rPr>
              <w:t>1</w:t>
            </w:r>
          </w:p>
        </w:tc>
        <w:tc>
          <w:tcPr>
            <w:tcW w:w="1094" w:type="dxa"/>
            <w:tcBorders>
              <w:top w:val="single" w:sz="4" w:space="0" w:color="auto"/>
            </w:tcBorders>
          </w:tcPr>
          <w:p w14:paraId="74F72CC9" w14:textId="77777777" w:rsidR="000B4CA1" w:rsidRPr="000B4CA1" w:rsidRDefault="000B4CA1" w:rsidP="000B4CA1">
            <w:pPr>
              <w:spacing w:after="0" w:line="240" w:lineRule="auto"/>
              <w:ind w:left="222"/>
              <w:rPr>
                <w:rFonts w:ascii="Arial" w:eastAsia="Arial MT" w:hAnsi="Arial" w:cs="Arial"/>
                <w:sz w:val="18"/>
                <w:szCs w:val="18"/>
                <w:lang w:val="en-US"/>
              </w:rPr>
            </w:pPr>
            <w:r w:rsidRPr="000B4CA1">
              <w:rPr>
                <w:rFonts w:ascii="Arial" w:eastAsia="Arial MT" w:hAnsi="Arial" w:cs="Arial"/>
                <w:sz w:val="18"/>
                <w:szCs w:val="18"/>
                <w:lang w:val="en-US"/>
              </w:rPr>
              <w:t xml:space="preserve">&lt; 20 </w:t>
            </w:r>
            <w:proofErr w:type="spellStart"/>
            <w:r w:rsidRPr="000B4CA1">
              <w:rPr>
                <w:rFonts w:ascii="Arial" w:eastAsia="Arial MT" w:hAnsi="Arial" w:cs="Arial"/>
                <w:sz w:val="18"/>
                <w:szCs w:val="18"/>
                <w:lang w:val="en-US"/>
              </w:rPr>
              <w:t>tahun</w:t>
            </w:r>
            <w:proofErr w:type="spellEnd"/>
          </w:p>
        </w:tc>
        <w:tc>
          <w:tcPr>
            <w:tcW w:w="1337" w:type="dxa"/>
            <w:tcBorders>
              <w:top w:val="single" w:sz="4" w:space="0" w:color="auto"/>
            </w:tcBorders>
          </w:tcPr>
          <w:p w14:paraId="497E238A" w14:textId="77777777" w:rsidR="000B4CA1" w:rsidRPr="000B4CA1" w:rsidRDefault="000B4CA1" w:rsidP="000B4CA1">
            <w:pPr>
              <w:spacing w:after="0" w:line="240" w:lineRule="auto"/>
              <w:ind w:left="396" w:right="344"/>
              <w:jc w:val="center"/>
              <w:rPr>
                <w:rFonts w:ascii="Arial" w:eastAsia="Arial MT" w:hAnsi="Arial" w:cs="Arial"/>
                <w:sz w:val="18"/>
                <w:szCs w:val="18"/>
                <w:lang w:val="en-US"/>
              </w:rPr>
            </w:pPr>
            <w:r w:rsidRPr="000B4CA1">
              <w:rPr>
                <w:rFonts w:ascii="Arial" w:eastAsia="Arial MT" w:hAnsi="Arial" w:cs="Arial"/>
                <w:sz w:val="18"/>
                <w:szCs w:val="18"/>
                <w:lang w:val="en-US"/>
              </w:rPr>
              <w:t>1</w:t>
            </w:r>
          </w:p>
        </w:tc>
        <w:tc>
          <w:tcPr>
            <w:tcW w:w="1479" w:type="dxa"/>
            <w:tcBorders>
              <w:top w:val="single" w:sz="4" w:space="0" w:color="auto"/>
            </w:tcBorders>
          </w:tcPr>
          <w:p w14:paraId="07263D2D" w14:textId="77777777" w:rsidR="000B4CA1" w:rsidRPr="000B4CA1" w:rsidRDefault="000B4CA1" w:rsidP="000B4CA1">
            <w:pPr>
              <w:spacing w:after="0" w:line="240" w:lineRule="auto"/>
              <w:ind w:left="335" w:right="255"/>
              <w:jc w:val="center"/>
              <w:rPr>
                <w:rFonts w:ascii="Arial" w:eastAsia="Arial MT" w:hAnsi="Arial" w:cs="Arial"/>
                <w:sz w:val="18"/>
                <w:szCs w:val="18"/>
                <w:lang w:val="en-US"/>
              </w:rPr>
            </w:pPr>
            <w:r w:rsidRPr="000B4CA1">
              <w:rPr>
                <w:rFonts w:ascii="Arial" w:eastAsia="Arial MT" w:hAnsi="Arial" w:cs="Arial"/>
                <w:sz w:val="18"/>
                <w:szCs w:val="18"/>
                <w:lang w:val="en-US"/>
              </w:rPr>
              <w:t>3</w:t>
            </w:r>
          </w:p>
        </w:tc>
      </w:tr>
      <w:tr w:rsidR="000B4CA1" w:rsidRPr="000B4CA1" w14:paraId="0B247B02" w14:textId="77777777" w:rsidTr="000B4CA1">
        <w:trPr>
          <w:trHeight w:val="245"/>
        </w:trPr>
        <w:tc>
          <w:tcPr>
            <w:tcW w:w="490" w:type="dxa"/>
            <w:vAlign w:val="center"/>
          </w:tcPr>
          <w:p w14:paraId="3186E601" w14:textId="77777777" w:rsidR="000B4CA1" w:rsidRPr="000B4CA1" w:rsidRDefault="000B4CA1" w:rsidP="000B4CA1">
            <w:pPr>
              <w:spacing w:after="0" w:line="240" w:lineRule="auto"/>
              <w:ind w:right="204"/>
              <w:jc w:val="center"/>
              <w:rPr>
                <w:rFonts w:ascii="Arial" w:eastAsia="Arial MT" w:hAnsi="Arial" w:cs="Arial"/>
                <w:sz w:val="18"/>
                <w:szCs w:val="18"/>
                <w:lang w:val="en-US"/>
              </w:rPr>
            </w:pPr>
            <w:r w:rsidRPr="000B4CA1">
              <w:rPr>
                <w:rFonts w:ascii="Arial" w:eastAsia="Arial MT" w:hAnsi="Arial" w:cs="Arial"/>
                <w:sz w:val="18"/>
                <w:szCs w:val="18"/>
                <w:lang w:val="en-US"/>
              </w:rPr>
              <w:t xml:space="preserve">   2</w:t>
            </w:r>
          </w:p>
        </w:tc>
        <w:tc>
          <w:tcPr>
            <w:tcW w:w="1094" w:type="dxa"/>
          </w:tcPr>
          <w:p w14:paraId="1F327999" w14:textId="77777777" w:rsidR="000B4CA1" w:rsidRPr="000B4CA1" w:rsidRDefault="000B4CA1" w:rsidP="000B4CA1">
            <w:pPr>
              <w:spacing w:after="0" w:line="240" w:lineRule="auto"/>
              <w:ind w:left="222"/>
              <w:rPr>
                <w:rFonts w:ascii="Arial" w:eastAsia="Arial MT" w:hAnsi="Arial" w:cs="Arial"/>
                <w:sz w:val="18"/>
                <w:szCs w:val="18"/>
                <w:lang w:val="en-US"/>
              </w:rPr>
            </w:pPr>
            <w:r w:rsidRPr="000B4CA1">
              <w:rPr>
                <w:rFonts w:ascii="Arial" w:eastAsia="Arial MT" w:hAnsi="Arial" w:cs="Arial"/>
                <w:sz w:val="18"/>
                <w:szCs w:val="18"/>
                <w:lang w:val="en-US"/>
              </w:rPr>
              <w:t>20-35</w:t>
            </w:r>
            <w:r w:rsidRPr="000B4CA1">
              <w:rPr>
                <w:rFonts w:ascii="Arial" w:eastAsia="Arial MT" w:hAnsi="Arial" w:cs="Arial"/>
                <w:spacing w:val="-1"/>
                <w:sz w:val="18"/>
                <w:szCs w:val="18"/>
                <w:lang w:val="en-US"/>
              </w:rPr>
              <w:t xml:space="preserve"> </w:t>
            </w:r>
            <w:proofErr w:type="spellStart"/>
            <w:r w:rsidRPr="000B4CA1">
              <w:rPr>
                <w:rFonts w:ascii="Arial" w:eastAsia="Arial MT" w:hAnsi="Arial" w:cs="Arial"/>
                <w:sz w:val="18"/>
                <w:szCs w:val="18"/>
                <w:lang w:val="en-US"/>
              </w:rPr>
              <w:t>tahun</w:t>
            </w:r>
            <w:proofErr w:type="spellEnd"/>
          </w:p>
        </w:tc>
        <w:tc>
          <w:tcPr>
            <w:tcW w:w="1337" w:type="dxa"/>
          </w:tcPr>
          <w:p w14:paraId="6E6FB620" w14:textId="77777777" w:rsidR="000B4CA1" w:rsidRPr="000B4CA1" w:rsidRDefault="000B4CA1" w:rsidP="000B4CA1">
            <w:pPr>
              <w:spacing w:after="0" w:line="240" w:lineRule="auto"/>
              <w:ind w:left="396" w:right="344"/>
              <w:jc w:val="center"/>
              <w:rPr>
                <w:rFonts w:ascii="Arial" w:eastAsia="Arial MT" w:hAnsi="Arial" w:cs="Arial"/>
                <w:sz w:val="18"/>
                <w:szCs w:val="18"/>
                <w:lang w:val="en-US"/>
              </w:rPr>
            </w:pPr>
            <w:r w:rsidRPr="000B4CA1">
              <w:rPr>
                <w:rFonts w:ascii="Arial" w:eastAsia="Arial MT" w:hAnsi="Arial" w:cs="Arial"/>
                <w:sz w:val="18"/>
                <w:szCs w:val="18"/>
                <w:lang w:val="en-US"/>
              </w:rPr>
              <w:t>29</w:t>
            </w:r>
          </w:p>
        </w:tc>
        <w:tc>
          <w:tcPr>
            <w:tcW w:w="1479" w:type="dxa"/>
          </w:tcPr>
          <w:p w14:paraId="4EAAD7C5" w14:textId="77777777" w:rsidR="000B4CA1" w:rsidRPr="000B4CA1" w:rsidRDefault="000B4CA1" w:rsidP="000B4CA1">
            <w:pPr>
              <w:spacing w:after="0" w:line="240" w:lineRule="auto"/>
              <w:ind w:left="335" w:right="255"/>
              <w:jc w:val="center"/>
              <w:rPr>
                <w:rFonts w:ascii="Arial" w:eastAsia="Arial MT" w:hAnsi="Arial" w:cs="Arial"/>
                <w:sz w:val="18"/>
                <w:szCs w:val="18"/>
                <w:lang w:val="en-US"/>
              </w:rPr>
            </w:pPr>
            <w:r w:rsidRPr="000B4CA1">
              <w:rPr>
                <w:rFonts w:ascii="Arial" w:eastAsia="Arial MT" w:hAnsi="Arial" w:cs="Arial"/>
                <w:sz w:val="18"/>
                <w:szCs w:val="18"/>
                <w:lang w:val="en-US"/>
              </w:rPr>
              <w:t>85</w:t>
            </w:r>
          </w:p>
        </w:tc>
      </w:tr>
      <w:tr w:rsidR="000B4CA1" w:rsidRPr="000B4CA1" w14:paraId="55E7BE9C" w14:textId="77777777" w:rsidTr="000B4CA1">
        <w:trPr>
          <w:trHeight w:val="258"/>
        </w:trPr>
        <w:tc>
          <w:tcPr>
            <w:tcW w:w="490" w:type="dxa"/>
          </w:tcPr>
          <w:p w14:paraId="118FB86C" w14:textId="77777777" w:rsidR="000B4CA1" w:rsidRPr="000B4CA1" w:rsidRDefault="000B4CA1" w:rsidP="000B4CA1">
            <w:pPr>
              <w:spacing w:after="0" w:line="240" w:lineRule="auto"/>
              <w:jc w:val="center"/>
              <w:rPr>
                <w:rFonts w:ascii="Arial" w:eastAsia="Arial MT" w:hAnsi="Arial" w:cs="Arial"/>
                <w:sz w:val="18"/>
                <w:szCs w:val="18"/>
                <w:lang w:val="en-US"/>
              </w:rPr>
            </w:pPr>
            <w:r w:rsidRPr="000B4CA1">
              <w:rPr>
                <w:rFonts w:ascii="Arial" w:eastAsia="Arial MT" w:hAnsi="Arial" w:cs="Arial"/>
                <w:sz w:val="18"/>
                <w:szCs w:val="18"/>
                <w:lang w:val="en-US"/>
              </w:rPr>
              <w:t>3</w:t>
            </w:r>
          </w:p>
        </w:tc>
        <w:tc>
          <w:tcPr>
            <w:tcW w:w="1094" w:type="dxa"/>
          </w:tcPr>
          <w:p w14:paraId="51A2BFA8" w14:textId="77777777" w:rsidR="000B4CA1" w:rsidRPr="000B4CA1" w:rsidRDefault="000B4CA1" w:rsidP="000B4CA1">
            <w:pPr>
              <w:spacing w:after="0" w:line="240" w:lineRule="auto"/>
              <w:ind w:left="222"/>
              <w:rPr>
                <w:rFonts w:ascii="Arial" w:eastAsia="Arial MT" w:hAnsi="Arial" w:cs="Arial"/>
                <w:sz w:val="18"/>
                <w:szCs w:val="18"/>
                <w:lang w:val="en-US"/>
              </w:rPr>
            </w:pPr>
            <w:r w:rsidRPr="000B4CA1">
              <w:rPr>
                <w:rFonts w:ascii="Arial" w:eastAsia="Arial MT" w:hAnsi="Arial" w:cs="Arial"/>
                <w:sz w:val="18"/>
                <w:szCs w:val="18"/>
                <w:lang w:val="en-US"/>
              </w:rPr>
              <w:t xml:space="preserve">&gt; 35 </w:t>
            </w:r>
            <w:proofErr w:type="spellStart"/>
            <w:r w:rsidRPr="000B4CA1">
              <w:rPr>
                <w:rFonts w:ascii="Arial" w:eastAsia="Arial MT" w:hAnsi="Arial" w:cs="Arial"/>
                <w:sz w:val="18"/>
                <w:szCs w:val="18"/>
                <w:lang w:val="en-US"/>
              </w:rPr>
              <w:t>tahun</w:t>
            </w:r>
            <w:proofErr w:type="spellEnd"/>
          </w:p>
        </w:tc>
        <w:tc>
          <w:tcPr>
            <w:tcW w:w="1337" w:type="dxa"/>
          </w:tcPr>
          <w:p w14:paraId="6B9F6140" w14:textId="77777777" w:rsidR="000B4CA1" w:rsidRPr="000B4CA1" w:rsidRDefault="000B4CA1" w:rsidP="000B4CA1">
            <w:pPr>
              <w:spacing w:after="0" w:line="240" w:lineRule="auto"/>
              <w:ind w:left="52"/>
              <w:jc w:val="center"/>
              <w:rPr>
                <w:rFonts w:ascii="Arial" w:eastAsia="Arial MT" w:hAnsi="Arial" w:cs="Arial"/>
                <w:sz w:val="18"/>
                <w:szCs w:val="18"/>
                <w:lang w:val="en-US"/>
              </w:rPr>
            </w:pPr>
            <w:r w:rsidRPr="000B4CA1">
              <w:rPr>
                <w:rFonts w:ascii="Arial" w:eastAsia="Arial MT" w:hAnsi="Arial" w:cs="Arial"/>
                <w:sz w:val="18"/>
                <w:szCs w:val="18"/>
                <w:lang w:val="en-US"/>
              </w:rPr>
              <w:t>4</w:t>
            </w:r>
          </w:p>
        </w:tc>
        <w:tc>
          <w:tcPr>
            <w:tcW w:w="1479" w:type="dxa"/>
          </w:tcPr>
          <w:p w14:paraId="5C62D08E" w14:textId="77777777" w:rsidR="000B4CA1" w:rsidRPr="000B4CA1" w:rsidRDefault="000B4CA1" w:rsidP="000B4CA1">
            <w:pPr>
              <w:spacing w:after="0" w:line="240" w:lineRule="auto"/>
              <w:ind w:left="335" w:right="255"/>
              <w:jc w:val="center"/>
              <w:rPr>
                <w:rFonts w:ascii="Arial" w:eastAsia="Arial MT" w:hAnsi="Arial" w:cs="Arial"/>
                <w:sz w:val="18"/>
                <w:szCs w:val="18"/>
                <w:lang w:val="en-US"/>
              </w:rPr>
            </w:pPr>
            <w:r w:rsidRPr="000B4CA1">
              <w:rPr>
                <w:rFonts w:ascii="Arial" w:eastAsia="Arial MT" w:hAnsi="Arial" w:cs="Arial"/>
                <w:sz w:val="18"/>
                <w:szCs w:val="18"/>
                <w:lang w:val="en-US"/>
              </w:rPr>
              <w:t>12</w:t>
            </w:r>
          </w:p>
        </w:tc>
      </w:tr>
      <w:tr w:rsidR="000B4CA1" w:rsidRPr="000B4CA1" w14:paraId="259314A2" w14:textId="77777777" w:rsidTr="000B4CA1">
        <w:trPr>
          <w:trHeight w:val="63"/>
        </w:trPr>
        <w:tc>
          <w:tcPr>
            <w:tcW w:w="1584" w:type="dxa"/>
            <w:gridSpan w:val="2"/>
          </w:tcPr>
          <w:p w14:paraId="36885D82" w14:textId="77777777" w:rsidR="000B4CA1" w:rsidRPr="000B4CA1" w:rsidRDefault="000B4CA1" w:rsidP="000B4CA1">
            <w:pPr>
              <w:spacing w:after="0" w:line="240" w:lineRule="auto"/>
              <w:ind w:left="222"/>
              <w:jc w:val="center"/>
              <w:rPr>
                <w:rFonts w:ascii="Arial" w:eastAsia="Arial MT" w:hAnsi="Arial" w:cs="Arial"/>
                <w:sz w:val="18"/>
                <w:szCs w:val="18"/>
                <w:lang w:val="en-US"/>
              </w:rPr>
            </w:pPr>
            <w:proofErr w:type="spellStart"/>
            <w:r w:rsidRPr="000B4CA1">
              <w:rPr>
                <w:rFonts w:ascii="Arial" w:eastAsia="Arial MT" w:hAnsi="Arial" w:cs="Arial"/>
                <w:b/>
                <w:sz w:val="18"/>
                <w:szCs w:val="18"/>
                <w:lang w:val="en-US"/>
              </w:rPr>
              <w:t>Jumlah</w:t>
            </w:r>
            <w:proofErr w:type="spellEnd"/>
          </w:p>
        </w:tc>
        <w:tc>
          <w:tcPr>
            <w:tcW w:w="1337" w:type="dxa"/>
          </w:tcPr>
          <w:p w14:paraId="28782137" w14:textId="77777777" w:rsidR="000B4CA1" w:rsidRPr="000B4CA1" w:rsidRDefault="000B4CA1" w:rsidP="000B4CA1">
            <w:pPr>
              <w:spacing w:after="0" w:line="240" w:lineRule="auto"/>
              <w:ind w:left="52"/>
              <w:jc w:val="center"/>
              <w:rPr>
                <w:rFonts w:ascii="Arial" w:eastAsia="Arial MT" w:hAnsi="Arial" w:cs="Arial"/>
                <w:sz w:val="18"/>
                <w:szCs w:val="18"/>
                <w:lang w:val="en-US"/>
              </w:rPr>
            </w:pPr>
            <w:r w:rsidRPr="000B4CA1">
              <w:rPr>
                <w:rFonts w:ascii="Arial" w:eastAsia="Arial MT" w:hAnsi="Arial" w:cs="Arial"/>
                <w:b/>
                <w:sz w:val="18"/>
                <w:szCs w:val="18"/>
                <w:lang w:val="en-US"/>
              </w:rPr>
              <w:t>34</w:t>
            </w:r>
          </w:p>
        </w:tc>
        <w:tc>
          <w:tcPr>
            <w:tcW w:w="1479" w:type="dxa"/>
          </w:tcPr>
          <w:p w14:paraId="239EFE6B" w14:textId="77777777" w:rsidR="000B4CA1" w:rsidRPr="000B4CA1" w:rsidRDefault="000B4CA1" w:rsidP="000B4CA1">
            <w:pPr>
              <w:spacing w:after="0" w:line="240" w:lineRule="auto"/>
              <w:ind w:left="335" w:right="255"/>
              <w:rPr>
                <w:rFonts w:ascii="Arial" w:eastAsia="Arial MT" w:hAnsi="Arial" w:cs="Arial"/>
                <w:sz w:val="18"/>
                <w:szCs w:val="18"/>
                <w:lang w:val="en-US"/>
              </w:rPr>
            </w:pPr>
            <w:r w:rsidRPr="000B4CA1">
              <w:rPr>
                <w:rFonts w:ascii="Arial" w:eastAsia="Arial MT" w:hAnsi="Arial" w:cs="Arial"/>
                <w:b/>
                <w:sz w:val="18"/>
                <w:szCs w:val="18"/>
                <w:lang w:val="en-US"/>
              </w:rPr>
              <w:t xml:space="preserve">    100</w:t>
            </w:r>
          </w:p>
        </w:tc>
      </w:tr>
    </w:tbl>
    <w:bookmarkEnd w:id="3"/>
    <w:p w14:paraId="1C6C4BEB" w14:textId="1C133BD2" w:rsidR="005D2BE9" w:rsidRDefault="005D2BE9" w:rsidP="00004DCC">
      <w:pPr>
        <w:autoSpaceDE w:val="0"/>
        <w:autoSpaceDN w:val="0"/>
        <w:adjustRightInd w:val="0"/>
        <w:spacing w:after="0" w:line="240" w:lineRule="auto"/>
        <w:ind w:left="1134" w:hanging="1134"/>
        <w:contextualSpacing/>
        <w:jc w:val="both"/>
        <w:rPr>
          <w:rFonts w:ascii="Arial" w:hAnsi="Arial" w:cs="Arial"/>
          <w:bCs/>
          <w:noProof/>
          <w:sz w:val="20"/>
          <w:szCs w:val="18"/>
        </w:rPr>
      </w:pPr>
      <w:r>
        <w:rPr>
          <w:rFonts w:ascii="Arial" w:hAnsi="Arial" w:cs="Arial"/>
          <w:bCs/>
          <w:noProof/>
          <w:sz w:val="20"/>
          <w:szCs w:val="18"/>
        </w:rPr>
        <w:t xml:space="preserve">    </w:t>
      </w:r>
    </w:p>
    <w:p w14:paraId="437D0434" w14:textId="485A49E8" w:rsidR="004E163A" w:rsidRDefault="009A17E6" w:rsidP="001860FE">
      <w:pPr>
        <w:spacing w:line="360" w:lineRule="auto"/>
        <w:jc w:val="both"/>
        <w:rPr>
          <w:rFonts w:ascii="Arial" w:hAnsi="Arial" w:cs="Arial"/>
          <w:color w:val="333333"/>
          <w:sz w:val="20"/>
          <w:szCs w:val="20"/>
        </w:rPr>
      </w:pPr>
      <w:bookmarkStart w:id="4" w:name="_Hlk121382995"/>
      <w:bookmarkEnd w:id="2"/>
      <w:proofErr w:type="spellStart"/>
      <w:r>
        <w:rPr>
          <w:rFonts w:ascii="Arial" w:hAnsi="Arial" w:cs="Arial"/>
          <w:color w:val="333333"/>
          <w:sz w:val="20"/>
          <w:szCs w:val="20"/>
        </w:rPr>
        <w:t>Berda</w:t>
      </w:r>
      <w:r w:rsidRPr="000B4CA1">
        <w:rPr>
          <w:rFonts w:ascii="Arial" w:hAnsi="Arial" w:cs="Arial"/>
          <w:color w:val="333333"/>
          <w:sz w:val="18"/>
          <w:szCs w:val="18"/>
        </w:rPr>
        <w:t>s</w:t>
      </w:r>
      <w:r>
        <w:rPr>
          <w:rFonts w:ascii="Arial" w:hAnsi="Arial" w:cs="Arial"/>
          <w:color w:val="333333"/>
          <w:sz w:val="20"/>
          <w:szCs w:val="20"/>
        </w:rPr>
        <w:t>arkan</w:t>
      </w:r>
      <w:proofErr w:type="spellEnd"/>
      <w:r>
        <w:rPr>
          <w:rFonts w:ascii="Arial" w:hAnsi="Arial" w:cs="Arial"/>
          <w:color w:val="333333"/>
          <w:sz w:val="20"/>
          <w:szCs w:val="20"/>
        </w:rPr>
        <w:t xml:space="preserve"> </w:t>
      </w:r>
      <w:proofErr w:type="spellStart"/>
      <w:r>
        <w:rPr>
          <w:rFonts w:ascii="Arial" w:hAnsi="Arial" w:cs="Arial"/>
          <w:color w:val="333333"/>
          <w:sz w:val="20"/>
          <w:szCs w:val="20"/>
        </w:rPr>
        <w:t>tabel</w:t>
      </w:r>
      <w:proofErr w:type="spellEnd"/>
      <w:r>
        <w:rPr>
          <w:rFonts w:ascii="Arial" w:hAnsi="Arial" w:cs="Arial"/>
          <w:color w:val="333333"/>
          <w:sz w:val="20"/>
          <w:szCs w:val="20"/>
        </w:rPr>
        <w:t xml:space="preserve"> 2.1 </w:t>
      </w:r>
      <w:proofErr w:type="spellStart"/>
      <w:r>
        <w:rPr>
          <w:rFonts w:ascii="Arial" w:hAnsi="Arial" w:cs="Arial"/>
          <w:color w:val="333333"/>
          <w:sz w:val="20"/>
          <w:szCs w:val="20"/>
        </w:rPr>
        <w:t>didapatkan</w:t>
      </w:r>
      <w:proofErr w:type="spellEnd"/>
      <w:r>
        <w:rPr>
          <w:rFonts w:ascii="Arial" w:hAnsi="Arial" w:cs="Arial"/>
          <w:color w:val="333333"/>
          <w:sz w:val="20"/>
          <w:szCs w:val="20"/>
        </w:rPr>
        <w:t xml:space="preserve"> </w:t>
      </w:r>
      <w:proofErr w:type="spellStart"/>
      <w:r>
        <w:rPr>
          <w:rFonts w:ascii="Arial" w:hAnsi="Arial" w:cs="Arial"/>
          <w:color w:val="333333"/>
          <w:sz w:val="20"/>
          <w:szCs w:val="20"/>
        </w:rPr>
        <w:t>bahwa</w:t>
      </w:r>
      <w:proofErr w:type="spellEnd"/>
      <w:r>
        <w:rPr>
          <w:rFonts w:ascii="Arial" w:hAnsi="Arial" w:cs="Arial"/>
          <w:color w:val="333333"/>
          <w:sz w:val="20"/>
          <w:szCs w:val="20"/>
        </w:rPr>
        <w:t xml:space="preserve"> </w:t>
      </w:r>
      <w:proofErr w:type="spellStart"/>
      <w:r>
        <w:rPr>
          <w:rFonts w:ascii="Arial" w:hAnsi="Arial" w:cs="Arial"/>
          <w:color w:val="333333"/>
          <w:sz w:val="20"/>
          <w:szCs w:val="20"/>
        </w:rPr>
        <w:t>sebagian</w:t>
      </w:r>
      <w:proofErr w:type="spellEnd"/>
      <w:r>
        <w:rPr>
          <w:rFonts w:ascii="Arial" w:hAnsi="Arial" w:cs="Arial"/>
          <w:color w:val="333333"/>
          <w:sz w:val="20"/>
          <w:szCs w:val="20"/>
        </w:rPr>
        <w:t xml:space="preserve"> </w:t>
      </w:r>
      <w:proofErr w:type="spellStart"/>
      <w:r>
        <w:rPr>
          <w:rFonts w:ascii="Arial" w:hAnsi="Arial" w:cs="Arial"/>
          <w:color w:val="333333"/>
          <w:sz w:val="20"/>
          <w:szCs w:val="20"/>
        </w:rPr>
        <w:t>besar</w:t>
      </w:r>
      <w:proofErr w:type="spellEnd"/>
      <w:r>
        <w:rPr>
          <w:rFonts w:ascii="Arial" w:hAnsi="Arial" w:cs="Arial"/>
          <w:color w:val="333333"/>
          <w:sz w:val="20"/>
          <w:szCs w:val="20"/>
        </w:rPr>
        <w:t xml:space="preserve"> 29 </w:t>
      </w:r>
      <w:proofErr w:type="spellStart"/>
      <w:r>
        <w:rPr>
          <w:rFonts w:ascii="Arial" w:hAnsi="Arial" w:cs="Arial"/>
          <w:color w:val="333333"/>
          <w:sz w:val="20"/>
          <w:szCs w:val="20"/>
        </w:rPr>
        <w:t>responden</w:t>
      </w:r>
      <w:proofErr w:type="spellEnd"/>
      <w:r>
        <w:rPr>
          <w:rFonts w:ascii="Arial" w:hAnsi="Arial" w:cs="Arial"/>
          <w:color w:val="333333"/>
          <w:sz w:val="20"/>
          <w:szCs w:val="20"/>
        </w:rPr>
        <w:t xml:space="preserve"> ( 85 %) </w:t>
      </w:r>
      <w:proofErr w:type="spellStart"/>
      <w:r w:rsidR="000B7D36">
        <w:rPr>
          <w:rFonts w:ascii="Arial" w:hAnsi="Arial" w:cs="Arial"/>
          <w:color w:val="333333"/>
          <w:sz w:val="20"/>
          <w:szCs w:val="20"/>
        </w:rPr>
        <w:t>berumur</w:t>
      </w:r>
      <w:proofErr w:type="spellEnd"/>
      <w:r w:rsidR="000B7D36">
        <w:rPr>
          <w:rFonts w:ascii="Arial" w:hAnsi="Arial" w:cs="Arial"/>
          <w:color w:val="333333"/>
          <w:sz w:val="20"/>
          <w:szCs w:val="20"/>
        </w:rPr>
        <w:t xml:space="preserve"> 20-35 </w:t>
      </w:r>
      <w:proofErr w:type="spellStart"/>
      <w:r w:rsidR="000B7D36">
        <w:rPr>
          <w:rFonts w:ascii="Arial" w:hAnsi="Arial" w:cs="Arial"/>
          <w:color w:val="333333"/>
          <w:sz w:val="20"/>
          <w:szCs w:val="20"/>
        </w:rPr>
        <w:t>tahun</w:t>
      </w:r>
      <w:proofErr w:type="spellEnd"/>
      <w:r w:rsidR="000B4CA1">
        <w:rPr>
          <w:rFonts w:ascii="Arial" w:hAnsi="Arial" w:cs="Arial"/>
          <w:color w:val="333333"/>
          <w:sz w:val="20"/>
          <w:szCs w:val="20"/>
        </w:rPr>
        <w:t>.</w:t>
      </w:r>
    </w:p>
    <w:p w14:paraId="6044A02E" w14:textId="19551FB3" w:rsidR="004A59AD" w:rsidRPr="000B4CA1" w:rsidRDefault="004A59AD" w:rsidP="000B4CA1">
      <w:pPr>
        <w:autoSpaceDE w:val="0"/>
        <w:autoSpaceDN w:val="0"/>
        <w:adjustRightInd w:val="0"/>
        <w:spacing w:after="0" w:line="240" w:lineRule="auto"/>
        <w:ind w:left="1134" w:hanging="1134"/>
        <w:contextualSpacing/>
        <w:jc w:val="both"/>
        <w:rPr>
          <w:rFonts w:ascii="Arial" w:hAnsi="Arial" w:cs="Arial"/>
          <w:bCs/>
          <w:noProof/>
          <w:sz w:val="18"/>
          <w:szCs w:val="16"/>
        </w:rPr>
      </w:pPr>
      <w:bookmarkStart w:id="5" w:name="_Hlk121386521"/>
      <w:bookmarkEnd w:id="4"/>
      <w:proofErr w:type="spellStart"/>
      <w:r w:rsidRPr="000B4CA1">
        <w:rPr>
          <w:rFonts w:ascii="Arial" w:hAnsi="Arial" w:cs="Arial"/>
          <w:bCs/>
          <w:noProof/>
          <w:sz w:val="18"/>
          <w:szCs w:val="16"/>
        </w:rPr>
        <w:t>Tabel</w:t>
      </w:r>
      <w:proofErr w:type="spellEnd"/>
      <w:r w:rsidR="000B4CA1" w:rsidRPr="000B4CA1">
        <w:rPr>
          <w:rFonts w:ascii="Arial" w:hAnsi="Arial" w:cs="Arial"/>
          <w:bCs/>
          <w:noProof/>
          <w:sz w:val="18"/>
          <w:szCs w:val="16"/>
        </w:rPr>
        <w:t xml:space="preserve"> </w:t>
      </w:r>
      <w:r w:rsidRPr="000B4CA1">
        <w:rPr>
          <w:rFonts w:ascii="Arial" w:hAnsi="Arial" w:cs="Arial"/>
          <w:bCs/>
          <w:noProof/>
          <w:sz w:val="18"/>
          <w:szCs w:val="16"/>
        </w:rPr>
        <w:t>2</w:t>
      </w:r>
      <w:r w:rsidR="000B4CA1" w:rsidRPr="000B4CA1">
        <w:rPr>
          <w:rFonts w:ascii="Arial" w:hAnsi="Arial" w:cs="Arial"/>
          <w:bCs/>
          <w:noProof/>
          <w:sz w:val="18"/>
          <w:szCs w:val="16"/>
        </w:rPr>
        <w:t>.</w:t>
      </w:r>
      <w:r w:rsidRPr="000B4CA1">
        <w:rPr>
          <w:rFonts w:ascii="Arial" w:hAnsi="Arial" w:cs="Arial"/>
          <w:bCs/>
          <w:noProof/>
          <w:sz w:val="18"/>
          <w:szCs w:val="16"/>
        </w:rPr>
        <w:t xml:space="preserve"> </w:t>
      </w:r>
      <w:proofErr w:type="spellStart"/>
      <w:r w:rsidRPr="000B4CA1">
        <w:rPr>
          <w:rFonts w:ascii="Arial" w:hAnsi="Arial" w:cs="Arial"/>
          <w:bCs/>
          <w:noProof/>
          <w:sz w:val="18"/>
          <w:szCs w:val="16"/>
        </w:rPr>
        <w:t>Distribusi</w:t>
      </w:r>
      <w:proofErr w:type="spellEnd"/>
      <w:r w:rsidRPr="000B4CA1">
        <w:rPr>
          <w:rFonts w:ascii="Arial" w:hAnsi="Arial" w:cs="Arial"/>
          <w:bCs/>
          <w:noProof/>
          <w:sz w:val="18"/>
          <w:szCs w:val="16"/>
        </w:rPr>
        <w:t xml:space="preserve"> </w:t>
      </w:r>
      <w:proofErr w:type="spellStart"/>
      <w:r w:rsidRPr="000B4CA1">
        <w:rPr>
          <w:rFonts w:ascii="Arial" w:hAnsi="Arial" w:cs="Arial"/>
          <w:bCs/>
          <w:noProof/>
          <w:sz w:val="18"/>
          <w:szCs w:val="16"/>
        </w:rPr>
        <w:t>Responden</w:t>
      </w:r>
      <w:proofErr w:type="spellEnd"/>
      <w:r w:rsidRPr="000B4CA1">
        <w:rPr>
          <w:rFonts w:ascii="Arial" w:hAnsi="Arial" w:cs="Arial"/>
          <w:bCs/>
          <w:noProof/>
          <w:sz w:val="18"/>
          <w:szCs w:val="16"/>
        </w:rPr>
        <w:t xml:space="preserve"> </w:t>
      </w:r>
      <w:proofErr w:type="spellStart"/>
      <w:r w:rsidRPr="000B4CA1">
        <w:rPr>
          <w:rFonts w:ascii="Arial" w:hAnsi="Arial" w:cs="Arial"/>
          <w:bCs/>
          <w:noProof/>
          <w:sz w:val="18"/>
          <w:szCs w:val="16"/>
        </w:rPr>
        <w:t>berdasarkan</w:t>
      </w:r>
      <w:proofErr w:type="spellEnd"/>
      <w:r w:rsidRPr="000B4CA1">
        <w:rPr>
          <w:rFonts w:ascii="Arial" w:hAnsi="Arial" w:cs="Arial"/>
          <w:bCs/>
          <w:noProof/>
          <w:sz w:val="18"/>
          <w:szCs w:val="16"/>
        </w:rPr>
        <w:t xml:space="preserve"> Pendidikan</w:t>
      </w:r>
    </w:p>
    <w:tbl>
      <w:tblPr>
        <w:tblpPr w:leftFromText="180" w:rightFromText="180" w:vertAnchor="text" w:horzAnchor="margin" w:tblpY="148"/>
        <w:tblOverlap w:val="never"/>
        <w:tblW w:w="4541"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572"/>
        <w:gridCol w:w="1276"/>
        <w:gridCol w:w="1559"/>
        <w:gridCol w:w="1134"/>
      </w:tblGrid>
      <w:tr w:rsidR="000B4CA1" w:rsidRPr="000B4CA1" w14:paraId="01DC14A2" w14:textId="77777777" w:rsidTr="000B4CA1">
        <w:trPr>
          <w:trHeight w:val="272"/>
        </w:trPr>
        <w:tc>
          <w:tcPr>
            <w:tcW w:w="572" w:type="dxa"/>
            <w:tcBorders>
              <w:bottom w:val="single" w:sz="4" w:space="0" w:color="auto"/>
            </w:tcBorders>
          </w:tcPr>
          <w:bookmarkEnd w:id="5"/>
          <w:p w14:paraId="168DAE9C" w14:textId="77777777" w:rsidR="000B4CA1" w:rsidRPr="000B4CA1" w:rsidRDefault="000B4CA1" w:rsidP="000B4CA1">
            <w:pPr>
              <w:spacing w:after="0" w:line="240" w:lineRule="auto"/>
              <w:ind w:right="204"/>
              <w:jc w:val="center"/>
              <w:rPr>
                <w:rFonts w:ascii="Arial" w:eastAsia="Arial MT" w:hAnsi="Arial" w:cs="Arial"/>
                <w:b/>
                <w:bCs/>
                <w:sz w:val="18"/>
                <w:szCs w:val="18"/>
                <w:lang w:val="en-US"/>
              </w:rPr>
            </w:pPr>
            <w:r w:rsidRPr="000B4CA1">
              <w:rPr>
                <w:rFonts w:ascii="Arial" w:eastAsia="Arial MT" w:hAnsi="Arial" w:cs="Arial"/>
                <w:b/>
                <w:bCs/>
                <w:sz w:val="18"/>
                <w:szCs w:val="18"/>
                <w:lang w:val="en-US"/>
              </w:rPr>
              <w:t>No</w:t>
            </w:r>
          </w:p>
        </w:tc>
        <w:tc>
          <w:tcPr>
            <w:tcW w:w="1276" w:type="dxa"/>
            <w:tcBorders>
              <w:bottom w:val="single" w:sz="4" w:space="0" w:color="auto"/>
            </w:tcBorders>
          </w:tcPr>
          <w:p w14:paraId="54704C78" w14:textId="77777777" w:rsidR="000B4CA1" w:rsidRPr="000B4CA1" w:rsidRDefault="000B4CA1" w:rsidP="000B4CA1">
            <w:pPr>
              <w:spacing w:after="0" w:line="240" w:lineRule="auto"/>
              <w:jc w:val="center"/>
              <w:rPr>
                <w:rFonts w:ascii="Arial" w:eastAsia="Arial MT" w:hAnsi="Arial" w:cs="Arial"/>
                <w:b/>
                <w:bCs/>
                <w:sz w:val="18"/>
                <w:szCs w:val="18"/>
                <w:lang w:val="en-US"/>
              </w:rPr>
            </w:pPr>
            <w:r w:rsidRPr="000B4CA1">
              <w:rPr>
                <w:rFonts w:ascii="Arial" w:eastAsia="Arial MT" w:hAnsi="Arial" w:cs="Arial"/>
                <w:b/>
                <w:bCs/>
                <w:sz w:val="18"/>
                <w:szCs w:val="18"/>
                <w:lang w:val="en-US"/>
              </w:rPr>
              <w:t>Pendidikan</w:t>
            </w:r>
          </w:p>
        </w:tc>
        <w:tc>
          <w:tcPr>
            <w:tcW w:w="1559" w:type="dxa"/>
            <w:tcBorders>
              <w:bottom w:val="single" w:sz="4" w:space="0" w:color="auto"/>
            </w:tcBorders>
          </w:tcPr>
          <w:p w14:paraId="73328177" w14:textId="77777777" w:rsidR="000B4CA1" w:rsidRPr="000B4CA1" w:rsidRDefault="000B4CA1" w:rsidP="000B4CA1">
            <w:pPr>
              <w:spacing w:after="0" w:line="240" w:lineRule="auto"/>
              <w:ind w:left="400" w:right="344"/>
              <w:jc w:val="center"/>
              <w:rPr>
                <w:rFonts w:ascii="Arial" w:eastAsia="Arial MT" w:hAnsi="Arial" w:cs="Arial"/>
                <w:sz w:val="18"/>
                <w:szCs w:val="18"/>
                <w:lang w:val="en-US"/>
              </w:rPr>
            </w:pPr>
            <w:r>
              <w:rPr>
                <w:rFonts w:ascii="Arial" w:eastAsia="Arial MT" w:hAnsi="Arial" w:cs="Arial"/>
                <w:b/>
                <w:bCs/>
                <w:sz w:val="18"/>
                <w:szCs w:val="18"/>
                <w:lang w:val="en-US"/>
              </w:rPr>
              <w:t>F</w:t>
            </w:r>
          </w:p>
        </w:tc>
        <w:tc>
          <w:tcPr>
            <w:tcW w:w="1134" w:type="dxa"/>
            <w:tcBorders>
              <w:bottom w:val="single" w:sz="4" w:space="0" w:color="auto"/>
            </w:tcBorders>
          </w:tcPr>
          <w:p w14:paraId="739DA551" w14:textId="77777777" w:rsidR="000B4CA1" w:rsidRPr="000B4CA1" w:rsidRDefault="000B4CA1" w:rsidP="000B4CA1">
            <w:pPr>
              <w:spacing w:after="0" w:line="240" w:lineRule="auto"/>
              <w:ind w:left="343" w:right="255"/>
              <w:jc w:val="center"/>
              <w:rPr>
                <w:rFonts w:ascii="Arial" w:eastAsia="Arial MT" w:hAnsi="Arial" w:cs="Arial"/>
                <w:sz w:val="18"/>
                <w:szCs w:val="18"/>
                <w:lang w:val="en-US"/>
              </w:rPr>
            </w:pPr>
            <w:r w:rsidRPr="000B4CA1">
              <w:rPr>
                <w:rFonts w:ascii="Arial" w:eastAsia="Arial MT" w:hAnsi="Arial" w:cs="Arial"/>
                <w:b/>
                <w:bCs/>
                <w:sz w:val="18"/>
                <w:szCs w:val="18"/>
                <w:lang w:val="en-US"/>
              </w:rPr>
              <w:t>%</w:t>
            </w:r>
          </w:p>
        </w:tc>
      </w:tr>
      <w:tr w:rsidR="000B4CA1" w:rsidRPr="000B4CA1" w14:paraId="4F0787C0" w14:textId="77777777" w:rsidTr="000B4CA1">
        <w:trPr>
          <w:trHeight w:val="257"/>
        </w:trPr>
        <w:tc>
          <w:tcPr>
            <w:tcW w:w="572" w:type="dxa"/>
            <w:tcBorders>
              <w:bottom w:val="nil"/>
            </w:tcBorders>
          </w:tcPr>
          <w:p w14:paraId="7310363B" w14:textId="77777777" w:rsidR="000B4CA1" w:rsidRPr="000B4CA1" w:rsidRDefault="000B4CA1" w:rsidP="000B4CA1">
            <w:pPr>
              <w:spacing w:after="0" w:line="240" w:lineRule="auto"/>
              <w:jc w:val="center"/>
              <w:rPr>
                <w:rFonts w:ascii="Arial" w:eastAsia="Arial MT" w:hAnsi="Arial" w:cs="Arial"/>
                <w:sz w:val="18"/>
                <w:szCs w:val="18"/>
                <w:lang w:val="en-US"/>
              </w:rPr>
            </w:pPr>
            <w:r w:rsidRPr="000B4CA1">
              <w:rPr>
                <w:rFonts w:ascii="Arial" w:eastAsia="Arial MT" w:hAnsi="Arial" w:cs="Arial"/>
                <w:sz w:val="18"/>
                <w:szCs w:val="18"/>
                <w:lang w:val="en-US"/>
              </w:rPr>
              <w:t>1</w:t>
            </w:r>
          </w:p>
        </w:tc>
        <w:tc>
          <w:tcPr>
            <w:tcW w:w="1276" w:type="dxa"/>
            <w:tcBorders>
              <w:bottom w:val="nil"/>
            </w:tcBorders>
          </w:tcPr>
          <w:p w14:paraId="4FFD7C28" w14:textId="77777777" w:rsidR="000B4CA1" w:rsidRPr="000B4CA1" w:rsidRDefault="000B4CA1" w:rsidP="000B4CA1">
            <w:pPr>
              <w:spacing w:after="0" w:line="240" w:lineRule="auto"/>
              <w:ind w:left="222"/>
              <w:rPr>
                <w:rFonts w:ascii="Arial" w:eastAsia="Arial MT" w:hAnsi="Arial" w:cs="Arial"/>
                <w:sz w:val="18"/>
                <w:szCs w:val="18"/>
                <w:lang w:val="en-US"/>
              </w:rPr>
            </w:pPr>
            <w:r w:rsidRPr="000B4CA1">
              <w:rPr>
                <w:rFonts w:ascii="Arial" w:eastAsia="Arial MT" w:hAnsi="Arial" w:cs="Arial"/>
                <w:sz w:val="18"/>
                <w:szCs w:val="18"/>
                <w:lang w:val="en-US"/>
              </w:rPr>
              <w:t>SD</w:t>
            </w:r>
          </w:p>
        </w:tc>
        <w:tc>
          <w:tcPr>
            <w:tcW w:w="1559" w:type="dxa"/>
            <w:tcBorders>
              <w:bottom w:val="nil"/>
            </w:tcBorders>
          </w:tcPr>
          <w:p w14:paraId="4A90EBB7" w14:textId="77777777" w:rsidR="000B4CA1" w:rsidRPr="000B4CA1" w:rsidRDefault="000B4CA1" w:rsidP="000B4CA1">
            <w:pPr>
              <w:spacing w:after="0" w:line="240" w:lineRule="auto"/>
              <w:ind w:left="396" w:right="344"/>
              <w:jc w:val="center"/>
              <w:rPr>
                <w:rFonts w:ascii="Arial" w:eastAsia="Arial MT" w:hAnsi="Arial" w:cs="Arial"/>
                <w:sz w:val="18"/>
                <w:szCs w:val="18"/>
                <w:lang w:val="en-US"/>
              </w:rPr>
            </w:pPr>
            <w:r w:rsidRPr="000B4CA1">
              <w:rPr>
                <w:rFonts w:ascii="Arial" w:eastAsia="Arial MT" w:hAnsi="Arial" w:cs="Arial"/>
                <w:sz w:val="18"/>
                <w:szCs w:val="18"/>
                <w:lang w:val="en-US"/>
              </w:rPr>
              <w:t>0</w:t>
            </w:r>
          </w:p>
        </w:tc>
        <w:tc>
          <w:tcPr>
            <w:tcW w:w="1134" w:type="dxa"/>
            <w:tcBorders>
              <w:bottom w:val="nil"/>
            </w:tcBorders>
          </w:tcPr>
          <w:p w14:paraId="34AF9583" w14:textId="77777777" w:rsidR="000B4CA1" w:rsidRPr="000B4CA1" w:rsidRDefault="000B4CA1" w:rsidP="000B4CA1">
            <w:pPr>
              <w:spacing w:after="0" w:line="240" w:lineRule="auto"/>
              <w:ind w:left="335" w:right="255"/>
              <w:jc w:val="center"/>
              <w:rPr>
                <w:rFonts w:ascii="Arial" w:eastAsia="Arial MT" w:hAnsi="Arial" w:cs="Arial"/>
                <w:sz w:val="18"/>
                <w:szCs w:val="18"/>
                <w:lang w:val="en-US"/>
              </w:rPr>
            </w:pPr>
            <w:r w:rsidRPr="000B4CA1">
              <w:rPr>
                <w:rFonts w:ascii="Arial" w:eastAsia="Arial MT" w:hAnsi="Arial" w:cs="Arial"/>
                <w:sz w:val="18"/>
                <w:szCs w:val="18"/>
                <w:lang w:val="en-US"/>
              </w:rPr>
              <w:t>0</w:t>
            </w:r>
          </w:p>
        </w:tc>
      </w:tr>
      <w:tr w:rsidR="000B4CA1" w:rsidRPr="000B4CA1" w14:paraId="3F15B66D" w14:textId="77777777" w:rsidTr="000B4CA1">
        <w:trPr>
          <w:trHeight w:val="271"/>
        </w:trPr>
        <w:tc>
          <w:tcPr>
            <w:tcW w:w="572" w:type="dxa"/>
            <w:tcBorders>
              <w:top w:val="nil"/>
              <w:bottom w:val="nil"/>
            </w:tcBorders>
            <w:vAlign w:val="center"/>
          </w:tcPr>
          <w:p w14:paraId="6EEF9D53" w14:textId="0AADECE9" w:rsidR="000B4CA1" w:rsidRPr="000B4CA1" w:rsidRDefault="000B4CA1" w:rsidP="000B4CA1">
            <w:pPr>
              <w:spacing w:after="0" w:line="240" w:lineRule="auto"/>
              <w:ind w:right="3"/>
              <w:jc w:val="center"/>
              <w:rPr>
                <w:rFonts w:ascii="Arial" w:eastAsia="Arial MT" w:hAnsi="Arial" w:cs="Arial"/>
                <w:sz w:val="18"/>
                <w:szCs w:val="18"/>
                <w:lang w:val="en-US"/>
              </w:rPr>
            </w:pPr>
            <w:r w:rsidRPr="000B4CA1">
              <w:rPr>
                <w:rFonts w:ascii="Arial" w:eastAsia="Arial MT" w:hAnsi="Arial" w:cs="Arial"/>
                <w:sz w:val="18"/>
                <w:szCs w:val="18"/>
                <w:lang w:val="en-US"/>
              </w:rPr>
              <w:t>2</w:t>
            </w:r>
          </w:p>
        </w:tc>
        <w:tc>
          <w:tcPr>
            <w:tcW w:w="1276" w:type="dxa"/>
            <w:tcBorders>
              <w:top w:val="nil"/>
              <w:bottom w:val="nil"/>
            </w:tcBorders>
          </w:tcPr>
          <w:p w14:paraId="79736B6A" w14:textId="77777777" w:rsidR="000B4CA1" w:rsidRPr="000B4CA1" w:rsidRDefault="000B4CA1" w:rsidP="000B4CA1">
            <w:pPr>
              <w:spacing w:after="0" w:line="240" w:lineRule="auto"/>
              <w:ind w:left="222"/>
              <w:rPr>
                <w:rFonts w:ascii="Arial" w:eastAsia="Arial MT" w:hAnsi="Arial" w:cs="Arial"/>
                <w:sz w:val="18"/>
                <w:szCs w:val="18"/>
                <w:lang w:val="en-US"/>
              </w:rPr>
            </w:pPr>
            <w:r w:rsidRPr="000B4CA1">
              <w:rPr>
                <w:rFonts w:ascii="Arial" w:eastAsia="Arial MT" w:hAnsi="Arial" w:cs="Arial"/>
                <w:sz w:val="18"/>
                <w:szCs w:val="18"/>
                <w:lang w:val="en-US"/>
              </w:rPr>
              <w:t>SMP</w:t>
            </w:r>
          </w:p>
        </w:tc>
        <w:tc>
          <w:tcPr>
            <w:tcW w:w="1559" w:type="dxa"/>
            <w:tcBorders>
              <w:top w:val="nil"/>
              <w:bottom w:val="nil"/>
            </w:tcBorders>
          </w:tcPr>
          <w:p w14:paraId="5BECC1DC" w14:textId="77777777" w:rsidR="000B4CA1" w:rsidRPr="000B4CA1" w:rsidRDefault="000B4CA1" w:rsidP="000B4CA1">
            <w:pPr>
              <w:spacing w:after="0" w:line="240" w:lineRule="auto"/>
              <w:ind w:left="396" w:right="344"/>
              <w:jc w:val="center"/>
              <w:rPr>
                <w:rFonts w:ascii="Arial" w:eastAsia="Arial MT" w:hAnsi="Arial" w:cs="Arial"/>
                <w:sz w:val="18"/>
                <w:szCs w:val="18"/>
                <w:lang w:val="en-US"/>
              </w:rPr>
            </w:pPr>
            <w:r w:rsidRPr="000B4CA1">
              <w:rPr>
                <w:rFonts w:ascii="Arial" w:eastAsia="Arial MT" w:hAnsi="Arial" w:cs="Arial"/>
                <w:sz w:val="18"/>
                <w:szCs w:val="18"/>
                <w:lang w:val="en-US"/>
              </w:rPr>
              <w:t>7</w:t>
            </w:r>
          </w:p>
        </w:tc>
        <w:tc>
          <w:tcPr>
            <w:tcW w:w="1134" w:type="dxa"/>
            <w:tcBorders>
              <w:top w:val="nil"/>
              <w:bottom w:val="nil"/>
            </w:tcBorders>
          </w:tcPr>
          <w:p w14:paraId="24D5F49B" w14:textId="77777777" w:rsidR="000B4CA1" w:rsidRPr="000B4CA1" w:rsidRDefault="000B4CA1" w:rsidP="000B4CA1">
            <w:pPr>
              <w:spacing w:after="0" w:line="240" w:lineRule="auto"/>
              <w:ind w:left="335" w:right="255"/>
              <w:jc w:val="center"/>
              <w:rPr>
                <w:rFonts w:ascii="Arial" w:eastAsia="Arial MT" w:hAnsi="Arial" w:cs="Arial"/>
                <w:sz w:val="18"/>
                <w:szCs w:val="18"/>
                <w:lang w:val="en-US"/>
              </w:rPr>
            </w:pPr>
            <w:r w:rsidRPr="000B4CA1">
              <w:rPr>
                <w:rFonts w:ascii="Arial" w:eastAsia="Arial MT" w:hAnsi="Arial" w:cs="Arial"/>
                <w:sz w:val="18"/>
                <w:szCs w:val="18"/>
                <w:lang w:val="en-US"/>
              </w:rPr>
              <w:t>21</w:t>
            </w:r>
          </w:p>
        </w:tc>
      </w:tr>
      <w:tr w:rsidR="000B4CA1" w:rsidRPr="000B4CA1" w14:paraId="06575557" w14:textId="77777777" w:rsidTr="000B4CA1">
        <w:trPr>
          <w:trHeight w:val="286"/>
        </w:trPr>
        <w:tc>
          <w:tcPr>
            <w:tcW w:w="572" w:type="dxa"/>
            <w:tcBorders>
              <w:top w:val="nil"/>
              <w:bottom w:val="nil"/>
            </w:tcBorders>
          </w:tcPr>
          <w:p w14:paraId="3F043E74" w14:textId="77777777" w:rsidR="000B4CA1" w:rsidRPr="000B4CA1" w:rsidRDefault="000B4CA1" w:rsidP="000B4CA1">
            <w:pPr>
              <w:spacing w:after="0" w:line="240" w:lineRule="auto"/>
              <w:jc w:val="center"/>
              <w:rPr>
                <w:rFonts w:ascii="Arial" w:eastAsia="Arial MT" w:hAnsi="Arial" w:cs="Arial"/>
                <w:sz w:val="18"/>
                <w:szCs w:val="18"/>
                <w:lang w:val="en-US"/>
              </w:rPr>
            </w:pPr>
            <w:r w:rsidRPr="000B4CA1">
              <w:rPr>
                <w:rFonts w:ascii="Arial" w:eastAsia="Arial MT" w:hAnsi="Arial" w:cs="Arial"/>
                <w:sz w:val="18"/>
                <w:szCs w:val="18"/>
                <w:lang w:val="en-US"/>
              </w:rPr>
              <w:t>3</w:t>
            </w:r>
          </w:p>
        </w:tc>
        <w:tc>
          <w:tcPr>
            <w:tcW w:w="1276" w:type="dxa"/>
            <w:tcBorders>
              <w:top w:val="nil"/>
              <w:bottom w:val="nil"/>
            </w:tcBorders>
          </w:tcPr>
          <w:p w14:paraId="20DCAD3A" w14:textId="77777777" w:rsidR="000B4CA1" w:rsidRPr="000B4CA1" w:rsidRDefault="000B4CA1" w:rsidP="000B4CA1">
            <w:pPr>
              <w:spacing w:after="0" w:line="240" w:lineRule="auto"/>
              <w:ind w:left="222"/>
              <w:rPr>
                <w:rFonts w:ascii="Arial" w:eastAsia="Arial MT" w:hAnsi="Arial" w:cs="Arial"/>
                <w:sz w:val="18"/>
                <w:szCs w:val="18"/>
                <w:lang w:val="en-US"/>
              </w:rPr>
            </w:pPr>
            <w:r w:rsidRPr="000B4CA1">
              <w:rPr>
                <w:rFonts w:ascii="Arial" w:eastAsia="Arial MT" w:hAnsi="Arial" w:cs="Arial"/>
                <w:sz w:val="18"/>
                <w:szCs w:val="18"/>
                <w:lang w:val="en-US"/>
              </w:rPr>
              <w:t>SMA</w:t>
            </w:r>
          </w:p>
        </w:tc>
        <w:tc>
          <w:tcPr>
            <w:tcW w:w="1559" w:type="dxa"/>
            <w:tcBorders>
              <w:top w:val="nil"/>
              <w:bottom w:val="nil"/>
            </w:tcBorders>
          </w:tcPr>
          <w:p w14:paraId="4CEE4FAE" w14:textId="77777777" w:rsidR="000B4CA1" w:rsidRPr="000B4CA1" w:rsidRDefault="000B4CA1" w:rsidP="000B4CA1">
            <w:pPr>
              <w:spacing w:after="0" w:line="240" w:lineRule="auto"/>
              <w:ind w:left="52"/>
              <w:jc w:val="center"/>
              <w:rPr>
                <w:rFonts w:ascii="Arial" w:eastAsia="Arial MT" w:hAnsi="Arial" w:cs="Arial"/>
                <w:sz w:val="18"/>
                <w:szCs w:val="18"/>
                <w:lang w:val="en-US"/>
              </w:rPr>
            </w:pPr>
            <w:r w:rsidRPr="000B4CA1">
              <w:rPr>
                <w:rFonts w:ascii="Arial" w:eastAsia="Arial MT" w:hAnsi="Arial" w:cs="Arial"/>
                <w:sz w:val="18"/>
                <w:szCs w:val="18"/>
                <w:lang w:val="en-US"/>
              </w:rPr>
              <w:t>19</w:t>
            </w:r>
          </w:p>
        </w:tc>
        <w:tc>
          <w:tcPr>
            <w:tcW w:w="1134" w:type="dxa"/>
            <w:tcBorders>
              <w:top w:val="nil"/>
              <w:bottom w:val="nil"/>
            </w:tcBorders>
          </w:tcPr>
          <w:p w14:paraId="6D73963B" w14:textId="77777777" w:rsidR="000B4CA1" w:rsidRPr="000B4CA1" w:rsidRDefault="000B4CA1" w:rsidP="000B4CA1">
            <w:pPr>
              <w:spacing w:after="0" w:line="240" w:lineRule="auto"/>
              <w:ind w:left="335" w:right="255"/>
              <w:jc w:val="center"/>
              <w:rPr>
                <w:rFonts w:ascii="Arial" w:eastAsia="Arial MT" w:hAnsi="Arial" w:cs="Arial"/>
                <w:sz w:val="18"/>
                <w:szCs w:val="18"/>
                <w:lang w:val="en-US"/>
              </w:rPr>
            </w:pPr>
            <w:r w:rsidRPr="000B4CA1">
              <w:rPr>
                <w:rFonts w:ascii="Arial" w:eastAsia="Arial MT" w:hAnsi="Arial" w:cs="Arial"/>
                <w:sz w:val="18"/>
                <w:szCs w:val="18"/>
                <w:lang w:val="en-US"/>
              </w:rPr>
              <w:t>56</w:t>
            </w:r>
          </w:p>
        </w:tc>
      </w:tr>
      <w:tr w:rsidR="000B4CA1" w:rsidRPr="000B4CA1" w14:paraId="5BEBBCA6" w14:textId="77777777" w:rsidTr="000B4CA1">
        <w:trPr>
          <w:trHeight w:val="286"/>
        </w:trPr>
        <w:tc>
          <w:tcPr>
            <w:tcW w:w="572" w:type="dxa"/>
            <w:tcBorders>
              <w:top w:val="nil"/>
            </w:tcBorders>
          </w:tcPr>
          <w:p w14:paraId="5F71A07A" w14:textId="77777777" w:rsidR="000B4CA1" w:rsidRPr="000B4CA1" w:rsidRDefault="000B4CA1" w:rsidP="000B4CA1">
            <w:pPr>
              <w:spacing w:after="0" w:line="240" w:lineRule="auto"/>
              <w:jc w:val="center"/>
              <w:rPr>
                <w:rFonts w:ascii="Arial" w:eastAsia="Arial MT" w:hAnsi="Arial" w:cs="Arial"/>
                <w:sz w:val="18"/>
                <w:szCs w:val="18"/>
                <w:lang w:val="en-US"/>
              </w:rPr>
            </w:pPr>
            <w:r w:rsidRPr="000B4CA1">
              <w:rPr>
                <w:rFonts w:ascii="Arial" w:eastAsia="Arial MT" w:hAnsi="Arial" w:cs="Arial"/>
                <w:sz w:val="18"/>
                <w:szCs w:val="18"/>
                <w:lang w:val="en-US"/>
              </w:rPr>
              <w:t>4</w:t>
            </w:r>
          </w:p>
        </w:tc>
        <w:tc>
          <w:tcPr>
            <w:tcW w:w="1276" w:type="dxa"/>
            <w:tcBorders>
              <w:top w:val="nil"/>
            </w:tcBorders>
          </w:tcPr>
          <w:p w14:paraId="2526592A" w14:textId="77777777" w:rsidR="000B4CA1" w:rsidRPr="000B4CA1" w:rsidRDefault="000B4CA1" w:rsidP="000B4CA1">
            <w:pPr>
              <w:spacing w:after="0" w:line="240" w:lineRule="auto"/>
              <w:ind w:left="222"/>
              <w:rPr>
                <w:rFonts w:ascii="Arial" w:eastAsia="Arial MT" w:hAnsi="Arial" w:cs="Arial"/>
                <w:sz w:val="18"/>
                <w:szCs w:val="18"/>
                <w:lang w:val="en-US"/>
              </w:rPr>
            </w:pPr>
            <w:r w:rsidRPr="000B4CA1">
              <w:rPr>
                <w:rFonts w:ascii="Arial" w:eastAsia="Arial MT" w:hAnsi="Arial" w:cs="Arial"/>
                <w:sz w:val="18"/>
                <w:szCs w:val="18"/>
                <w:lang w:val="en-US"/>
              </w:rPr>
              <w:t>PT</w:t>
            </w:r>
          </w:p>
        </w:tc>
        <w:tc>
          <w:tcPr>
            <w:tcW w:w="1559" w:type="dxa"/>
            <w:tcBorders>
              <w:top w:val="nil"/>
            </w:tcBorders>
          </w:tcPr>
          <w:p w14:paraId="4B3768DD" w14:textId="77777777" w:rsidR="000B4CA1" w:rsidRPr="000B4CA1" w:rsidRDefault="000B4CA1" w:rsidP="000B4CA1">
            <w:pPr>
              <w:spacing w:after="0" w:line="240" w:lineRule="auto"/>
              <w:ind w:left="52"/>
              <w:jc w:val="center"/>
              <w:rPr>
                <w:rFonts w:ascii="Arial" w:eastAsia="Arial MT" w:hAnsi="Arial" w:cs="Arial"/>
                <w:sz w:val="18"/>
                <w:szCs w:val="18"/>
                <w:lang w:val="en-US"/>
              </w:rPr>
            </w:pPr>
            <w:r w:rsidRPr="000B4CA1">
              <w:rPr>
                <w:rFonts w:ascii="Arial" w:eastAsia="Arial MT" w:hAnsi="Arial" w:cs="Arial"/>
                <w:sz w:val="18"/>
                <w:szCs w:val="18"/>
                <w:lang w:val="en-US"/>
              </w:rPr>
              <w:t>8</w:t>
            </w:r>
          </w:p>
        </w:tc>
        <w:tc>
          <w:tcPr>
            <w:tcW w:w="1134" w:type="dxa"/>
            <w:tcBorders>
              <w:top w:val="nil"/>
            </w:tcBorders>
          </w:tcPr>
          <w:p w14:paraId="27BEC080" w14:textId="77777777" w:rsidR="000B4CA1" w:rsidRPr="000B4CA1" w:rsidRDefault="000B4CA1" w:rsidP="000B4CA1">
            <w:pPr>
              <w:spacing w:after="0" w:line="240" w:lineRule="auto"/>
              <w:ind w:left="335" w:right="255"/>
              <w:jc w:val="center"/>
              <w:rPr>
                <w:rFonts w:ascii="Arial" w:eastAsia="Arial MT" w:hAnsi="Arial" w:cs="Arial"/>
                <w:sz w:val="18"/>
                <w:szCs w:val="18"/>
                <w:lang w:val="en-US"/>
              </w:rPr>
            </w:pPr>
            <w:r w:rsidRPr="000B4CA1">
              <w:rPr>
                <w:rFonts w:ascii="Arial" w:eastAsia="Arial MT" w:hAnsi="Arial" w:cs="Arial"/>
                <w:sz w:val="18"/>
                <w:szCs w:val="18"/>
                <w:lang w:val="en-US"/>
              </w:rPr>
              <w:t>23</w:t>
            </w:r>
          </w:p>
        </w:tc>
      </w:tr>
      <w:tr w:rsidR="000B4CA1" w:rsidRPr="000B4CA1" w14:paraId="5DCD8108" w14:textId="77777777" w:rsidTr="000B4CA1">
        <w:trPr>
          <w:trHeight w:val="70"/>
        </w:trPr>
        <w:tc>
          <w:tcPr>
            <w:tcW w:w="1848" w:type="dxa"/>
            <w:gridSpan w:val="2"/>
          </w:tcPr>
          <w:p w14:paraId="7DB11773" w14:textId="77777777" w:rsidR="000B4CA1" w:rsidRPr="000B4CA1" w:rsidRDefault="000B4CA1" w:rsidP="000B4CA1">
            <w:pPr>
              <w:spacing w:after="0" w:line="240" w:lineRule="auto"/>
              <w:ind w:left="222"/>
              <w:jc w:val="center"/>
              <w:rPr>
                <w:rFonts w:ascii="Arial" w:eastAsia="Arial MT" w:hAnsi="Arial" w:cs="Arial"/>
                <w:sz w:val="18"/>
                <w:szCs w:val="18"/>
                <w:lang w:val="en-US"/>
              </w:rPr>
            </w:pPr>
            <w:proofErr w:type="spellStart"/>
            <w:r w:rsidRPr="000B4CA1">
              <w:rPr>
                <w:rFonts w:ascii="Arial" w:eastAsia="Arial MT" w:hAnsi="Arial" w:cs="Arial"/>
                <w:b/>
                <w:sz w:val="18"/>
                <w:szCs w:val="18"/>
                <w:lang w:val="en-US"/>
              </w:rPr>
              <w:t>Jumlah</w:t>
            </w:r>
            <w:proofErr w:type="spellEnd"/>
          </w:p>
        </w:tc>
        <w:tc>
          <w:tcPr>
            <w:tcW w:w="1559" w:type="dxa"/>
          </w:tcPr>
          <w:p w14:paraId="0DDD8D3E" w14:textId="77777777" w:rsidR="000B4CA1" w:rsidRPr="000B4CA1" w:rsidRDefault="000B4CA1" w:rsidP="000B4CA1">
            <w:pPr>
              <w:spacing w:after="0" w:line="240" w:lineRule="auto"/>
              <w:ind w:left="52"/>
              <w:jc w:val="center"/>
              <w:rPr>
                <w:rFonts w:ascii="Arial" w:eastAsia="Arial MT" w:hAnsi="Arial" w:cs="Arial"/>
                <w:sz w:val="18"/>
                <w:szCs w:val="18"/>
                <w:lang w:val="en-US"/>
              </w:rPr>
            </w:pPr>
            <w:r w:rsidRPr="000B4CA1">
              <w:rPr>
                <w:rFonts w:ascii="Arial" w:eastAsia="Arial MT" w:hAnsi="Arial" w:cs="Arial"/>
                <w:b/>
                <w:sz w:val="18"/>
                <w:szCs w:val="18"/>
                <w:lang w:val="en-US"/>
              </w:rPr>
              <w:t>34</w:t>
            </w:r>
          </w:p>
        </w:tc>
        <w:tc>
          <w:tcPr>
            <w:tcW w:w="1134" w:type="dxa"/>
          </w:tcPr>
          <w:p w14:paraId="07803DBF" w14:textId="77777777" w:rsidR="000B4CA1" w:rsidRPr="000B4CA1" w:rsidRDefault="000B4CA1" w:rsidP="000B4CA1">
            <w:pPr>
              <w:spacing w:after="0" w:line="240" w:lineRule="auto"/>
              <w:ind w:right="255"/>
              <w:rPr>
                <w:rFonts w:ascii="Arial" w:eastAsia="Arial MT" w:hAnsi="Arial" w:cs="Arial"/>
                <w:sz w:val="18"/>
                <w:szCs w:val="18"/>
                <w:lang w:val="en-US"/>
              </w:rPr>
            </w:pPr>
            <w:r w:rsidRPr="000B4CA1">
              <w:rPr>
                <w:rFonts w:ascii="Arial" w:eastAsia="Arial MT" w:hAnsi="Arial" w:cs="Arial"/>
                <w:b/>
                <w:sz w:val="18"/>
                <w:szCs w:val="18"/>
                <w:lang w:val="en-US"/>
              </w:rPr>
              <w:t xml:space="preserve">       100</w:t>
            </w:r>
          </w:p>
        </w:tc>
      </w:tr>
    </w:tbl>
    <w:p w14:paraId="626CC4D9" w14:textId="70B079DF" w:rsidR="000B7D36" w:rsidRDefault="000B7D36" w:rsidP="000B4CA1">
      <w:pPr>
        <w:spacing w:line="360" w:lineRule="auto"/>
        <w:jc w:val="both"/>
        <w:rPr>
          <w:rFonts w:ascii="Arial" w:hAnsi="Arial" w:cs="Arial"/>
          <w:color w:val="333333"/>
          <w:sz w:val="20"/>
          <w:szCs w:val="20"/>
        </w:rPr>
      </w:pPr>
      <w:proofErr w:type="spellStart"/>
      <w:r w:rsidRPr="000B7D36">
        <w:rPr>
          <w:rFonts w:ascii="Arial" w:hAnsi="Arial" w:cs="Arial"/>
          <w:color w:val="333333"/>
          <w:sz w:val="20"/>
          <w:szCs w:val="20"/>
        </w:rPr>
        <w:t>Berdasarkan</w:t>
      </w:r>
      <w:proofErr w:type="spellEnd"/>
      <w:r w:rsidRPr="000B7D36">
        <w:rPr>
          <w:rFonts w:ascii="Arial" w:hAnsi="Arial" w:cs="Arial"/>
          <w:color w:val="333333"/>
          <w:sz w:val="20"/>
          <w:szCs w:val="20"/>
        </w:rPr>
        <w:t xml:space="preserve"> </w:t>
      </w:r>
      <w:proofErr w:type="spellStart"/>
      <w:r w:rsidRPr="000B7D36">
        <w:rPr>
          <w:rFonts w:ascii="Arial" w:hAnsi="Arial" w:cs="Arial"/>
          <w:color w:val="333333"/>
          <w:sz w:val="20"/>
          <w:szCs w:val="20"/>
        </w:rPr>
        <w:t>tabel</w:t>
      </w:r>
      <w:proofErr w:type="spellEnd"/>
      <w:r w:rsidRPr="000B7D36">
        <w:rPr>
          <w:rFonts w:ascii="Arial" w:hAnsi="Arial" w:cs="Arial"/>
          <w:color w:val="333333"/>
          <w:sz w:val="20"/>
          <w:szCs w:val="20"/>
        </w:rPr>
        <w:t xml:space="preserve"> 2.</w:t>
      </w:r>
      <w:r w:rsidR="009477FF">
        <w:rPr>
          <w:rFonts w:ascii="Arial" w:hAnsi="Arial" w:cs="Arial"/>
          <w:color w:val="333333"/>
          <w:sz w:val="20"/>
          <w:szCs w:val="20"/>
        </w:rPr>
        <w:t>2</w:t>
      </w:r>
      <w:r w:rsidRPr="000B7D36">
        <w:rPr>
          <w:rFonts w:ascii="Arial" w:hAnsi="Arial" w:cs="Arial"/>
          <w:color w:val="333333"/>
          <w:sz w:val="20"/>
          <w:szCs w:val="20"/>
        </w:rPr>
        <w:t xml:space="preserve"> </w:t>
      </w:r>
      <w:proofErr w:type="spellStart"/>
      <w:r w:rsidRPr="000B7D36">
        <w:rPr>
          <w:rFonts w:ascii="Arial" w:hAnsi="Arial" w:cs="Arial"/>
          <w:color w:val="333333"/>
          <w:sz w:val="20"/>
          <w:szCs w:val="20"/>
        </w:rPr>
        <w:t>didapatkan</w:t>
      </w:r>
      <w:proofErr w:type="spellEnd"/>
      <w:r w:rsidRPr="000B7D36">
        <w:rPr>
          <w:rFonts w:ascii="Arial" w:hAnsi="Arial" w:cs="Arial"/>
          <w:color w:val="333333"/>
          <w:sz w:val="20"/>
          <w:szCs w:val="20"/>
        </w:rPr>
        <w:t xml:space="preserve"> </w:t>
      </w:r>
      <w:proofErr w:type="spellStart"/>
      <w:r w:rsidRPr="000B7D36">
        <w:rPr>
          <w:rFonts w:ascii="Arial" w:hAnsi="Arial" w:cs="Arial"/>
          <w:color w:val="333333"/>
          <w:sz w:val="20"/>
          <w:szCs w:val="20"/>
        </w:rPr>
        <w:t>bahwa</w:t>
      </w:r>
      <w:proofErr w:type="spellEnd"/>
      <w:r>
        <w:rPr>
          <w:rFonts w:ascii="Arial" w:hAnsi="Arial" w:cs="Arial"/>
          <w:color w:val="333333"/>
          <w:sz w:val="20"/>
          <w:szCs w:val="20"/>
        </w:rPr>
        <w:t xml:space="preserve"> </w:t>
      </w:r>
      <w:proofErr w:type="spellStart"/>
      <w:r w:rsidRPr="000B7D36">
        <w:rPr>
          <w:rFonts w:ascii="Arial" w:hAnsi="Arial" w:cs="Arial"/>
          <w:color w:val="333333"/>
          <w:sz w:val="20"/>
          <w:szCs w:val="20"/>
        </w:rPr>
        <w:t>sebagian</w:t>
      </w:r>
      <w:proofErr w:type="spellEnd"/>
      <w:r w:rsidRPr="000B7D36">
        <w:rPr>
          <w:rFonts w:ascii="Arial" w:hAnsi="Arial" w:cs="Arial"/>
          <w:color w:val="333333"/>
          <w:sz w:val="20"/>
          <w:szCs w:val="20"/>
        </w:rPr>
        <w:t xml:space="preserve"> </w:t>
      </w:r>
      <w:proofErr w:type="spellStart"/>
      <w:r w:rsidRPr="000B7D36">
        <w:rPr>
          <w:rFonts w:ascii="Arial" w:hAnsi="Arial" w:cs="Arial"/>
          <w:color w:val="333333"/>
          <w:sz w:val="20"/>
          <w:szCs w:val="20"/>
        </w:rPr>
        <w:t>besar</w:t>
      </w:r>
      <w:proofErr w:type="spellEnd"/>
      <w:r w:rsidRPr="000B7D36">
        <w:rPr>
          <w:rFonts w:ascii="Arial" w:hAnsi="Arial" w:cs="Arial"/>
          <w:color w:val="333333"/>
          <w:sz w:val="20"/>
          <w:szCs w:val="20"/>
        </w:rPr>
        <w:t xml:space="preserve"> </w:t>
      </w:r>
      <w:r>
        <w:rPr>
          <w:rFonts w:ascii="Arial" w:hAnsi="Arial" w:cs="Arial"/>
          <w:color w:val="333333"/>
          <w:sz w:val="20"/>
          <w:szCs w:val="20"/>
        </w:rPr>
        <w:t>1</w:t>
      </w:r>
      <w:r w:rsidRPr="000B7D36">
        <w:rPr>
          <w:rFonts w:ascii="Arial" w:hAnsi="Arial" w:cs="Arial"/>
          <w:color w:val="333333"/>
          <w:sz w:val="20"/>
          <w:szCs w:val="20"/>
        </w:rPr>
        <w:t xml:space="preserve">9 </w:t>
      </w:r>
      <w:proofErr w:type="spellStart"/>
      <w:r w:rsidRPr="000B7D36">
        <w:rPr>
          <w:rFonts w:ascii="Arial" w:hAnsi="Arial" w:cs="Arial"/>
          <w:color w:val="333333"/>
          <w:sz w:val="20"/>
          <w:szCs w:val="20"/>
        </w:rPr>
        <w:t>responden</w:t>
      </w:r>
      <w:proofErr w:type="spellEnd"/>
      <w:r w:rsidRPr="000B7D36">
        <w:rPr>
          <w:rFonts w:ascii="Arial" w:hAnsi="Arial" w:cs="Arial"/>
          <w:color w:val="333333"/>
          <w:sz w:val="20"/>
          <w:szCs w:val="20"/>
        </w:rPr>
        <w:t xml:space="preserve"> ( 5</w:t>
      </w:r>
      <w:r>
        <w:rPr>
          <w:rFonts w:ascii="Arial" w:hAnsi="Arial" w:cs="Arial"/>
          <w:color w:val="333333"/>
          <w:sz w:val="20"/>
          <w:szCs w:val="20"/>
        </w:rPr>
        <w:t>6</w:t>
      </w:r>
      <w:r w:rsidRPr="000B7D36">
        <w:rPr>
          <w:rFonts w:ascii="Arial" w:hAnsi="Arial" w:cs="Arial"/>
          <w:color w:val="333333"/>
          <w:sz w:val="20"/>
          <w:szCs w:val="20"/>
        </w:rPr>
        <w:t xml:space="preserve"> %) </w:t>
      </w:r>
      <w:proofErr w:type="spellStart"/>
      <w:r w:rsidRPr="000B7D36">
        <w:rPr>
          <w:rFonts w:ascii="Arial" w:hAnsi="Arial" w:cs="Arial"/>
          <w:color w:val="333333"/>
          <w:sz w:val="20"/>
          <w:szCs w:val="20"/>
        </w:rPr>
        <w:t>ber</w:t>
      </w:r>
      <w:r>
        <w:rPr>
          <w:rFonts w:ascii="Arial" w:hAnsi="Arial" w:cs="Arial"/>
          <w:color w:val="333333"/>
          <w:sz w:val="20"/>
          <w:szCs w:val="20"/>
        </w:rPr>
        <w:t>pendidikan</w:t>
      </w:r>
      <w:proofErr w:type="spellEnd"/>
      <w:r>
        <w:rPr>
          <w:rFonts w:ascii="Arial" w:hAnsi="Arial" w:cs="Arial"/>
          <w:color w:val="333333"/>
          <w:sz w:val="20"/>
          <w:szCs w:val="20"/>
        </w:rPr>
        <w:t xml:space="preserve"> SMA</w:t>
      </w:r>
      <w:r w:rsidR="000B4CA1">
        <w:rPr>
          <w:rFonts w:ascii="Arial" w:hAnsi="Arial" w:cs="Arial"/>
          <w:color w:val="333333"/>
          <w:sz w:val="20"/>
          <w:szCs w:val="20"/>
        </w:rPr>
        <w:t>.</w:t>
      </w:r>
    </w:p>
    <w:p w14:paraId="2E29E88E" w14:textId="0976CD5A" w:rsidR="004A59AD" w:rsidRDefault="00360C2C" w:rsidP="000B4CA1">
      <w:pPr>
        <w:autoSpaceDE w:val="0"/>
        <w:autoSpaceDN w:val="0"/>
        <w:adjustRightInd w:val="0"/>
        <w:spacing w:after="0" w:line="240" w:lineRule="auto"/>
        <w:ind w:left="1134" w:hanging="1134"/>
        <w:contextualSpacing/>
        <w:jc w:val="both"/>
        <w:rPr>
          <w:rFonts w:ascii="Arial" w:hAnsi="Arial" w:cs="Arial"/>
          <w:color w:val="333333"/>
          <w:sz w:val="20"/>
          <w:szCs w:val="20"/>
        </w:rPr>
      </w:pPr>
      <w:r>
        <w:rPr>
          <w:rFonts w:ascii="Arial" w:hAnsi="Arial" w:cs="Arial"/>
          <w:color w:val="333333"/>
          <w:sz w:val="20"/>
          <w:szCs w:val="20"/>
        </w:rPr>
        <w:t xml:space="preserve">     </w:t>
      </w:r>
      <w:r w:rsidR="009A17E6" w:rsidRPr="000B4CA1">
        <w:rPr>
          <w:rFonts w:ascii="Arial" w:hAnsi="Arial" w:cs="Arial"/>
          <w:bCs/>
          <w:noProof/>
          <w:sz w:val="18"/>
          <w:szCs w:val="16"/>
        </w:rPr>
        <w:t>Tabel 3. Distribusi responden berdasarkan pekerjaan</w:t>
      </w:r>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201"/>
        <w:gridCol w:w="932"/>
        <w:gridCol w:w="1187"/>
      </w:tblGrid>
      <w:tr w:rsidR="000B4CA1" w:rsidRPr="000B4CA1" w14:paraId="3B96181A" w14:textId="77777777" w:rsidTr="000B4CA1">
        <w:tc>
          <w:tcPr>
            <w:tcW w:w="483" w:type="dxa"/>
            <w:tcBorders>
              <w:top w:val="single" w:sz="4" w:space="0" w:color="auto"/>
              <w:bottom w:val="single" w:sz="4" w:space="0" w:color="auto"/>
            </w:tcBorders>
          </w:tcPr>
          <w:p w14:paraId="422DEDC5" w14:textId="4FCF931F" w:rsidR="000B4CA1" w:rsidRPr="000B4CA1" w:rsidRDefault="000B4CA1" w:rsidP="000B4CA1">
            <w:pPr>
              <w:jc w:val="center"/>
              <w:rPr>
                <w:rFonts w:ascii="Arial" w:hAnsi="Arial" w:cs="Arial"/>
                <w:b/>
                <w:bCs/>
                <w:color w:val="333333"/>
                <w:sz w:val="18"/>
                <w:szCs w:val="18"/>
              </w:rPr>
            </w:pPr>
            <w:bookmarkStart w:id="6" w:name="_Hlk121386479"/>
            <w:r w:rsidRPr="000B4CA1">
              <w:rPr>
                <w:rFonts w:ascii="Arial" w:hAnsi="Arial" w:cs="Arial"/>
                <w:b/>
                <w:bCs/>
                <w:color w:val="333333"/>
                <w:sz w:val="18"/>
                <w:szCs w:val="18"/>
              </w:rPr>
              <w:t>No</w:t>
            </w:r>
          </w:p>
        </w:tc>
        <w:tc>
          <w:tcPr>
            <w:tcW w:w="1201" w:type="dxa"/>
            <w:tcBorders>
              <w:top w:val="single" w:sz="4" w:space="0" w:color="auto"/>
              <w:bottom w:val="single" w:sz="4" w:space="0" w:color="auto"/>
            </w:tcBorders>
          </w:tcPr>
          <w:p w14:paraId="77076D76" w14:textId="64BD72C0" w:rsidR="000B4CA1" w:rsidRPr="000B4CA1" w:rsidRDefault="000B4CA1" w:rsidP="000B4CA1">
            <w:pPr>
              <w:jc w:val="center"/>
              <w:rPr>
                <w:rFonts w:ascii="Arial" w:hAnsi="Arial" w:cs="Arial"/>
                <w:b/>
                <w:bCs/>
                <w:color w:val="333333"/>
                <w:sz w:val="18"/>
                <w:szCs w:val="18"/>
              </w:rPr>
            </w:pPr>
            <w:proofErr w:type="spellStart"/>
            <w:r w:rsidRPr="000B4CA1">
              <w:rPr>
                <w:rFonts w:ascii="Arial" w:hAnsi="Arial" w:cs="Arial"/>
                <w:b/>
                <w:bCs/>
                <w:color w:val="333333"/>
                <w:sz w:val="18"/>
                <w:szCs w:val="18"/>
              </w:rPr>
              <w:t>Pekerjaan</w:t>
            </w:r>
            <w:proofErr w:type="spellEnd"/>
          </w:p>
        </w:tc>
        <w:tc>
          <w:tcPr>
            <w:tcW w:w="932" w:type="dxa"/>
            <w:tcBorders>
              <w:top w:val="single" w:sz="4" w:space="0" w:color="auto"/>
              <w:bottom w:val="single" w:sz="4" w:space="0" w:color="auto"/>
            </w:tcBorders>
          </w:tcPr>
          <w:p w14:paraId="72FF5255" w14:textId="4C2A3020" w:rsidR="000B4CA1" w:rsidRPr="000B4CA1" w:rsidRDefault="000B4CA1" w:rsidP="000B4CA1">
            <w:pPr>
              <w:jc w:val="center"/>
              <w:rPr>
                <w:rFonts w:ascii="Arial" w:hAnsi="Arial" w:cs="Arial"/>
                <w:b/>
                <w:bCs/>
                <w:color w:val="333333"/>
                <w:sz w:val="18"/>
                <w:szCs w:val="18"/>
              </w:rPr>
            </w:pPr>
            <w:r>
              <w:rPr>
                <w:rFonts w:ascii="Arial" w:eastAsia="Arial MT" w:hAnsi="Arial" w:cs="Arial"/>
                <w:b/>
                <w:bCs/>
                <w:sz w:val="18"/>
                <w:szCs w:val="18"/>
                <w:lang w:val="en-US"/>
              </w:rPr>
              <w:t>F</w:t>
            </w:r>
          </w:p>
        </w:tc>
        <w:tc>
          <w:tcPr>
            <w:tcW w:w="1187" w:type="dxa"/>
            <w:tcBorders>
              <w:top w:val="single" w:sz="4" w:space="0" w:color="auto"/>
              <w:bottom w:val="single" w:sz="4" w:space="0" w:color="auto"/>
            </w:tcBorders>
          </w:tcPr>
          <w:p w14:paraId="48067A7E" w14:textId="502DF811" w:rsidR="000B4CA1" w:rsidRPr="000B4CA1" w:rsidRDefault="000B4CA1" w:rsidP="000B4CA1">
            <w:pPr>
              <w:jc w:val="center"/>
              <w:rPr>
                <w:rFonts w:ascii="Arial" w:hAnsi="Arial" w:cs="Arial"/>
                <w:b/>
                <w:bCs/>
                <w:color w:val="333333"/>
                <w:sz w:val="18"/>
                <w:szCs w:val="18"/>
              </w:rPr>
            </w:pPr>
            <w:r w:rsidRPr="000B4CA1">
              <w:rPr>
                <w:rFonts w:ascii="Arial" w:eastAsia="Arial MT" w:hAnsi="Arial" w:cs="Arial"/>
                <w:b/>
                <w:bCs/>
                <w:sz w:val="18"/>
                <w:szCs w:val="18"/>
                <w:lang w:val="en-US"/>
              </w:rPr>
              <w:t>%</w:t>
            </w:r>
          </w:p>
        </w:tc>
      </w:tr>
      <w:tr w:rsidR="00360C2C" w:rsidRPr="000B4CA1" w14:paraId="6EE87240" w14:textId="77777777" w:rsidTr="000B4CA1">
        <w:tc>
          <w:tcPr>
            <w:tcW w:w="483" w:type="dxa"/>
            <w:tcBorders>
              <w:top w:val="single" w:sz="4" w:space="0" w:color="auto"/>
            </w:tcBorders>
          </w:tcPr>
          <w:p w14:paraId="08277F9B" w14:textId="7B929392" w:rsidR="009A17E6" w:rsidRPr="000B4CA1" w:rsidRDefault="00360C2C" w:rsidP="00004DCC">
            <w:pPr>
              <w:jc w:val="center"/>
              <w:rPr>
                <w:rFonts w:ascii="Arial" w:hAnsi="Arial" w:cs="Arial"/>
                <w:color w:val="333333"/>
                <w:sz w:val="18"/>
                <w:szCs w:val="18"/>
              </w:rPr>
            </w:pPr>
            <w:r w:rsidRPr="000B4CA1">
              <w:rPr>
                <w:rFonts w:ascii="Arial" w:hAnsi="Arial" w:cs="Arial"/>
                <w:color w:val="333333"/>
                <w:sz w:val="18"/>
                <w:szCs w:val="18"/>
              </w:rPr>
              <w:t>1</w:t>
            </w:r>
          </w:p>
        </w:tc>
        <w:tc>
          <w:tcPr>
            <w:tcW w:w="1201" w:type="dxa"/>
            <w:tcBorders>
              <w:top w:val="single" w:sz="4" w:space="0" w:color="auto"/>
            </w:tcBorders>
          </w:tcPr>
          <w:p w14:paraId="6E570ED5" w14:textId="10E0203F" w:rsidR="009A17E6" w:rsidRPr="000B4CA1" w:rsidRDefault="00360C2C" w:rsidP="000B4CA1">
            <w:pPr>
              <w:rPr>
                <w:rFonts w:ascii="Arial" w:hAnsi="Arial" w:cs="Arial"/>
                <w:color w:val="333333"/>
                <w:sz w:val="18"/>
                <w:szCs w:val="18"/>
              </w:rPr>
            </w:pPr>
            <w:r w:rsidRPr="000B4CA1">
              <w:rPr>
                <w:rFonts w:ascii="Arial" w:hAnsi="Arial" w:cs="Arial"/>
                <w:color w:val="333333"/>
                <w:sz w:val="18"/>
                <w:szCs w:val="18"/>
              </w:rPr>
              <w:t>IRT</w:t>
            </w:r>
          </w:p>
        </w:tc>
        <w:tc>
          <w:tcPr>
            <w:tcW w:w="932" w:type="dxa"/>
            <w:tcBorders>
              <w:top w:val="single" w:sz="4" w:space="0" w:color="auto"/>
            </w:tcBorders>
          </w:tcPr>
          <w:p w14:paraId="1CE1040E" w14:textId="32DD8EF7" w:rsidR="009A17E6" w:rsidRPr="000B4CA1" w:rsidRDefault="00360C2C" w:rsidP="00004DCC">
            <w:pPr>
              <w:jc w:val="center"/>
              <w:rPr>
                <w:rFonts w:ascii="Arial" w:hAnsi="Arial" w:cs="Arial"/>
                <w:color w:val="333333"/>
                <w:sz w:val="18"/>
                <w:szCs w:val="18"/>
              </w:rPr>
            </w:pPr>
            <w:r w:rsidRPr="000B4CA1">
              <w:rPr>
                <w:rFonts w:ascii="Arial" w:hAnsi="Arial" w:cs="Arial"/>
                <w:color w:val="333333"/>
                <w:sz w:val="18"/>
                <w:szCs w:val="18"/>
              </w:rPr>
              <w:t>15</w:t>
            </w:r>
          </w:p>
        </w:tc>
        <w:tc>
          <w:tcPr>
            <w:tcW w:w="1187" w:type="dxa"/>
            <w:tcBorders>
              <w:top w:val="single" w:sz="4" w:space="0" w:color="auto"/>
            </w:tcBorders>
          </w:tcPr>
          <w:p w14:paraId="7F655E88" w14:textId="7A1A3A2B" w:rsidR="009A17E6" w:rsidRPr="000B4CA1" w:rsidRDefault="00360C2C" w:rsidP="00004DCC">
            <w:pPr>
              <w:jc w:val="center"/>
              <w:rPr>
                <w:rFonts w:ascii="Arial" w:hAnsi="Arial" w:cs="Arial"/>
                <w:color w:val="333333"/>
                <w:sz w:val="18"/>
                <w:szCs w:val="18"/>
              </w:rPr>
            </w:pPr>
            <w:r w:rsidRPr="000B4CA1">
              <w:rPr>
                <w:rFonts w:ascii="Arial" w:hAnsi="Arial" w:cs="Arial"/>
                <w:color w:val="333333"/>
                <w:sz w:val="18"/>
                <w:szCs w:val="18"/>
              </w:rPr>
              <w:t>44</w:t>
            </w:r>
          </w:p>
        </w:tc>
      </w:tr>
      <w:tr w:rsidR="00360C2C" w:rsidRPr="000B4CA1" w14:paraId="0CF5931C" w14:textId="77777777" w:rsidTr="000B4CA1">
        <w:tc>
          <w:tcPr>
            <w:tcW w:w="483" w:type="dxa"/>
          </w:tcPr>
          <w:p w14:paraId="66740259" w14:textId="413436B5" w:rsidR="009A17E6" w:rsidRPr="000B4CA1" w:rsidRDefault="00360C2C" w:rsidP="00004DCC">
            <w:pPr>
              <w:jc w:val="center"/>
              <w:rPr>
                <w:rFonts w:ascii="Arial" w:hAnsi="Arial" w:cs="Arial"/>
                <w:color w:val="333333"/>
                <w:sz w:val="18"/>
                <w:szCs w:val="18"/>
              </w:rPr>
            </w:pPr>
            <w:r w:rsidRPr="000B4CA1">
              <w:rPr>
                <w:rFonts w:ascii="Arial" w:hAnsi="Arial" w:cs="Arial"/>
                <w:color w:val="333333"/>
                <w:sz w:val="18"/>
                <w:szCs w:val="18"/>
              </w:rPr>
              <w:t>2</w:t>
            </w:r>
          </w:p>
        </w:tc>
        <w:tc>
          <w:tcPr>
            <w:tcW w:w="1201" w:type="dxa"/>
          </w:tcPr>
          <w:p w14:paraId="0B8B0F57" w14:textId="71C0D3C1" w:rsidR="009A17E6" w:rsidRPr="000B4CA1" w:rsidRDefault="00360C2C" w:rsidP="000B4CA1">
            <w:pPr>
              <w:rPr>
                <w:rFonts w:ascii="Arial" w:hAnsi="Arial" w:cs="Arial"/>
                <w:color w:val="333333"/>
                <w:sz w:val="18"/>
                <w:szCs w:val="18"/>
              </w:rPr>
            </w:pPr>
            <w:r w:rsidRPr="000B4CA1">
              <w:rPr>
                <w:rFonts w:ascii="Arial" w:hAnsi="Arial" w:cs="Arial"/>
                <w:color w:val="333333"/>
                <w:sz w:val="18"/>
                <w:szCs w:val="18"/>
              </w:rPr>
              <w:t>PNS</w:t>
            </w:r>
          </w:p>
        </w:tc>
        <w:tc>
          <w:tcPr>
            <w:tcW w:w="932" w:type="dxa"/>
          </w:tcPr>
          <w:p w14:paraId="70D82B82" w14:textId="32FCCB06" w:rsidR="009A17E6" w:rsidRPr="000B4CA1" w:rsidRDefault="00360C2C" w:rsidP="00004DCC">
            <w:pPr>
              <w:jc w:val="center"/>
              <w:rPr>
                <w:rFonts w:ascii="Arial" w:hAnsi="Arial" w:cs="Arial"/>
                <w:color w:val="333333"/>
                <w:sz w:val="18"/>
                <w:szCs w:val="18"/>
              </w:rPr>
            </w:pPr>
            <w:r w:rsidRPr="000B4CA1">
              <w:rPr>
                <w:rFonts w:ascii="Arial" w:hAnsi="Arial" w:cs="Arial"/>
                <w:color w:val="333333"/>
                <w:sz w:val="18"/>
                <w:szCs w:val="18"/>
              </w:rPr>
              <w:t>2</w:t>
            </w:r>
          </w:p>
        </w:tc>
        <w:tc>
          <w:tcPr>
            <w:tcW w:w="1187" w:type="dxa"/>
          </w:tcPr>
          <w:p w14:paraId="300A0F31" w14:textId="5B36724A" w:rsidR="009A17E6" w:rsidRPr="000B4CA1" w:rsidRDefault="00360C2C" w:rsidP="00004DCC">
            <w:pPr>
              <w:jc w:val="center"/>
              <w:rPr>
                <w:rFonts w:ascii="Arial" w:hAnsi="Arial" w:cs="Arial"/>
                <w:color w:val="333333"/>
                <w:sz w:val="18"/>
                <w:szCs w:val="18"/>
              </w:rPr>
            </w:pPr>
            <w:r w:rsidRPr="000B4CA1">
              <w:rPr>
                <w:rFonts w:ascii="Arial" w:hAnsi="Arial" w:cs="Arial"/>
                <w:color w:val="333333"/>
                <w:sz w:val="18"/>
                <w:szCs w:val="18"/>
              </w:rPr>
              <w:t>6</w:t>
            </w:r>
          </w:p>
        </w:tc>
      </w:tr>
      <w:tr w:rsidR="00360C2C" w:rsidRPr="000B4CA1" w14:paraId="1FACA8BA" w14:textId="77777777" w:rsidTr="000B4CA1">
        <w:tc>
          <w:tcPr>
            <w:tcW w:w="483" w:type="dxa"/>
          </w:tcPr>
          <w:p w14:paraId="44195783" w14:textId="0B23A289" w:rsidR="009A17E6" w:rsidRPr="000B4CA1" w:rsidRDefault="00360C2C" w:rsidP="00004DCC">
            <w:pPr>
              <w:jc w:val="center"/>
              <w:rPr>
                <w:rFonts w:ascii="Arial" w:hAnsi="Arial" w:cs="Arial"/>
                <w:color w:val="333333"/>
                <w:sz w:val="18"/>
                <w:szCs w:val="18"/>
              </w:rPr>
            </w:pPr>
            <w:r w:rsidRPr="000B4CA1">
              <w:rPr>
                <w:rFonts w:ascii="Arial" w:hAnsi="Arial" w:cs="Arial"/>
                <w:color w:val="333333"/>
                <w:sz w:val="18"/>
                <w:szCs w:val="18"/>
              </w:rPr>
              <w:t>3</w:t>
            </w:r>
          </w:p>
        </w:tc>
        <w:tc>
          <w:tcPr>
            <w:tcW w:w="1201" w:type="dxa"/>
          </w:tcPr>
          <w:p w14:paraId="1B3F1B3A" w14:textId="33C9A81D" w:rsidR="009A17E6" w:rsidRPr="000B4CA1" w:rsidRDefault="00360C2C" w:rsidP="000B4CA1">
            <w:pPr>
              <w:rPr>
                <w:rFonts w:ascii="Arial" w:hAnsi="Arial" w:cs="Arial"/>
                <w:color w:val="333333"/>
                <w:sz w:val="18"/>
                <w:szCs w:val="18"/>
              </w:rPr>
            </w:pPr>
            <w:proofErr w:type="spellStart"/>
            <w:r w:rsidRPr="000B4CA1">
              <w:rPr>
                <w:rFonts w:ascii="Arial" w:hAnsi="Arial" w:cs="Arial"/>
                <w:color w:val="333333"/>
                <w:sz w:val="18"/>
                <w:szCs w:val="18"/>
              </w:rPr>
              <w:t>Wiraswasta</w:t>
            </w:r>
            <w:proofErr w:type="spellEnd"/>
          </w:p>
        </w:tc>
        <w:tc>
          <w:tcPr>
            <w:tcW w:w="932" w:type="dxa"/>
          </w:tcPr>
          <w:p w14:paraId="5F04435B" w14:textId="5432183B" w:rsidR="009A17E6" w:rsidRPr="000B4CA1" w:rsidRDefault="00360C2C" w:rsidP="00004DCC">
            <w:pPr>
              <w:jc w:val="center"/>
              <w:rPr>
                <w:rFonts w:ascii="Arial" w:hAnsi="Arial" w:cs="Arial"/>
                <w:color w:val="333333"/>
                <w:sz w:val="18"/>
                <w:szCs w:val="18"/>
              </w:rPr>
            </w:pPr>
            <w:r w:rsidRPr="000B4CA1">
              <w:rPr>
                <w:rFonts w:ascii="Arial" w:hAnsi="Arial" w:cs="Arial"/>
                <w:color w:val="333333"/>
                <w:sz w:val="18"/>
                <w:szCs w:val="18"/>
              </w:rPr>
              <w:t>10</w:t>
            </w:r>
          </w:p>
        </w:tc>
        <w:tc>
          <w:tcPr>
            <w:tcW w:w="1187" w:type="dxa"/>
          </w:tcPr>
          <w:p w14:paraId="4198D83E" w14:textId="6007E9FF" w:rsidR="009A17E6" w:rsidRPr="000B4CA1" w:rsidRDefault="00360C2C" w:rsidP="00004DCC">
            <w:pPr>
              <w:jc w:val="center"/>
              <w:rPr>
                <w:rFonts w:ascii="Arial" w:hAnsi="Arial" w:cs="Arial"/>
                <w:color w:val="333333"/>
                <w:sz w:val="18"/>
                <w:szCs w:val="18"/>
              </w:rPr>
            </w:pPr>
            <w:r w:rsidRPr="000B4CA1">
              <w:rPr>
                <w:rFonts w:ascii="Arial" w:hAnsi="Arial" w:cs="Arial"/>
                <w:color w:val="333333"/>
                <w:sz w:val="18"/>
                <w:szCs w:val="18"/>
              </w:rPr>
              <w:t>29</w:t>
            </w:r>
          </w:p>
        </w:tc>
      </w:tr>
      <w:tr w:rsidR="00360C2C" w:rsidRPr="000B4CA1" w14:paraId="011C22AB" w14:textId="77777777" w:rsidTr="000B4CA1">
        <w:tc>
          <w:tcPr>
            <w:tcW w:w="483" w:type="dxa"/>
            <w:tcBorders>
              <w:bottom w:val="single" w:sz="4" w:space="0" w:color="auto"/>
            </w:tcBorders>
          </w:tcPr>
          <w:p w14:paraId="3DD1B81E" w14:textId="711F2102" w:rsidR="009A17E6" w:rsidRPr="000B4CA1" w:rsidRDefault="00360C2C" w:rsidP="00004DCC">
            <w:pPr>
              <w:jc w:val="center"/>
              <w:rPr>
                <w:rFonts w:ascii="Arial" w:hAnsi="Arial" w:cs="Arial"/>
                <w:color w:val="333333"/>
                <w:sz w:val="18"/>
                <w:szCs w:val="18"/>
              </w:rPr>
            </w:pPr>
            <w:r w:rsidRPr="000B4CA1">
              <w:rPr>
                <w:rFonts w:ascii="Arial" w:hAnsi="Arial" w:cs="Arial"/>
                <w:color w:val="333333"/>
                <w:sz w:val="18"/>
                <w:szCs w:val="18"/>
              </w:rPr>
              <w:t>4</w:t>
            </w:r>
          </w:p>
        </w:tc>
        <w:tc>
          <w:tcPr>
            <w:tcW w:w="1201" w:type="dxa"/>
            <w:tcBorders>
              <w:bottom w:val="single" w:sz="4" w:space="0" w:color="auto"/>
            </w:tcBorders>
          </w:tcPr>
          <w:p w14:paraId="31913ADB" w14:textId="5813683B" w:rsidR="009A17E6" w:rsidRPr="000B4CA1" w:rsidRDefault="00360C2C" w:rsidP="000B4CA1">
            <w:pPr>
              <w:rPr>
                <w:rFonts w:ascii="Arial" w:hAnsi="Arial" w:cs="Arial"/>
                <w:color w:val="333333"/>
                <w:sz w:val="18"/>
                <w:szCs w:val="18"/>
              </w:rPr>
            </w:pPr>
            <w:proofErr w:type="spellStart"/>
            <w:r w:rsidRPr="000B4CA1">
              <w:rPr>
                <w:rFonts w:ascii="Arial" w:hAnsi="Arial" w:cs="Arial"/>
                <w:color w:val="333333"/>
                <w:sz w:val="18"/>
                <w:szCs w:val="18"/>
              </w:rPr>
              <w:t>Swasta</w:t>
            </w:r>
            <w:proofErr w:type="spellEnd"/>
          </w:p>
        </w:tc>
        <w:tc>
          <w:tcPr>
            <w:tcW w:w="932" w:type="dxa"/>
            <w:tcBorders>
              <w:bottom w:val="single" w:sz="4" w:space="0" w:color="auto"/>
            </w:tcBorders>
          </w:tcPr>
          <w:p w14:paraId="2B8BA2E0" w14:textId="20D87676" w:rsidR="009A17E6" w:rsidRPr="000B4CA1" w:rsidRDefault="00360C2C" w:rsidP="00004DCC">
            <w:pPr>
              <w:jc w:val="center"/>
              <w:rPr>
                <w:rFonts w:ascii="Arial" w:hAnsi="Arial" w:cs="Arial"/>
                <w:color w:val="333333"/>
                <w:sz w:val="18"/>
                <w:szCs w:val="18"/>
              </w:rPr>
            </w:pPr>
            <w:r w:rsidRPr="000B4CA1">
              <w:rPr>
                <w:rFonts w:ascii="Arial" w:hAnsi="Arial" w:cs="Arial"/>
                <w:color w:val="333333"/>
                <w:sz w:val="18"/>
                <w:szCs w:val="18"/>
              </w:rPr>
              <w:t>7</w:t>
            </w:r>
          </w:p>
        </w:tc>
        <w:tc>
          <w:tcPr>
            <w:tcW w:w="1187" w:type="dxa"/>
            <w:tcBorders>
              <w:bottom w:val="single" w:sz="4" w:space="0" w:color="auto"/>
            </w:tcBorders>
          </w:tcPr>
          <w:p w14:paraId="26F43182" w14:textId="270746D2" w:rsidR="009A17E6" w:rsidRPr="000B4CA1" w:rsidRDefault="00360C2C" w:rsidP="00004DCC">
            <w:pPr>
              <w:jc w:val="center"/>
              <w:rPr>
                <w:rFonts w:ascii="Arial" w:hAnsi="Arial" w:cs="Arial"/>
                <w:color w:val="333333"/>
                <w:sz w:val="18"/>
                <w:szCs w:val="18"/>
              </w:rPr>
            </w:pPr>
            <w:r w:rsidRPr="000B4CA1">
              <w:rPr>
                <w:rFonts w:ascii="Arial" w:hAnsi="Arial" w:cs="Arial"/>
                <w:color w:val="333333"/>
                <w:sz w:val="18"/>
                <w:szCs w:val="18"/>
              </w:rPr>
              <w:t>21</w:t>
            </w:r>
          </w:p>
        </w:tc>
      </w:tr>
      <w:tr w:rsidR="00360C2C" w:rsidRPr="000B4CA1" w14:paraId="74827FEE" w14:textId="77777777" w:rsidTr="000B4CA1">
        <w:tc>
          <w:tcPr>
            <w:tcW w:w="483" w:type="dxa"/>
            <w:tcBorders>
              <w:top w:val="single" w:sz="4" w:space="0" w:color="auto"/>
              <w:bottom w:val="single" w:sz="4" w:space="0" w:color="auto"/>
            </w:tcBorders>
          </w:tcPr>
          <w:p w14:paraId="4CE6D258" w14:textId="77777777" w:rsidR="00360C2C" w:rsidRPr="000B4CA1" w:rsidRDefault="00360C2C" w:rsidP="00004DCC">
            <w:pPr>
              <w:jc w:val="center"/>
              <w:rPr>
                <w:rFonts w:ascii="Arial" w:hAnsi="Arial" w:cs="Arial"/>
                <w:color w:val="333333"/>
                <w:sz w:val="18"/>
                <w:szCs w:val="18"/>
              </w:rPr>
            </w:pPr>
          </w:p>
        </w:tc>
        <w:tc>
          <w:tcPr>
            <w:tcW w:w="1201" w:type="dxa"/>
            <w:tcBorders>
              <w:top w:val="single" w:sz="4" w:space="0" w:color="auto"/>
              <w:bottom w:val="single" w:sz="4" w:space="0" w:color="auto"/>
            </w:tcBorders>
          </w:tcPr>
          <w:p w14:paraId="4E204B6A" w14:textId="65B4E874" w:rsidR="00360C2C" w:rsidRPr="000B4CA1" w:rsidRDefault="00360C2C" w:rsidP="00004DCC">
            <w:pPr>
              <w:jc w:val="center"/>
              <w:rPr>
                <w:rFonts w:ascii="Arial" w:hAnsi="Arial" w:cs="Arial"/>
                <w:color w:val="333333"/>
                <w:sz w:val="18"/>
                <w:szCs w:val="18"/>
              </w:rPr>
            </w:pPr>
            <w:r w:rsidRPr="000B4CA1">
              <w:rPr>
                <w:rFonts w:ascii="Arial" w:hAnsi="Arial" w:cs="Arial"/>
                <w:color w:val="333333"/>
                <w:sz w:val="18"/>
                <w:szCs w:val="18"/>
              </w:rPr>
              <w:t>TOTAL</w:t>
            </w:r>
          </w:p>
        </w:tc>
        <w:tc>
          <w:tcPr>
            <w:tcW w:w="932" w:type="dxa"/>
            <w:tcBorders>
              <w:top w:val="single" w:sz="4" w:space="0" w:color="auto"/>
              <w:bottom w:val="single" w:sz="4" w:space="0" w:color="auto"/>
            </w:tcBorders>
          </w:tcPr>
          <w:p w14:paraId="47FA0C5B" w14:textId="5D34A29B" w:rsidR="00360C2C" w:rsidRPr="000B4CA1" w:rsidRDefault="00360C2C" w:rsidP="00004DCC">
            <w:pPr>
              <w:jc w:val="center"/>
              <w:rPr>
                <w:rFonts w:ascii="Arial" w:hAnsi="Arial" w:cs="Arial"/>
                <w:color w:val="333333"/>
                <w:sz w:val="18"/>
                <w:szCs w:val="18"/>
              </w:rPr>
            </w:pPr>
            <w:r w:rsidRPr="000B4CA1">
              <w:rPr>
                <w:rFonts w:ascii="Arial" w:hAnsi="Arial" w:cs="Arial"/>
                <w:color w:val="333333"/>
                <w:sz w:val="18"/>
                <w:szCs w:val="18"/>
              </w:rPr>
              <w:t>34</w:t>
            </w:r>
          </w:p>
        </w:tc>
        <w:tc>
          <w:tcPr>
            <w:tcW w:w="1187" w:type="dxa"/>
            <w:tcBorders>
              <w:top w:val="single" w:sz="4" w:space="0" w:color="auto"/>
              <w:bottom w:val="single" w:sz="4" w:space="0" w:color="auto"/>
            </w:tcBorders>
          </w:tcPr>
          <w:p w14:paraId="5EB8D9A5" w14:textId="49749063" w:rsidR="00360C2C" w:rsidRPr="000B4CA1" w:rsidRDefault="009477FF" w:rsidP="00004DCC">
            <w:pPr>
              <w:jc w:val="center"/>
              <w:rPr>
                <w:rFonts w:ascii="Arial" w:hAnsi="Arial" w:cs="Arial"/>
                <w:color w:val="333333"/>
                <w:sz w:val="18"/>
                <w:szCs w:val="18"/>
              </w:rPr>
            </w:pPr>
            <w:r w:rsidRPr="000B4CA1">
              <w:rPr>
                <w:rFonts w:ascii="Arial" w:hAnsi="Arial" w:cs="Arial"/>
                <w:color w:val="333333"/>
                <w:sz w:val="18"/>
                <w:szCs w:val="18"/>
              </w:rPr>
              <w:t>100</w:t>
            </w:r>
          </w:p>
        </w:tc>
      </w:tr>
    </w:tbl>
    <w:p w14:paraId="4830C04F" w14:textId="0D8C6F7B" w:rsidR="000B4CA1" w:rsidRDefault="00304DC3" w:rsidP="000B4CA1">
      <w:pPr>
        <w:spacing w:line="360" w:lineRule="auto"/>
        <w:jc w:val="both"/>
        <w:rPr>
          <w:rFonts w:ascii="Arial" w:hAnsi="Arial" w:cs="Arial"/>
          <w:color w:val="333333"/>
          <w:sz w:val="20"/>
          <w:szCs w:val="20"/>
        </w:rPr>
      </w:pPr>
      <w:bookmarkStart w:id="7" w:name="_Hlk122531917"/>
      <w:bookmarkEnd w:id="6"/>
      <w:proofErr w:type="spellStart"/>
      <w:r>
        <w:rPr>
          <w:rFonts w:ascii="Arial" w:hAnsi="Arial" w:cs="Arial"/>
          <w:color w:val="333333"/>
          <w:sz w:val="20"/>
          <w:szCs w:val="20"/>
        </w:rPr>
        <w:t>Berdasarkan</w:t>
      </w:r>
      <w:proofErr w:type="spellEnd"/>
      <w:r>
        <w:rPr>
          <w:rFonts w:ascii="Arial" w:hAnsi="Arial" w:cs="Arial"/>
          <w:color w:val="333333"/>
          <w:sz w:val="20"/>
          <w:szCs w:val="20"/>
        </w:rPr>
        <w:t xml:space="preserve"> </w:t>
      </w:r>
      <w:proofErr w:type="spellStart"/>
      <w:r>
        <w:rPr>
          <w:rFonts w:ascii="Arial" w:hAnsi="Arial" w:cs="Arial"/>
          <w:color w:val="333333"/>
          <w:sz w:val="20"/>
          <w:szCs w:val="20"/>
        </w:rPr>
        <w:t>tabel</w:t>
      </w:r>
      <w:proofErr w:type="spellEnd"/>
      <w:r>
        <w:rPr>
          <w:rFonts w:ascii="Arial" w:hAnsi="Arial" w:cs="Arial"/>
          <w:color w:val="333333"/>
          <w:sz w:val="20"/>
          <w:szCs w:val="20"/>
        </w:rPr>
        <w:t xml:space="preserve"> 2.3 </w:t>
      </w:r>
      <w:proofErr w:type="spellStart"/>
      <w:r>
        <w:rPr>
          <w:rFonts w:ascii="Arial" w:hAnsi="Arial" w:cs="Arial"/>
          <w:color w:val="333333"/>
          <w:sz w:val="20"/>
          <w:szCs w:val="20"/>
        </w:rPr>
        <w:t>didapatkan</w:t>
      </w:r>
      <w:proofErr w:type="spellEnd"/>
      <w:r>
        <w:rPr>
          <w:rFonts w:ascii="Arial" w:hAnsi="Arial" w:cs="Arial"/>
          <w:color w:val="333333"/>
          <w:sz w:val="20"/>
          <w:szCs w:val="20"/>
        </w:rPr>
        <w:t xml:space="preserve"> </w:t>
      </w:r>
      <w:proofErr w:type="spellStart"/>
      <w:r>
        <w:rPr>
          <w:rFonts w:ascii="Arial" w:hAnsi="Arial" w:cs="Arial"/>
          <w:color w:val="333333"/>
          <w:sz w:val="20"/>
          <w:szCs w:val="20"/>
        </w:rPr>
        <w:t>bahwa</w:t>
      </w:r>
      <w:proofErr w:type="spellEnd"/>
      <w:r>
        <w:rPr>
          <w:rFonts w:ascii="Arial" w:hAnsi="Arial" w:cs="Arial"/>
          <w:color w:val="333333"/>
          <w:sz w:val="20"/>
          <w:szCs w:val="20"/>
        </w:rPr>
        <w:t xml:space="preserve"> </w:t>
      </w:r>
      <w:proofErr w:type="spellStart"/>
      <w:r>
        <w:rPr>
          <w:rFonts w:ascii="Arial" w:hAnsi="Arial" w:cs="Arial"/>
          <w:color w:val="333333"/>
          <w:sz w:val="20"/>
          <w:szCs w:val="20"/>
        </w:rPr>
        <w:t>hampir</w:t>
      </w:r>
      <w:proofErr w:type="spellEnd"/>
      <w:r>
        <w:rPr>
          <w:rFonts w:ascii="Arial" w:hAnsi="Arial" w:cs="Arial"/>
          <w:color w:val="333333"/>
          <w:sz w:val="20"/>
          <w:szCs w:val="20"/>
        </w:rPr>
        <w:t xml:space="preserve"> </w:t>
      </w:r>
      <w:proofErr w:type="spellStart"/>
      <w:r>
        <w:rPr>
          <w:rFonts w:ascii="Arial" w:hAnsi="Arial" w:cs="Arial"/>
          <w:color w:val="333333"/>
          <w:sz w:val="20"/>
          <w:szCs w:val="20"/>
        </w:rPr>
        <w:t>setengah</w:t>
      </w:r>
      <w:proofErr w:type="spellEnd"/>
      <w:r>
        <w:rPr>
          <w:rFonts w:ascii="Arial" w:hAnsi="Arial" w:cs="Arial"/>
          <w:color w:val="333333"/>
          <w:sz w:val="20"/>
          <w:szCs w:val="20"/>
        </w:rPr>
        <w:t xml:space="preserve"> </w:t>
      </w:r>
      <w:proofErr w:type="spellStart"/>
      <w:r>
        <w:rPr>
          <w:rFonts w:ascii="Arial" w:hAnsi="Arial" w:cs="Arial"/>
          <w:color w:val="333333"/>
          <w:sz w:val="20"/>
          <w:szCs w:val="20"/>
        </w:rPr>
        <w:t>responden</w:t>
      </w:r>
      <w:proofErr w:type="spellEnd"/>
      <w:r>
        <w:rPr>
          <w:rFonts w:ascii="Arial" w:hAnsi="Arial" w:cs="Arial"/>
          <w:color w:val="333333"/>
          <w:sz w:val="20"/>
          <w:szCs w:val="20"/>
        </w:rPr>
        <w:t xml:space="preserve"> 15 ( 44%) </w:t>
      </w:r>
      <w:proofErr w:type="spellStart"/>
      <w:r>
        <w:rPr>
          <w:rFonts w:ascii="Arial" w:hAnsi="Arial" w:cs="Arial"/>
          <w:color w:val="333333"/>
          <w:sz w:val="20"/>
          <w:szCs w:val="20"/>
        </w:rPr>
        <w:t>tidak</w:t>
      </w:r>
      <w:proofErr w:type="spellEnd"/>
      <w:r>
        <w:rPr>
          <w:rFonts w:ascii="Arial" w:hAnsi="Arial" w:cs="Arial"/>
          <w:color w:val="333333"/>
          <w:sz w:val="20"/>
          <w:szCs w:val="20"/>
        </w:rPr>
        <w:t xml:space="preserve"> </w:t>
      </w:r>
      <w:proofErr w:type="spellStart"/>
      <w:r>
        <w:rPr>
          <w:rFonts w:ascii="Arial" w:hAnsi="Arial" w:cs="Arial"/>
          <w:color w:val="333333"/>
          <w:sz w:val="20"/>
          <w:szCs w:val="20"/>
        </w:rPr>
        <w:t>bekerja</w:t>
      </w:r>
      <w:bookmarkEnd w:id="7"/>
      <w:proofErr w:type="spellEnd"/>
      <w:r w:rsidR="000B4CA1">
        <w:rPr>
          <w:rFonts w:ascii="Arial" w:hAnsi="Arial" w:cs="Arial"/>
          <w:color w:val="333333"/>
          <w:sz w:val="20"/>
          <w:szCs w:val="20"/>
        </w:rPr>
        <w:t>.</w:t>
      </w:r>
    </w:p>
    <w:p w14:paraId="13351331" w14:textId="291F9165" w:rsidR="004A59AD" w:rsidRDefault="009477FF" w:rsidP="00F32969">
      <w:pPr>
        <w:autoSpaceDE w:val="0"/>
        <w:autoSpaceDN w:val="0"/>
        <w:adjustRightInd w:val="0"/>
        <w:spacing w:after="0" w:line="240" w:lineRule="auto"/>
        <w:ind w:left="1418" w:hanging="1418"/>
        <w:contextualSpacing/>
        <w:jc w:val="both"/>
        <w:rPr>
          <w:rFonts w:ascii="Arial" w:hAnsi="Arial" w:cs="Arial"/>
          <w:color w:val="333333"/>
          <w:sz w:val="20"/>
          <w:szCs w:val="20"/>
        </w:rPr>
      </w:pPr>
      <w:r>
        <w:rPr>
          <w:rFonts w:ascii="Arial" w:hAnsi="Arial" w:cs="Arial"/>
          <w:color w:val="333333"/>
          <w:sz w:val="20"/>
          <w:szCs w:val="20"/>
        </w:rPr>
        <w:t xml:space="preserve">       </w:t>
      </w:r>
      <w:bookmarkStart w:id="8" w:name="_Hlk121387756"/>
      <w:r w:rsidRPr="000B4CA1">
        <w:rPr>
          <w:rFonts w:ascii="Arial" w:hAnsi="Arial" w:cs="Arial"/>
          <w:bCs/>
          <w:noProof/>
          <w:sz w:val="18"/>
          <w:szCs w:val="16"/>
        </w:rPr>
        <w:t>Tabel 4</w:t>
      </w:r>
      <w:r w:rsidR="000B4CA1">
        <w:rPr>
          <w:rFonts w:ascii="Arial" w:hAnsi="Arial" w:cs="Arial"/>
          <w:bCs/>
          <w:noProof/>
          <w:sz w:val="18"/>
          <w:szCs w:val="16"/>
        </w:rPr>
        <w:t>.</w:t>
      </w:r>
      <w:r w:rsidRPr="000B4CA1">
        <w:rPr>
          <w:rFonts w:ascii="Arial" w:hAnsi="Arial" w:cs="Arial"/>
          <w:bCs/>
          <w:noProof/>
          <w:sz w:val="18"/>
          <w:szCs w:val="16"/>
        </w:rPr>
        <w:t xml:space="preserve"> Distribusi Responden berdasarkan Status Gravida</w:t>
      </w:r>
      <w:bookmarkEnd w:id="8"/>
    </w:p>
    <w:tbl>
      <w:tblPr>
        <w:tblStyle w:val="TableGrid"/>
        <w:tblW w:w="4252" w:type="dxa"/>
        <w:tblInd w:w="28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539"/>
        <w:gridCol w:w="1012"/>
        <w:gridCol w:w="1134"/>
      </w:tblGrid>
      <w:tr w:rsidR="000B4CA1" w:rsidRPr="000B4CA1" w14:paraId="3A284759" w14:textId="77777777" w:rsidTr="000B4CA1">
        <w:tc>
          <w:tcPr>
            <w:tcW w:w="567" w:type="dxa"/>
            <w:tcBorders>
              <w:top w:val="single" w:sz="4" w:space="0" w:color="auto"/>
              <w:bottom w:val="single" w:sz="4" w:space="0" w:color="auto"/>
            </w:tcBorders>
          </w:tcPr>
          <w:p w14:paraId="74228354" w14:textId="77777777" w:rsidR="000B4CA1" w:rsidRPr="000B4CA1" w:rsidRDefault="000B4CA1" w:rsidP="000B4CA1">
            <w:pPr>
              <w:jc w:val="center"/>
              <w:rPr>
                <w:rFonts w:ascii="Arial" w:hAnsi="Arial" w:cs="Arial"/>
                <w:b/>
                <w:bCs/>
                <w:color w:val="333333"/>
                <w:sz w:val="18"/>
                <w:szCs w:val="18"/>
              </w:rPr>
            </w:pPr>
            <w:bookmarkStart w:id="9" w:name="_Hlk121388029"/>
            <w:r w:rsidRPr="000B4CA1">
              <w:rPr>
                <w:rFonts w:ascii="Arial" w:hAnsi="Arial" w:cs="Arial"/>
                <w:b/>
                <w:bCs/>
                <w:color w:val="333333"/>
                <w:sz w:val="18"/>
                <w:szCs w:val="18"/>
              </w:rPr>
              <w:t>No</w:t>
            </w:r>
          </w:p>
        </w:tc>
        <w:tc>
          <w:tcPr>
            <w:tcW w:w="1539" w:type="dxa"/>
            <w:tcBorders>
              <w:top w:val="single" w:sz="4" w:space="0" w:color="auto"/>
              <w:bottom w:val="single" w:sz="4" w:space="0" w:color="auto"/>
            </w:tcBorders>
          </w:tcPr>
          <w:p w14:paraId="6B152A7E" w14:textId="21FE8732" w:rsidR="000B4CA1" w:rsidRPr="000B4CA1" w:rsidRDefault="000B4CA1" w:rsidP="000B4CA1">
            <w:pPr>
              <w:jc w:val="center"/>
              <w:rPr>
                <w:rFonts w:ascii="Arial" w:hAnsi="Arial" w:cs="Arial"/>
                <w:b/>
                <w:bCs/>
                <w:color w:val="333333"/>
                <w:sz w:val="18"/>
                <w:szCs w:val="18"/>
              </w:rPr>
            </w:pPr>
            <w:r w:rsidRPr="000B4CA1">
              <w:rPr>
                <w:rFonts w:ascii="Arial" w:hAnsi="Arial" w:cs="Arial"/>
                <w:b/>
                <w:bCs/>
                <w:color w:val="333333"/>
                <w:sz w:val="18"/>
                <w:szCs w:val="18"/>
              </w:rPr>
              <w:t>Status Gravida</w:t>
            </w:r>
          </w:p>
        </w:tc>
        <w:tc>
          <w:tcPr>
            <w:tcW w:w="1012" w:type="dxa"/>
            <w:tcBorders>
              <w:top w:val="single" w:sz="4" w:space="0" w:color="auto"/>
              <w:bottom w:val="single" w:sz="4" w:space="0" w:color="auto"/>
            </w:tcBorders>
          </w:tcPr>
          <w:p w14:paraId="260C2314" w14:textId="1DB8AEED" w:rsidR="000B4CA1" w:rsidRPr="000B4CA1" w:rsidRDefault="000B4CA1" w:rsidP="000B4CA1">
            <w:pPr>
              <w:jc w:val="center"/>
              <w:rPr>
                <w:rFonts w:ascii="Arial" w:hAnsi="Arial" w:cs="Arial"/>
                <w:b/>
                <w:bCs/>
                <w:color w:val="333333"/>
                <w:sz w:val="18"/>
                <w:szCs w:val="18"/>
              </w:rPr>
            </w:pPr>
            <w:r>
              <w:rPr>
                <w:rFonts w:ascii="Arial" w:eastAsia="Arial MT" w:hAnsi="Arial" w:cs="Arial"/>
                <w:b/>
                <w:bCs/>
                <w:sz w:val="18"/>
                <w:szCs w:val="18"/>
                <w:lang w:val="en-US"/>
              </w:rPr>
              <w:t>F</w:t>
            </w:r>
          </w:p>
        </w:tc>
        <w:tc>
          <w:tcPr>
            <w:tcW w:w="1134" w:type="dxa"/>
            <w:tcBorders>
              <w:top w:val="single" w:sz="4" w:space="0" w:color="auto"/>
              <w:bottom w:val="single" w:sz="4" w:space="0" w:color="auto"/>
            </w:tcBorders>
          </w:tcPr>
          <w:p w14:paraId="3AAA811F" w14:textId="242AB35F" w:rsidR="000B4CA1" w:rsidRPr="000B4CA1" w:rsidRDefault="000B4CA1" w:rsidP="000B4CA1">
            <w:pPr>
              <w:jc w:val="center"/>
              <w:rPr>
                <w:rFonts w:ascii="Arial" w:hAnsi="Arial" w:cs="Arial"/>
                <w:b/>
                <w:bCs/>
                <w:color w:val="333333"/>
                <w:sz w:val="18"/>
                <w:szCs w:val="18"/>
              </w:rPr>
            </w:pPr>
            <w:r w:rsidRPr="000B4CA1">
              <w:rPr>
                <w:rFonts w:ascii="Arial" w:eastAsia="Arial MT" w:hAnsi="Arial" w:cs="Arial"/>
                <w:b/>
                <w:bCs/>
                <w:sz w:val="18"/>
                <w:szCs w:val="18"/>
                <w:lang w:val="en-US"/>
              </w:rPr>
              <w:t>%</w:t>
            </w:r>
          </w:p>
        </w:tc>
      </w:tr>
      <w:tr w:rsidR="009477FF" w:rsidRPr="000B4CA1" w14:paraId="3561EBFE" w14:textId="77777777" w:rsidTr="000B4CA1">
        <w:tc>
          <w:tcPr>
            <w:tcW w:w="567" w:type="dxa"/>
            <w:tcBorders>
              <w:top w:val="single" w:sz="4" w:space="0" w:color="auto"/>
            </w:tcBorders>
          </w:tcPr>
          <w:p w14:paraId="3645E6F1" w14:textId="77777777" w:rsidR="009477FF" w:rsidRPr="000B4CA1" w:rsidRDefault="009477FF" w:rsidP="00004DCC">
            <w:pPr>
              <w:jc w:val="center"/>
              <w:rPr>
                <w:rFonts w:ascii="Arial" w:hAnsi="Arial" w:cs="Arial"/>
                <w:color w:val="333333"/>
                <w:sz w:val="18"/>
                <w:szCs w:val="18"/>
              </w:rPr>
            </w:pPr>
            <w:r w:rsidRPr="000B4CA1">
              <w:rPr>
                <w:rFonts w:ascii="Arial" w:hAnsi="Arial" w:cs="Arial"/>
                <w:color w:val="333333"/>
                <w:sz w:val="18"/>
                <w:szCs w:val="18"/>
              </w:rPr>
              <w:t>1</w:t>
            </w:r>
          </w:p>
        </w:tc>
        <w:tc>
          <w:tcPr>
            <w:tcW w:w="1539" w:type="dxa"/>
            <w:tcBorders>
              <w:top w:val="single" w:sz="4" w:space="0" w:color="auto"/>
            </w:tcBorders>
          </w:tcPr>
          <w:p w14:paraId="32B97B93" w14:textId="5A5B106C" w:rsidR="009477FF" w:rsidRPr="000B4CA1" w:rsidRDefault="009477FF" w:rsidP="000B4CA1">
            <w:pPr>
              <w:rPr>
                <w:rFonts w:ascii="Arial" w:hAnsi="Arial" w:cs="Arial"/>
                <w:color w:val="333333"/>
                <w:sz w:val="18"/>
                <w:szCs w:val="18"/>
              </w:rPr>
            </w:pPr>
            <w:r w:rsidRPr="000B4CA1">
              <w:rPr>
                <w:rFonts w:ascii="Arial" w:hAnsi="Arial" w:cs="Arial"/>
                <w:color w:val="333333"/>
                <w:sz w:val="18"/>
                <w:szCs w:val="18"/>
              </w:rPr>
              <w:t>Primigravida</w:t>
            </w:r>
          </w:p>
        </w:tc>
        <w:tc>
          <w:tcPr>
            <w:tcW w:w="1012" w:type="dxa"/>
            <w:tcBorders>
              <w:top w:val="single" w:sz="4" w:space="0" w:color="auto"/>
            </w:tcBorders>
          </w:tcPr>
          <w:p w14:paraId="10C68FF2" w14:textId="30A42045" w:rsidR="009477FF" w:rsidRPr="000B4CA1" w:rsidRDefault="009477FF" w:rsidP="00004DCC">
            <w:pPr>
              <w:jc w:val="center"/>
              <w:rPr>
                <w:rFonts w:ascii="Arial" w:hAnsi="Arial" w:cs="Arial"/>
                <w:color w:val="333333"/>
                <w:sz w:val="18"/>
                <w:szCs w:val="18"/>
              </w:rPr>
            </w:pPr>
            <w:r w:rsidRPr="000B4CA1">
              <w:rPr>
                <w:rFonts w:ascii="Arial" w:hAnsi="Arial" w:cs="Arial"/>
                <w:color w:val="333333"/>
                <w:sz w:val="18"/>
                <w:szCs w:val="18"/>
              </w:rPr>
              <w:t>15</w:t>
            </w:r>
          </w:p>
        </w:tc>
        <w:tc>
          <w:tcPr>
            <w:tcW w:w="1134" w:type="dxa"/>
            <w:tcBorders>
              <w:top w:val="single" w:sz="4" w:space="0" w:color="auto"/>
            </w:tcBorders>
          </w:tcPr>
          <w:p w14:paraId="2C8CECB7" w14:textId="77777777" w:rsidR="009477FF" w:rsidRPr="000B4CA1" w:rsidRDefault="009477FF" w:rsidP="00004DCC">
            <w:pPr>
              <w:jc w:val="center"/>
              <w:rPr>
                <w:rFonts w:ascii="Arial" w:hAnsi="Arial" w:cs="Arial"/>
                <w:color w:val="333333"/>
                <w:sz w:val="18"/>
                <w:szCs w:val="18"/>
              </w:rPr>
            </w:pPr>
            <w:r w:rsidRPr="000B4CA1">
              <w:rPr>
                <w:rFonts w:ascii="Arial" w:hAnsi="Arial" w:cs="Arial"/>
                <w:color w:val="333333"/>
                <w:sz w:val="18"/>
                <w:szCs w:val="18"/>
              </w:rPr>
              <w:t>44</w:t>
            </w:r>
          </w:p>
        </w:tc>
      </w:tr>
      <w:tr w:rsidR="009477FF" w:rsidRPr="000B4CA1" w14:paraId="617E70CC" w14:textId="77777777" w:rsidTr="000B4CA1">
        <w:tc>
          <w:tcPr>
            <w:tcW w:w="567" w:type="dxa"/>
          </w:tcPr>
          <w:p w14:paraId="08A73C01" w14:textId="77777777" w:rsidR="009477FF" w:rsidRPr="000B4CA1" w:rsidRDefault="009477FF" w:rsidP="00004DCC">
            <w:pPr>
              <w:jc w:val="center"/>
              <w:rPr>
                <w:rFonts w:ascii="Arial" w:hAnsi="Arial" w:cs="Arial"/>
                <w:color w:val="333333"/>
                <w:sz w:val="18"/>
                <w:szCs w:val="18"/>
              </w:rPr>
            </w:pPr>
            <w:r w:rsidRPr="000B4CA1">
              <w:rPr>
                <w:rFonts w:ascii="Arial" w:hAnsi="Arial" w:cs="Arial"/>
                <w:color w:val="333333"/>
                <w:sz w:val="18"/>
                <w:szCs w:val="18"/>
              </w:rPr>
              <w:t>2</w:t>
            </w:r>
          </w:p>
        </w:tc>
        <w:tc>
          <w:tcPr>
            <w:tcW w:w="1539" w:type="dxa"/>
          </w:tcPr>
          <w:p w14:paraId="12B5A5D8" w14:textId="6A0E2DF9" w:rsidR="009477FF" w:rsidRPr="000B4CA1" w:rsidRDefault="009477FF" w:rsidP="00004DCC">
            <w:pPr>
              <w:rPr>
                <w:rFonts w:ascii="Arial" w:hAnsi="Arial" w:cs="Arial"/>
                <w:color w:val="333333"/>
                <w:sz w:val="18"/>
                <w:szCs w:val="18"/>
              </w:rPr>
            </w:pPr>
            <w:r w:rsidRPr="000B4CA1">
              <w:rPr>
                <w:rFonts w:ascii="Arial" w:hAnsi="Arial" w:cs="Arial"/>
                <w:color w:val="333333"/>
                <w:sz w:val="18"/>
                <w:szCs w:val="18"/>
              </w:rPr>
              <w:t>Multigravida</w:t>
            </w:r>
          </w:p>
        </w:tc>
        <w:tc>
          <w:tcPr>
            <w:tcW w:w="1012" w:type="dxa"/>
          </w:tcPr>
          <w:p w14:paraId="5DA7FAC7" w14:textId="08CBF75F" w:rsidR="009477FF" w:rsidRPr="000B4CA1" w:rsidRDefault="00431540" w:rsidP="00004DCC">
            <w:pPr>
              <w:jc w:val="center"/>
              <w:rPr>
                <w:rFonts w:ascii="Arial" w:hAnsi="Arial" w:cs="Arial"/>
                <w:color w:val="333333"/>
                <w:sz w:val="18"/>
                <w:szCs w:val="18"/>
              </w:rPr>
            </w:pPr>
            <w:r w:rsidRPr="000B4CA1">
              <w:rPr>
                <w:rFonts w:ascii="Arial" w:hAnsi="Arial" w:cs="Arial"/>
                <w:color w:val="333333"/>
                <w:sz w:val="18"/>
                <w:szCs w:val="18"/>
              </w:rPr>
              <w:t>18</w:t>
            </w:r>
          </w:p>
        </w:tc>
        <w:tc>
          <w:tcPr>
            <w:tcW w:w="1134" w:type="dxa"/>
          </w:tcPr>
          <w:p w14:paraId="104C7DB0" w14:textId="1DA920AA" w:rsidR="009477FF" w:rsidRPr="000B4CA1" w:rsidRDefault="00431540" w:rsidP="00004DCC">
            <w:pPr>
              <w:jc w:val="center"/>
              <w:rPr>
                <w:rFonts w:ascii="Arial" w:hAnsi="Arial" w:cs="Arial"/>
                <w:color w:val="333333"/>
                <w:sz w:val="18"/>
                <w:szCs w:val="18"/>
              </w:rPr>
            </w:pPr>
            <w:r w:rsidRPr="000B4CA1">
              <w:rPr>
                <w:rFonts w:ascii="Arial" w:hAnsi="Arial" w:cs="Arial"/>
                <w:color w:val="333333"/>
                <w:sz w:val="18"/>
                <w:szCs w:val="18"/>
              </w:rPr>
              <w:t>53</w:t>
            </w:r>
          </w:p>
        </w:tc>
      </w:tr>
      <w:tr w:rsidR="009477FF" w:rsidRPr="000B4CA1" w14:paraId="26F478A4" w14:textId="77777777" w:rsidTr="000B4CA1">
        <w:tc>
          <w:tcPr>
            <w:tcW w:w="567" w:type="dxa"/>
            <w:tcBorders>
              <w:bottom w:val="single" w:sz="4" w:space="0" w:color="auto"/>
            </w:tcBorders>
          </w:tcPr>
          <w:p w14:paraId="4ABA343A" w14:textId="77777777" w:rsidR="009477FF" w:rsidRPr="000B4CA1" w:rsidRDefault="009477FF" w:rsidP="00004DCC">
            <w:pPr>
              <w:jc w:val="center"/>
              <w:rPr>
                <w:rFonts w:ascii="Arial" w:hAnsi="Arial" w:cs="Arial"/>
                <w:color w:val="333333"/>
                <w:sz w:val="18"/>
                <w:szCs w:val="18"/>
              </w:rPr>
            </w:pPr>
            <w:r w:rsidRPr="000B4CA1">
              <w:rPr>
                <w:rFonts w:ascii="Arial" w:hAnsi="Arial" w:cs="Arial"/>
                <w:color w:val="333333"/>
                <w:sz w:val="18"/>
                <w:szCs w:val="18"/>
              </w:rPr>
              <w:t>3</w:t>
            </w:r>
          </w:p>
        </w:tc>
        <w:tc>
          <w:tcPr>
            <w:tcW w:w="1539" w:type="dxa"/>
            <w:tcBorders>
              <w:bottom w:val="single" w:sz="4" w:space="0" w:color="auto"/>
            </w:tcBorders>
          </w:tcPr>
          <w:p w14:paraId="2D5F26E2" w14:textId="77777777" w:rsidR="00431540" w:rsidRPr="000B4CA1" w:rsidRDefault="009477FF" w:rsidP="000B4CA1">
            <w:pPr>
              <w:rPr>
                <w:rFonts w:ascii="Arial" w:hAnsi="Arial" w:cs="Arial"/>
                <w:color w:val="333333"/>
                <w:sz w:val="18"/>
                <w:szCs w:val="18"/>
              </w:rPr>
            </w:pPr>
            <w:r w:rsidRPr="000B4CA1">
              <w:rPr>
                <w:rFonts w:ascii="Arial" w:hAnsi="Arial" w:cs="Arial"/>
                <w:color w:val="333333"/>
                <w:sz w:val="18"/>
                <w:szCs w:val="18"/>
              </w:rPr>
              <w:t>Grande</w:t>
            </w:r>
          </w:p>
          <w:p w14:paraId="6472610C" w14:textId="269AAF84" w:rsidR="009477FF" w:rsidRPr="000B4CA1" w:rsidRDefault="00652692" w:rsidP="00004DCC">
            <w:pPr>
              <w:ind w:left="39"/>
              <w:jc w:val="center"/>
              <w:rPr>
                <w:rFonts w:ascii="Arial" w:hAnsi="Arial" w:cs="Arial"/>
                <w:color w:val="333333"/>
                <w:sz w:val="18"/>
                <w:szCs w:val="18"/>
              </w:rPr>
            </w:pPr>
            <w:r w:rsidRPr="000B4CA1">
              <w:rPr>
                <w:rFonts w:ascii="Arial" w:hAnsi="Arial" w:cs="Arial"/>
                <w:color w:val="333333"/>
                <w:sz w:val="18"/>
                <w:szCs w:val="18"/>
              </w:rPr>
              <w:t>M</w:t>
            </w:r>
            <w:r w:rsidR="009477FF" w:rsidRPr="000B4CA1">
              <w:rPr>
                <w:rFonts w:ascii="Arial" w:hAnsi="Arial" w:cs="Arial"/>
                <w:color w:val="333333"/>
                <w:sz w:val="18"/>
                <w:szCs w:val="18"/>
              </w:rPr>
              <w:t>ultigravida</w:t>
            </w:r>
          </w:p>
        </w:tc>
        <w:tc>
          <w:tcPr>
            <w:tcW w:w="1012" w:type="dxa"/>
            <w:tcBorders>
              <w:bottom w:val="single" w:sz="4" w:space="0" w:color="auto"/>
            </w:tcBorders>
          </w:tcPr>
          <w:p w14:paraId="1301EA3F" w14:textId="13DDB914" w:rsidR="009477FF" w:rsidRPr="000B4CA1" w:rsidRDefault="009477FF" w:rsidP="00004DCC">
            <w:pPr>
              <w:jc w:val="center"/>
              <w:rPr>
                <w:rFonts w:ascii="Arial" w:hAnsi="Arial" w:cs="Arial"/>
                <w:color w:val="333333"/>
                <w:sz w:val="18"/>
                <w:szCs w:val="18"/>
              </w:rPr>
            </w:pPr>
            <w:r w:rsidRPr="000B4CA1">
              <w:rPr>
                <w:rFonts w:ascii="Arial" w:hAnsi="Arial" w:cs="Arial"/>
                <w:color w:val="333333"/>
                <w:sz w:val="18"/>
                <w:szCs w:val="18"/>
              </w:rPr>
              <w:t>1</w:t>
            </w:r>
          </w:p>
        </w:tc>
        <w:tc>
          <w:tcPr>
            <w:tcW w:w="1134" w:type="dxa"/>
            <w:tcBorders>
              <w:bottom w:val="single" w:sz="4" w:space="0" w:color="auto"/>
            </w:tcBorders>
          </w:tcPr>
          <w:p w14:paraId="4B84210B" w14:textId="0C146825" w:rsidR="009477FF" w:rsidRPr="000B4CA1" w:rsidRDefault="00431540" w:rsidP="00004DCC">
            <w:pPr>
              <w:jc w:val="center"/>
              <w:rPr>
                <w:rFonts w:ascii="Arial" w:hAnsi="Arial" w:cs="Arial"/>
                <w:color w:val="333333"/>
                <w:sz w:val="18"/>
                <w:szCs w:val="18"/>
              </w:rPr>
            </w:pPr>
            <w:r w:rsidRPr="000B4CA1">
              <w:rPr>
                <w:rFonts w:ascii="Arial" w:hAnsi="Arial" w:cs="Arial"/>
                <w:color w:val="333333"/>
                <w:sz w:val="18"/>
                <w:szCs w:val="18"/>
              </w:rPr>
              <w:t>3</w:t>
            </w:r>
          </w:p>
        </w:tc>
      </w:tr>
      <w:tr w:rsidR="009477FF" w:rsidRPr="000B4CA1" w14:paraId="7C7FD700" w14:textId="77777777" w:rsidTr="000B4CA1">
        <w:tc>
          <w:tcPr>
            <w:tcW w:w="567" w:type="dxa"/>
            <w:tcBorders>
              <w:top w:val="single" w:sz="4" w:space="0" w:color="auto"/>
              <w:bottom w:val="single" w:sz="4" w:space="0" w:color="auto"/>
            </w:tcBorders>
          </w:tcPr>
          <w:p w14:paraId="15C510A6" w14:textId="77777777" w:rsidR="009477FF" w:rsidRPr="000B4CA1" w:rsidRDefault="009477FF" w:rsidP="00004DCC">
            <w:pPr>
              <w:jc w:val="center"/>
              <w:rPr>
                <w:rFonts w:ascii="Arial" w:hAnsi="Arial" w:cs="Arial"/>
                <w:color w:val="333333"/>
                <w:sz w:val="18"/>
                <w:szCs w:val="18"/>
              </w:rPr>
            </w:pPr>
          </w:p>
        </w:tc>
        <w:tc>
          <w:tcPr>
            <w:tcW w:w="1539" w:type="dxa"/>
            <w:tcBorders>
              <w:top w:val="single" w:sz="4" w:space="0" w:color="auto"/>
              <w:bottom w:val="single" w:sz="4" w:space="0" w:color="auto"/>
            </w:tcBorders>
          </w:tcPr>
          <w:p w14:paraId="441C6102" w14:textId="77777777" w:rsidR="009477FF" w:rsidRPr="000B4CA1" w:rsidRDefault="009477FF" w:rsidP="00004DCC">
            <w:pPr>
              <w:jc w:val="center"/>
              <w:rPr>
                <w:rFonts w:ascii="Arial" w:hAnsi="Arial" w:cs="Arial"/>
                <w:color w:val="333333"/>
                <w:sz w:val="18"/>
                <w:szCs w:val="18"/>
              </w:rPr>
            </w:pPr>
            <w:r w:rsidRPr="000B4CA1">
              <w:rPr>
                <w:rFonts w:ascii="Arial" w:hAnsi="Arial" w:cs="Arial"/>
                <w:color w:val="333333"/>
                <w:sz w:val="18"/>
                <w:szCs w:val="18"/>
              </w:rPr>
              <w:t>TOTAL</w:t>
            </w:r>
          </w:p>
        </w:tc>
        <w:tc>
          <w:tcPr>
            <w:tcW w:w="1012" w:type="dxa"/>
            <w:tcBorders>
              <w:top w:val="single" w:sz="4" w:space="0" w:color="auto"/>
              <w:bottom w:val="single" w:sz="4" w:space="0" w:color="auto"/>
            </w:tcBorders>
          </w:tcPr>
          <w:p w14:paraId="0FC2661E" w14:textId="77777777" w:rsidR="009477FF" w:rsidRPr="000B4CA1" w:rsidRDefault="009477FF" w:rsidP="00004DCC">
            <w:pPr>
              <w:jc w:val="center"/>
              <w:rPr>
                <w:rFonts w:ascii="Arial" w:hAnsi="Arial" w:cs="Arial"/>
                <w:color w:val="333333"/>
                <w:sz w:val="18"/>
                <w:szCs w:val="18"/>
              </w:rPr>
            </w:pPr>
            <w:r w:rsidRPr="000B4CA1">
              <w:rPr>
                <w:rFonts w:ascii="Arial" w:hAnsi="Arial" w:cs="Arial"/>
                <w:color w:val="333333"/>
                <w:sz w:val="18"/>
                <w:szCs w:val="18"/>
              </w:rPr>
              <w:t>34</w:t>
            </w:r>
          </w:p>
        </w:tc>
        <w:tc>
          <w:tcPr>
            <w:tcW w:w="1134" w:type="dxa"/>
            <w:tcBorders>
              <w:top w:val="single" w:sz="4" w:space="0" w:color="auto"/>
              <w:bottom w:val="single" w:sz="4" w:space="0" w:color="auto"/>
            </w:tcBorders>
          </w:tcPr>
          <w:p w14:paraId="2FD43EF4" w14:textId="77777777" w:rsidR="009477FF" w:rsidRPr="000B4CA1" w:rsidRDefault="009477FF" w:rsidP="00004DCC">
            <w:pPr>
              <w:jc w:val="center"/>
              <w:rPr>
                <w:rFonts w:ascii="Arial" w:hAnsi="Arial" w:cs="Arial"/>
                <w:color w:val="333333"/>
                <w:sz w:val="18"/>
                <w:szCs w:val="18"/>
              </w:rPr>
            </w:pPr>
            <w:r w:rsidRPr="000B4CA1">
              <w:rPr>
                <w:rFonts w:ascii="Arial" w:hAnsi="Arial" w:cs="Arial"/>
                <w:color w:val="333333"/>
                <w:sz w:val="18"/>
                <w:szCs w:val="18"/>
              </w:rPr>
              <w:t>100</w:t>
            </w:r>
          </w:p>
        </w:tc>
      </w:tr>
    </w:tbl>
    <w:p w14:paraId="13E73A97" w14:textId="09EFBC12" w:rsidR="00F322D6" w:rsidRDefault="00431540" w:rsidP="00F322D6">
      <w:pPr>
        <w:spacing w:line="360" w:lineRule="auto"/>
        <w:ind w:left="284"/>
        <w:jc w:val="both"/>
        <w:rPr>
          <w:rFonts w:ascii="Arial" w:hAnsi="Arial" w:cs="Arial"/>
          <w:color w:val="333333"/>
          <w:sz w:val="20"/>
          <w:szCs w:val="20"/>
        </w:rPr>
      </w:pPr>
      <w:bookmarkStart w:id="10" w:name="_Hlk122532053"/>
      <w:bookmarkEnd w:id="9"/>
      <w:proofErr w:type="spellStart"/>
      <w:r w:rsidRPr="00431540">
        <w:rPr>
          <w:rFonts w:ascii="Arial" w:hAnsi="Arial" w:cs="Arial"/>
          <w:color w:val="333333"/>
          <w:sz w:val="20"/>
          <w:szCs w:val="20"/>
        </w:rPr>
        <w:t>Berdasarkan</w:t>
      </w:r>
      <w:proofErr w:type="spellEnd"/>
      <w:r w:rsidRPr="00431540">
        <w:rPr>
          <w:rFonts w:ascii="Arial" w:hAnsi="Arial" w:cs="Arial"/>
          <w:color w:val="333333"/>
          <w:sz w:val="20"/>
          <w:szCs w:val="20"/>
        </w:rPr>
        <w:t xml:space="preserve"> </w:t>
      </w:r>
      <w:proofErr w:type="spellStart"/>
      <w:r w:rsidRPr="00431540">
        <w:rPr>
          <w:rFonts w:ascii="Arial" w:hAnsi="Arial" w:cs="Arial"/>
          <w:color w:val="333333"/>
          <w:sz w:val="20"/>
          <w:szCs w:val="20"/>
        </w:rPr>
        <w:t>tabel</w:t>
      </w:r>
      <w:proofErr w:type="spellEnd"/>
      <w:r w:rsidRPr="00431540">
        <w:rPr>
          <w:rFonts w:ascii="Arial" w:hAnsi="Arial" w:cs="Arial"/>
          <w:color w:val="333333"/>
          <w:sz w:val="20"/>
          <w:szCs w:val="20"/>
        </w:rPr>
        <w:t xml:space="preserve"> 2.</w:t>
      </w:r>
      <w:r>
        <w:rPr>
          <w:rFonts w:ascii="Arial" w:hAnsi="Arial" w:cs="Arial"/>
          <w:color w:val="333333"/>
          <w:sz w:val="20"/>
          <w:szCs w:val="20"/>
        </w:rPr>
        <w:t>4</w:t>
      </w:r>
      <w:r w:rsidRPr="00431540">
        <w:rPr>
          <w:rFonts w:ascii="Arial" w:hAnsi="Arial" w:cs="Arial"/>
          <w:color w:val="333333"/>
          <w:sz w:val="20"/>
          <w:szCs w:val="20"/>
        </w:rPr>
        <w:t xml:space="preserve"> </w:t>
      </w:r>
      <w:proofErr w:type="spellStart"/>
      <w:r w:rsidRPr="00431540">
        <w:rPr>
          <w:rFonts w:ascii="Arial" w:hAnsi="Arial" w:cs="Arial"/>
          <w:color w:val="333333"/>
          <w:sz w:val="20"/>
          <w:szCs w:val="20"/>
        </w:rPr>
        <w:t>didapatkan</w:t>
      </w:r>
      <w:proofErr w:type="spellEnd"/>
      <w:r w:rsidRPr="00431540">
        <w:rPr>
          <w:rFonts w:ascii="Arial" w:hAnsi="Arial" w:cs="Arial"/>
          <w:color w:val="333333"/>
          <w:sz w:val="20"/>
          <w:szCs w:val="20"/>
        </w:rPr>
        <w:t xml:space="preserve"> </w:t>
      </w:r>
      <w:proofErr w:type="spellStart"/>
      <w:r w:rsidRPr="00431540">
        <w:rPr>
          <w:rFonts w:ascii="Arial" w:hAnsi="Arial" w:cs="Arial"/>
          <w:color w:val="333333"/>
          <w:sz w:val="20"/>
          <w:szCs w:val="20"/>
        </w:rPr>
        <w:t>bahwa</w:t>
      </w:r>
      <w:proofErr w:type="spellEnd"/>
      <w:r w:rsidRPr="00431540">
        <w:rPr>
          <w:rFonts w:ascii="Arial" w:hAnsi="Arial" w:cs="Arial"/>
          <w:color w:val="333333"/>
          <w:sz w:val="20"/>
          <w:szCs w:val="20"/>
        </w:rPr>
        <w:t xml:space="preserve"> </w:t>
      </w:r>
      <w:proofErr w:type="spellStart"/>
      <w:r>
        <w:rPr>
          <w:rFonts w:ascii="Arial" w:hAnsi="Arial" w:cs="Arial"/>
          <w:color w:val="333333"/>
          <w:sz w:val="20"/>
          <w:szCs w:val="20"/>
        </w:rPr>
        <w:t>Lebih</w:t>
      </w:r>
      <w:proofErr w:type="spellEnd"/>
      <w:r>
        <w:rPr>
          <w:rFonts w:ascii="Arial" w:hAnsi="Arial" w:cs="Arial"/>
          <w:color w:val="333333"/>
          <w:sz w:val="20"/>
          <w:szCs w:val="20"/>
        </w:rPr>
        <w:t xml:space="preserve"> </w:t>
      </w:r>
      <w:proofErr w:type="spellStart"/>
      <w:r>
        <w:rPr>
          <w:rFonts w:ascii="Arial" w:hAnsi="Arial" w:cs="Arial"/>
          <w:color w:val="333333"/>
          <w:sz w:val="20"/>
          <w:szCs w:val="20"/>
        </w:rPr>
        <w:t>dari</w:t>
      </w:r>
      <w:proofErr w:type="spellEnd"/>
      <w:r>
        <w:rPr>
          <w:rFonts w:ascii="Arial" w:hAnsi="Arial" w:cs="Arial"/>
          <w:color w:val="333333"/>
          <w:sz w:val="20"/>
          <w:szCs w:val="20"/>
        </w:rPr>
        <w:t xml:space="preserve"> </w:t>
      </w:r>
      <w:proofErr w:type="spellStart"/>
      <w:r w:rsidRPr="00431540">
        <w:rPr>
          <w:rFonts w:ascii="Arial" w:hAnsi="Arial" w:cs="Arial"/>
          <w:color w:val="333333"/>
          <w:sz w:val="20"/>
          <w:szCs w:val="20"/>
        </w:rPr>
        <w:t>setengah</w:t>
      </w:r>
      <w:proofErr w:type="spellEnd"/>
      <w:r w:rsidRPr="00431540">
        <w:rPr>
          <w:rFonts w:ascii="Arial" w:hAnsi="Arial" w:cs="Arial"/>
          <w:color w:val="333333"/>
          <w:sz w:val="20"/>
          <w:szCs w:val="20"/>
        </w:rPr>
        <w:t xml:space="preserve"> </w:t>
      </w:r>
      <w:proofErr w:type="spellStart"/>
      <w:r w:rsidRPr="00431540">
        <w:rPr>
          <w:rFonts w:ascii="Arial" w:hAnsi="Arial" w:cs="Arial"/>
          <w:color w:val="333333"/>
          <w:sz w:val="20"/>
          <w:szCs w:val="20"/>
        </w:rPr>
        <w:t>responden</w:t>
      </w:r>
      <w:proofErr w:type="spellEnd"/>
      <w:r w:rsidRPr="00431540">
        <w:rPr>
          <w:rFonts w:ascii="Arial" w:hAnsi="Arial" w:cs="Arial"/>
          <w:color w:val="333333"/>
          <w:sz w:val="20"/>
          <w:szCs w:val="20"/>
        </w:rPr>
        <w:t xml:space="preserve"> 1</w:t>
      </w:r>
      <w:r>
        <w:rPr>
          <w:rFonts w:ascii="Arial" w:hAnsi="Arial" w:cs="Arial"/>
          <w:color w:val="333333"/>
          <w:sz w:val="20"/>
          <w:szCs w:val="20"/>
        </w:rPr>
        <w:t>8</w:t>
      </w:r>
      <w:r w:rsidRPr="00431540">
        <w:rPr>
          <w:rFonts w:ascii="Arial" w:hAnsi="Arial" w:cs="Arial"/>
          <w:color w:val="333333"/>
          <w:sz w:val="20"/>
          <w:szCs w:val="20"/>
        </w:rPr>
        <w:t xml:space="preserve"> ( </w:t>
      </w:r>
      <w:r>
        <w:rPr>
          <w:rFonts w:ascii="Arial" w:hAnsi="Arial" w:cs="Arial"/>
          <w:color w:val="333333"/>
          <w:sz w:val="20"/>
          <w:szCs w:val="20"/>
        </w:rPr>
        <w:t>53</w:t>
      </w:r>
      <w:r w:rsidRPr="00431540">
        <w:rPr>
          <w:rFonts w:ascii="Arial" w:hAnsi="Arial" w:cs="Arial"/>
          <w:color w:val="333333"/>
          <w:sz w:val="20"/>
          <w:szCs w:val="20"/>
        </w:rPr>
        <w:t xml:space="preserve">%) </w:t>
      </w:r>
      <w:proofErr w:type="spellStart"/>
      <w:r>
        <w:rPr>
          <w:rFonts w:ascii="Arial" w:hAnsi="Arial" w:cs="Arial"/>
          <w:color w:val="333333"/>
          <w:sz w:val="20"/>
          <w:szCs w:val="20"/>
        </w:rPr>
        <w:t>berstatus</w:t>
      </w:r>
      <w:proofErr w:type="spellEnd"/>
      <w:r>
        <w:rPr>
          <w:rFonts w:ascii="Arial" w:hAnsi="Arial" w:cs="Arial"/>
          <w:color w:val="333333"/>
          <w:sz w:val="20"/>
          <w:szCs w:val="20"/>
        </w:rPr>
        <w:t xml:space="preserve"> multigravid</w:t>
      </w:r>
      <w:r w:rsidR="00F322D6">
        <w:rPr>
          <w:rFonts w:ascii="Arial" w:hAnsi="Arial" w:cs="Arial"/>
          <w:color w:val="333333"/>
          <w:sz w:val="20"/>
          <w:szCs w:val="20"/>
        </w:rPr>
        <w:t>a</w:t>
      </w:r>
      <w:r w:rsidR="000B4CA1">
        <w:rPr>
          <w:rFonts w:ascii="Arial" w:hAnsi="Arial" w:cs="Arial"/>
          <w:color w:val="333333"/>
          <w:sz w:val="20"/>
          <w:szCs w:val="20"/>
        </w:rPr>
        <w:t>.</w:t>
      </w:r>
    </w:p>
    <w:bookmarkEnd w:id="10"/>
    <w:p w14:paraId="2651E779" w14:textId="64C4915B" w:rsidR="00F73822" w:rsidRPr="000B4CA1" w:rsidRDefault="00F73822" w:rsidP="000B4CA1">
      <w:pPr>
        <w:autoSpaceDE w:val="0"/>
        <w:autoSpaceDN w:val="0"/>
        <w:adjustRightInd w:val="0"/>
        <w:spacing w:after="0" w:line="240" w:lineRule="auto"/>
        <w:ind w:left="1134" w:hanging="1134"/>
        <w:contextualSpacing/>
        <w:jc w:val="both"/>
        <w:rPr>
          <w:rFonts w:ascii="Arial" w:hAnsi="Arial" w:cs="Arial"/>
          <w:bCs/>
          <w:noProof/>
          <w:sz w:val="18"/>
          <w:szCs w:val="16"/>
        </w:rPr>
      </w:pPr>
      <w:r w:rsidRPr="000B4CA1">
        <w:rPr>
          <w:rFonts w:ascii="Arial" w:hAnsi="Arial" w:cs="Arial"/>
          <w:bCs/>
          <w:noProof/>
          <w:sz w:val="18"/>
          <w:szCs w:val="16"/>
        </w:rPr>
        <w:t>Tabel 5</w:t>
      </w:r>
      <w:r w:rsidR="000B4CA1">
        <w:rPr>
          <w:rFonts w:ascii="Arial" w:hAnsi="Arial" w:cs="Arial"/>
          <w:bCs/>
          <w:noProof/>
          <w:sz w:val="18"/>
          <w:szCs w:val="16"/>
        </w:rPr>
        <w:t>.</w:t>
      </w:r>
      <w:r w:rsidRPr="000B4CA1">
        <w:rPr>
          <w:rFonts w:ascii="Arial" w:hAnsi="Arial" w:cs="Arial"/>
          <w:bCs/>
          <w:noProof/>
          <w:sz w:val="18"/>
          <w:szCs w:val="16"/>
        </w:rPr>
        <w:t xml:space="preserve"> Distribusi Responden berdasarkan pelaksanaan senam hami</w:t>
      </w:r>
      <w:r w:rsidR="00172509" w:rsidRPr="000B4CA1">
        <w:rPr>
          <w:rFonts w:ascii="Arial" w:hAnsi="Arial" w:cs="Arial"/>
          <w:bCs/>
          <w:noProof/>
          <w:sz w:val="18"/>
          <w:szCs w:val="16"/>
        </w:rPr>
        <w:t>l</w:t>
      </w:r>
    </w:p>
    <w:tbl>
      <w:tblPr>
        <w:tblStyle w:val="TableGrid"/>
        <w:tblW w:w="4252" w:type="dxa"/>
        <w:tblInd w:w="5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539"/>
        <w:gridCol w:w="1012"/>
        <w:gridCol w:w="1134"/>
      </w:tblGrid>
      <w:tr w:rsidR="000B4CA1" w:rsidRPr="000B4CA1" w14:paraId="1CDBC8A9" w14:textId="77777777" w:rsidTr="00565350">
        <w:tc>
          <w:tcPr>
            <w:tcW w:w="567" w:type="dxa"/>
            <w:tcBorders>
              <w:top w:val="single" w:sz="4" w:space="0" w:color="auto"/>
              <w:bottom w:val="single" w:sz="4" w:space="0" w:color="auto"/>
            </w:tcBorders>
          </w:tcPr>
          <w:p w14:paraId="145EEFEE" w14:textId="77777777" w:rsidR="000B4CA1" w:rsidRPr="000B4CA1" w:rsidRDefault="000B4CA1" w:rsidP="000B4CA1">
            <w:pPr>
              <w:jc w:val="center"/>
              <w:rPr>
                <w:rFonts w:ascii="Arial" w:hAnsi="Arial" w:cs="Arial"/>
                <w:b/>
                <w:bCs/>
                <w:color w:val="333333"/>
                <w:sz w:val="18"/>
                <w:szCs w:val="18"/>
              </w:rPr>
            </w:pPr>
            <w:r w:rsidRPr="000B4CA1">
              <w:rPr>
                <w:rFonts w:ascii="Arial" w:hAnsi="Arial" w:cs="Arial"/>
                <w:b/>
                <w:bCs/>
                <w:color w:val="333333"/>
                <w:sz w:val="18"/>
                <w:szCs w:val="18"/>
              </w:rPr>
              <w:t>No</w:t>
            </w:r>
          </w:p>
        </w:tc>
        <w:tc>
          <w:tcPr>
            <w:tcW w:w="1539" w:type="dxa"/>
            <w:tcBorders>
              <w:top w:val="single" w:sz="4" w:space="0" w:color="auto"/>
              <w:bottom w:val="single" w:sz="4" w:space="0" w:color="auto"/>
            </w:tcBorders>
          </w:tcPr>
          <w:p w14:paraId="192745C5" w14:textId="37FF204E" w:rsidR="000B4CA1" w:rsidRPr="000B4CA1" w:rsidRDefault="000B4CA1" w:rsidP="000B4CA1">
            <w:pPr>
              <w:rPr>
                <w:rFonts w:ascii="Arial" w:hAnsi="Arial" w:cs="Arial"/>
                <w:b/>
                <w:bCs/>
                <w:color w:val="333333"/>
                <w:sz w:val="18"/>
                <w:szCs w:val="18"/>
              </w:rPr>
            </w:pPr>
            <w:proofErr w:type="spellStart"/>
            <w:r w:rsidRPr="000B4CA1">
              <w:rPr>
                <w:rFonts w:ascii="Arial" w:hAnsi="Arial" w:cs="Arial"/>
                <w:b/>
                <w:bCs/>
                <w:color w:val="333333"/>
                <w:sz w:val="18"/>
                <w:szCs w:val="18"/>
              </w:rPr>
              <w:t>Pelaksanaan</w:t>
            </w:r>
            <w:proofErr w:type="spellEnd"/>
            <w:r w:rsidRPr="000B4CA1">
              <w:rPr>
                <w:rFonts w:ascii="Arial" w:hAnsi="Arial" w:cs="Arial"/>
                <w:b/>
                <w:bCs/>
                <w:color w:val="333333"/>
                <w:sz w:val="18"/>
                <w:szCs w:val="18"/>
              </w:rPr>
              <w:t xml:space="preserve"> senam </w:t>
            </w:r>
            <w:proofErr w:type="spellStart"/>
            <w:r w:rsidRPr="000B4CA1">
              <w:rPr>
                <w:rFonts w:ascii="Arial" w:hAnsi="Arial" w:cs="Arial"/>
                <w:b/>
                <w:bCs/>
                <w:color w:val="333333"/>
                <w:sz w:val="18"/>
                <w:szCs w:val="18"/>
              </w:rPr>
              <w:t>hamil</w:t>
            </w:r>
            <w:proofErr w:type="spellEnd"/>
          </w:p>
        </w:tc>
        <w:tc>
          <w:tcPr>
            <w:tcW w:w="1012" w:type="dxa"/>
            <w:tcBorders>
              <w:top w:val="single" w:sz="4" w:space="0" w:color="auto"/>
              <w:bottom w:val="single" w:sz="4" w:space="0" w:color="auto"/>
            </w:tcBorders>
          </w:tcPr>
          <w:p w14:paraId="12AC54E9" w14:textId="5AE2A05B" w:rsidR="000B4CA1" w:rsidRPr="000B4CA1" w:rsidRDefault="000B4CA1" w:rsidP="000B4CA1">
            <w:pPr>
              <w:jc w:val="center"/>
              <w:rPr>
                <w:rFonts w:ascii="Arial" w:hAnsi="Arial" w:cs="Arial"/>
                <w:b/>
                <w:bCs/>
                <w:color w:val="333333"/>
                <w:sz w:val="18"/>
                <w:szCs w:val="18"/>
              </w:rPr>
            </w:pPr>
            <w:r>
              <w:rPr>
                <w:rFonts w:ascii="Arial" w:eastAsia="Arial MT" w:hAnsi="Arial" w:cs="Arial"/>
                <w:b/>
                <w:bCs/>
                <w:sz w:val="18"/>
                <w:szCs w:val="18"/>
                <w:lang w:val="en-US"/>
              </w:rPr>
              <w:t>F</w:t>
            </w:r>
          </w:p>
        </w:tc>
        <w:tc>
          <w:tcPr>
            <w:tcW w:w="1134" w:type="dxa"/>
            <w:tcBorders>
              <w:top w:val="single" w:sz="4" w:space="0" w:color="auto"/>
              <w:bottom w:val="single" w:sz="4" w:space="0" w:color="auto"/>
            </w:tcBorders>
          </w:tcPr>
          <w:p w14:paraId="784226EA" w14:textId="6D855DE4" w:rsidR="000B4CA1" w:rsidRPr="000B4CA1" w:rsidRDefault="000B4CA1" w:rsidP="000B4CA1">
            <w:pPr>
              <w:jc w:val="center"/>
              <w:rPr>
                <w:rFonts w:ascii="Arial" w:hAnsi="Arial" w:cs="Arial"/>
                <w:b/>
                <w:bCs/>
                <w:color w:val="333333"/>
                <w:sz w:val="18"/>
                <w:szCs w:val="18"/>
              </w:rPr>
            </w:pPr>
            <w:r w:rsidRPr="000B4CA1">
              <w:rPr>
                <w:rFonts w:ascii="Arial" w:eastAsia="Arial MT" w:hAnsi="Arial" w:cs="Arial"/>
                <w:b/>
                <w:bCs/>
                <w:sz w:val="18"/>
                <w:szCs w:val="18"/>
                <w:lang w:val="en-US"/>
              </w:rPr>
              <w:t>%</w:t>
            </w:r>
          </w:p>
        </w:tc>
      </w:tr>
      <w:tr w:rsidR="00F73822" w:rsidRPr="000B4CA1" w14:paraId="668E45E5" w14:textId="77777777" w:rsidTr="00565350">
        <w:tc>
          <w:tcPr>
            <w:tcW w:w="567" w:type="dxa"/>
            <w:tcBorders>
              <w:top w:val="single" w:sz="4" w:space="0" w:color="auto"/>
            </w:tcBorders>
          </w:tcPr>
          <w:p w14:paraId="36ADB35E" w14:textId="77777777" w:rsidR="00F73822" w:rsidRPr="000B4CA1" w:rsidRDefault="00F73822" w:rsidP="00004DCC">
            <w:pPr>
              <w:jc w:val="center"/>
              <w:rPr>
                <w:rFonts w:ascii="Arial" w:hAnsi="Arial" w:cs="Arial"/>
                <w:color w:val="333333"/>
                <w:sz w:val="18"/>
                <w:szCs w:val="18"/>
              </w:rPr>
            </w:pPr>
            <w:r w:rsidRPr="000B4CA1">
              <w:rPr>
                <w:rFonts w:ascii="Arial" w:hAnsi="Arial" w:cs="Arial"/>
                <w:color w:val="333333"/>
                <w:sz w:val="18"/>
                <w:szCs w:val="18"/>
              </w:rPr>
              <w:t>1</w:t>
            </w:r>
          </w:p>
        </w:tc>
        <w:tc>
          <w:tcPr>
            <w:tcW w:w="1539" w:type="dxa"/>
            <w:tcBorders>
              <w:top w:val="single" w:sz="4" w:space="0" w:color="auto"/>
            </w:tcBorders>
          </w:tcPr>
          <w:p w14:paraId="40C6EAED" w14:textId="51B4A3C6" w:rsidR="00F73822" w:rsidRPr="000B4CA1" w:rsidRDefault="00F322D6" w:rsidP="00004DCC">
            <w:pPr>
              <w:rPr>
                <w:rFonts w:ascii="Arial" w:hAnsi="Arial" w:cs="Arial"/>
                <w:color w:val="333333"/>
                <w:sz w:val="18"/>
                <w:szCs w:val="18"/>
              </w:rPr>
            </w:pPr>
            <w:proofErr w:type="spellStart"/>
            <w:r w:rsidRPr="000B4CA1">
              <w:rPr>
                <w:rFonts w:ascii="Arial" w:hAnsi="Arial" w:cs="Arial"/>
                <w:color w:val="333333"/>
                <w:sz w:val="18"/>
                <w:szCs w:val="18"/>
              </w:rPr>
              <w:t>Teratur</w:t>
            </w:r>
            <w:proofErr w:type="spellEnd"/>
          </w:p>
        </w:tc>
        <w:tc>
          <w:tcPr>
            <w:tcW w:w="1012" w:type="dxa"/>
            <w:tcBorders>
              <w:top w:val="single" w:sz="4" w:space="0" w:color="auto"/>
            </w:tcBorders>
          </w:tcPr>
          <w:p w14:paraId="2A2F4E68" w14:textId="70B7E95A" w:rsidR="00F73822" w:rsidRPr="000B4CA1" w:rsidRDefault="003C05F0" w:rsidP="00004DCC">
            <w:pPr>
              <w:jc w:val="center"/>
              <w:rPr>
                <w:rFonts w:ascii="Arial" w:hAnsi="Arial" w:cs="Arial"/>
                <w:color w:val="333333"/>
                <w:sz w:val="18"/>
                <w:szCs w:val="18"/>
              </w:rPr>
            </w:pPr>
            <w:r w:rsidRPr="000B4CA1">
              <w:rPr>
                <w:rFonts w:ascii="Arial" w:hAnsi="Arial" w:cs="Arial"/>
                <w:color w:val="333333"/>
                <w:sz w:val="18"/>
                <w:szCs w:val="18"/>
              </w:rPr>
              <w:t>27</w:t>
            </w:r>
          </w:p>
        </w:tc>
        <w:tc>
          <w:tcPr>
            <w:tcW w:w="1134" w:type="dxa"/>
            <w:tcBorders>
              <w:top w:val="single" w:sz="4" w:space="0" w:color="auto"/>
            </w:tcBorders>
          </w:tcPr>
          <w:p w14:paraId="73DFAA1E" w14:textId="2A6FC59F" w:rsidR="00F73822" w:rsidRPr="000B4CA1" w:rsidRDefault="003C05F0" w:rsidP="00004DCC">
            <w:pPr>
              <w:jc w:val="center"/>
              <w:rPr>
                <w:rFonts w:ascii="Arial" w:hAnsi="Arial" w:cs="Arial"/>
                <w:color w:val="333333"/>
                <w:sz w:val="18"/>
                <w:szCs w:val="18"/>
              </w:rPr>
            </w:pPr>
            <w:r w:rsidRPr="000B4CA1">
              <w:rPr>
                <w:rFonts w:ascii="Arial" w:hAnsi="Arial" w:cs="Arial"/>
                <w:color w:val="333333"/>
                <w:sz w:val="18"/>
                <w:szCs w:val="18"/>
              </w:rPr>
              <w:t>79,4</w:t>
            </w:r>
          </w:p>
        </w:tc>
      </w:tr>
      <w:tr w:rsidR="00F73822" w:rsidRPr="000B4CA1" w14:paraId="1D47B73D" w14:textId="77777777" w:rsidTr="00565350">
        <w:tc>
          <w:tcPr>
            <w:tcW w:w="567" w:type="dxa"/>
          </w:tcPr>
          <w:p w14:paraId="7B1C4BE9" w14:textId="77777777" w:rsidR="00F73822" w:rsidRPr="000B4CA1" w:rsidRDefault="00F73822" w:rsidP="00004DCC">
            <w:pPr>
              <w:jc w:val="center"/>
              <w:rPr>
                <w:rFonts w:ascii="Arial" w:hAnsi="Arial" w:cs="Arial"/>
                <w:color w:val="333333"/>
                <w:sz w:val="18"/>
                <w:szCs w:val="18"/>
              </w:rPr>
            </w:pPr>
            <w:r w:rsidRPr="000B4CA1">
              <w:rPr>
                <w:rFonts w:ascii="Arial" w:hAnsi="Arial" w:cs="Arial"/>
                <w:color w:val="333333"/>
                <w:sz w:val="18"/>
                <w:szCs w:val="18"/>
              </w:rPr>
              <w:t>2</w:t>
            </w:r>
          </w:p>
        </w:tc>
        <w:tc>
          <w:tcPr>
            <w:tcW w:w="1539" w:type="dxa"/>
          </w:tcPr>
          <w:p w14:paraId="0799352A" w14:textId="63816777" w:rsidR="00F73822" w:rsidRPr="000B4CA1" w:rsidRDefault="00F322D6" w:rsidP="00004DCC">
            <w:pPr>
              <w:rPr>
                <w:rFonts w:ascii="Arial" w:hAnsi="Arial" w:cs="Arial"/>
                <w:color w:val="333333"/>
                <w:sz w:val="18"/>
                <w:szCs w:val="18"/>
              </w:rPr>
            </w:pPr>
            <w:proofErr w:type="spellStart"/>
            <w:r w:rsidRPr="000B4CA1">
              <w:rPr>
                <w:rFonts w:ascii="Arial" w:hAnsi="Arial" w:cs="Arial"/>
                <w:color w:val="333333"/>
                <w:sz w:val="18"/>
                <w:szCs w:val="18"/>
              </w:rPr>
              <w:t>Tidak</w:t>
            </w:r>
            <w:proofErr w:type="spellEnd"/>
            <w:r w:rsidRPr="000B4CA1">
              <w:rPr>
                <w:rFonts w:ascii="Arial" w:hAnsi="Arial" w:cs="Arial"/>
                <w:color w:val="333333"/>
                <w:sz w:val="18"/>
                <w:szCs w:val="18"/>
              </w:rPr>
              <w:t xml:space="preserve"> </w:t>
            </w:r>
            <w:proofErr w:type="spellStart"/>
            <w:r w:rsidRPr="000B4CA1">
              <w:rPr>
                <w:rFonts w:ascii="Arial" w:hAnsi="Arial" w:cs="Arial"/>
                <w:color w:val="333333"/>
                <w:sz w:val="18"/>
                <w:szCs w:val="18"/>
              </w:rPr>
              <w:t>Teratur</w:t>
            </w:r>
            <w:proofErr w:type="spellEnd"/>
          </w:p>
        </w:tc>
        <w:tc>
          <w:tcPr>
            <w:tcW w:w="1012" w:type="dxa"/>
          </w:tcPr>
          <w:p w14:paraId="1B994821" w14:textId="16625472" w:rsidR="00F73822" w:rsidRPr="000B4CA1" w:rsidRDefault="003C05F0" w:rsidP="00004DCC">
            <w:pPr>
              <w:jc w:val="center"/>
              <w:rPr>
                <w:rFonts w:ascii="Arial" w:hAnsi="Arial" w:cs="Arial"/>
                <w:color w:val="333333"/>
                <w:sz w:val="18"/>
                <w:szCs w:val="18"/>
              </w:rPr>
            </w:pPr>
            <w:r w:rsidRPr="000B4CA1">
              <w:rPr>
                <w:rFonts w:ascii="Arial" w:hAnsi="Arial" w:cs="Arial"/>
                <w:color w:val="333333"/>
                <w:sz w:val="18"/>
                <w:szCs w:val="18"/>
              </w:rPr>
              <w:t>7</w:t>
            </w:r>
          </w:p>
        </w:tc>
        <w:tc>
          <w:tcPr>
            <w:tcW w:w="1134" w:type="dxa"/>
          </w:tcPr>
          <w:p w14:paraId="6270D27C" w14:textId="662F9F3D" w:rsidR="00F73822" w:rsidRPr="000B4CA1" w:rsidRDefault="003C05F0" w:rsidP="00004DCC">
            <w:pPr>
              <w:jc w:val="center"/>
              <w:rPr>
                <w:rFonts w:ascii="Arial" w:hAnsi="Arial" w:cs="Arial"/>
                <w:color w:val="333333"/>
                <w:sz w:val="18"/>
                <w:szCs w:val="18"/>
              </w:rPr>
            </w:pPr>
            <w:r w:rsidRPr="000B4CA1">
              <w:rPr>
                <w:rFonts w:ascii="Arial" w:hAnsi="Arial" w:cs="Arial"/>
                <w:color w:val="333333"/>
                <w:sz w:val="18"/>
                <w:szCs w:val="18"/>
              </w:rPr>
              <w:t>20,6</w:t>
            </w:r>
          </w:p>
        </w:tc>
      </w:tr>
      <w:tr w:rsidR="00F73822" w:rsidRPr="000B4CA1" w14:paraId="16CEB82F" w14:textId="77777777" w:rsidTr="00565350">
        <w:tc>
          <w:tcPr>
            <w:tcW w:w="567" w:type="dxa"/>
            <w:tcBorders>
              <w:top w:val="single" w:sz="4" w:space="0" w:color="auto"/>
              <w:bottom w:val="single" w:sz="4" w:space="0" w:color="auto"/>
            </w:tcBorders>
          </w:tcPr>
          <w:p w14:paraId="3C0788B8" w14:textId="77777777" w:rsidR="00F73822" w:rsidRPr="000B4CA1" w:rsidRDefault="00F73822" w:rsidP="00004DCC">
            <w:pPr>
              <w:jc w:val="center"/>
              <w:rPr>
                <w:rFonts w:ascii="Arial" w:hAnsi="Arial" w:cs="Arial"/>
                <w:color w:val="333333"/>
                <w:sz w:val="18"/>
                <w:szCs w:val="18"/>
              </w:rPr>
            </w:pPr>
          </w:p>
        </w:tc>
        <w:tc>
          <w:tcPr>
            <w:tcW w:w="1539" w:type="dxa"/>
            <w:tcBorders>
              <w:top w:val="single" w:sz="4" w:space="0" w:color="auto"/>
              <w:bottom w:val="single" w:sz="4" w:space="0" w:color="auto"/>
            </w:tcBorders>
          </w:tcPr>
          <w:p w14:paraId="0814D3A3" w14:textId="77777777" w:rsidR="00F73822" w:rsidRPr="000B4CA1" w:rsidRDefault="00F73822" w:rsidP="00004DCC">
            <w:pPr>
              <w:jc w:val="center"/>
              <w:rPr>
                <w:rFonts w:ascii="Arial" w:hAnsi="Arial" w:cs="Arial"/>
                <w:color w:val="333333"/>
                <w:sz w:val="18"/>
                <w:szCs w:val="18"/>
              </w:rPr>
            </w:pPr>
            <w:r w:rsidRPr="000B4CA1">
              <w:rPr>
                <w:rFonts w:ascii="Arial" w:hAnsi="Arial" w:cs="Arial"/>
                <w:color w:val="333333"/>
                <w:sz w:val="18"/>
                <w:szCs w:val="18"/>
              </w:rPr>
              <w:t>TOTAL</w:t>
            </w:r>
          </w:p>
        </w:tc>
        <w:tc>
          <w:tcPr>
            <w:tcW w:w="1012" w:type="dxa"/>
            <w:tcBorders>
              <w:top w:val="single" w:sz="4" w:space="0" w:color="auto"/>
              <w:bottom w:val="single" w:sz="4" w:space="0" w:color="auto"/>
            </w:tcBorders>
          </w:tcPr>
          <w:p w14:paraId="2207D10F" w14:textId="77777777" w:rsidR="00F73822" w:rsidRPr="000B4CA1" w:rsidRDefault="00F73822" w:rsidP="00004DCC">
            <w:pPr>
              <w:jc w:val="center"/>
              <w:rPr>
                <w:rFonts w:ascii="Arial" w:hAnsi="Arial" w:cs="Arial"/>
                <w:color w:val="333333"/>
                <w:sz w:val="18"/>
                <w:szCs w:val="18"/>
              </w:rPr>
            </w:pPr>
            <w:r w:rsidRPr="000B4CA1">
              <w:rPr>
                <w:rFonts w:ascii="Arial" w:hAnsi="Arial" w:cs="Arial"/>
                <w:color w:val="333333"/>
                <w:sz w:val="18"/>
                <w:szCs w:val="18"/>
              </w:rPr>
              <w:t>34</w:t>
            </w:r>
          </w:p>
        </w:tc>
        <w:tc>
          <w:tcPr>
            <w:tcW w:w="1134" w:type="dxa"/>
            <w:tcBorders>
              <w:top w:val="single" w:sz="4" w:space="0" w:color="auto"/>
              <w:bottom w:val="single" w:sz="4" w:space="0" w:color="auto"/>
            </w:tcBorders>
          </w:tcPr>
          <w:p w14:paraId="20EBF2CF" w14:textId="77777777" w:rsidR="00F73822" w:rsidRPr="000B4CA1" w:rsidRDefault="00F73822" w:rsidP="00004DCC">
            <w:pPr>
              <w:jc w:val="center"/>
              <w:rPr>
                <w:rFonts w:ascii="Arial" w:hAnsi="Arial" w:cs="Arial"/>
                <w:color w:val="333333"/>
                <w:sz w:val="18"/>
                <w:szCs w:val="18"/>
              </w:rPr>
            </w:pPr>
            <w:r w:rsidRPr="000B4CA1">
              <w:rPr>
                <w:rFonts w:ascii="Arial" w:hAnsi="Arial" w:cs="Arial"/>
                <w:color w:val="333333"/>
                <w:sz w:val="18"/>
                <w:szCs w:val="18"/>
              </w:rPr>
              <w:t>100</w:t>
            </w:r>
          </w:p>
        </w:tc>
      </w:tr>
    </w:tbl>
    <w:p w14:paraId="77881153" w14:textId="0313F4F4" w:rsidR="00F322D6" w:rsidRDefault="00F322D6" w:rsidP="003C05F0">
      <w:pPr>
        <w:spacing w:line="360" w:lineRule="auto"/>
        <w:ind w:left="284"/>
        <w:jc w:val="both"/>
        <w:rPr>
          <w:rFonts w:ascii="Arial" w:hAnsi="Arial" w:cs="Arial"/>
          <w:color w:val="333333"/>
          <w:sz w:val="20"/>
          <w:szCs w:val="20"/>
          <w:lang w:val="en-US"/>
        </w:rPr>
      </w:pPr>
      <w:proofErr w:type="spellStart"/>
      <w:r>
        <w:rPr>
          <w:rFonts w:ascii="Arial" w:hAnsi="Arial" w:cs="Arial"/>
          <w:color w:val="333333"/>
          <w:sz w:val="20"/>
          <w:szCs w:val="20"/>
          <w:lang w:val="en-US"/>
        </w:rPr>
        <w:t>Berdasarkan</w:t>
      </w:r>
      <w:proofErr w:type="spellEnd"/>
      <w:r>
        <w:rPr>
          <w:rFonts w:ascii="Arial" w:hAnsi="Arial" w:cs="Arial"/>
          <w:color w:val="333333"/>
          <w:sz w:val="20"/>
          <w:szCs w:val="20"/>
          <w:lang w:val="en-US"/>
        </w:rPr>
        <w:t xml:space="preserve"> </w:t>
      </w:r>
      <w:proofErr w:type="spellStart"/>
      <w:r>
        <w:rPr>
          <w:rFonts w:ascii="Arial" w:hAnsi="Arial" w:cs="Arial"/>
          <w:color w:val="333333"/>
          <w:sz w:val="20"/>
          <w:szCs w:val="20"/>
          <w:lang w:val="en-US"/>
        </w:rPr>
        <w:t>tabel</w:t>
      </w:r>
      <w:proofErr w:type="spellEnd"/>
      <w:r>
        <w:rPr>
          <w:rFonts w:ascii="Arial" w:hAnsi="Arial" w:cs="Arial"/>
          <w:color w:val="333333"/>
          <w:sz w:val="20"/>
          <w:szCs w:val="20"/>
          <w:lang w:val="en-US"/>
        </w:rPr>
        <w:t xml:space="preserve"> 2.5 </w:t>
      </w:r>
      <w:proofErr w:type="spellStart"/>
      <w:r>
        <w:rPr>
          <w:rFonts w:ascii="Arial" w:hAnsi="Arial" w:cs="Arial"/>
          <w:color w:val="333333"/>
          <w:sz w:val="20"/>
          <w:szCs w:val="20"/>
          <w:lang w:val="en-US"/>
        </w:rPr>
        <w:t>didapatkan</w:t>
      </w:r>
      <w:proofErr w:type="spellEnd"/>
      <w:r>
        <w:rPr>
          <w:rFonts w:ascii="Arial" w:hAnsi="Arial" w:cs="Arial"/>
          <w:color w:val="333333"/>
          <w:sz w:val="20"/>
          <w:szCs w:val="20"/>
          <w:lang w:val="en-US"/>
        </w:rPr>
        <w:t xml:space="preserve"> </w:t>
      </w:r>
      <w:proofErr w:type="spellStart"/>
      <w:r>
        <w:rPr>
          <w:rFonts w:ascii="Arial" w:hAnsi="Arial" w:cs="Arial"/>
          <w:color w:val="333333"/>
          <w:sz w:val="20"/>
          <w:szCs w:val="20"/>
          <w:lang w:val="en-US"/>
        </w:rPr>
        <w:t>bahwa</w:t>
      </w:r>
      <w:proofErr w:type="spellEnd"/>
      <w:r>
        <w:rPr>
          <w:rFonts w:ascii="Arial" w:hAnsi="Arial" w:cs="Arial"/>
          <w:color w:val="333333"/>
          <w:sz w:val="20"/>
          <w:szCs w:val="20"/>
          <w:lang w:val="en-US"/>
        </w:rPr>
        <w:t xml:space="preserve"> </w:t>
      </w:r>
      <w:proofErr w:type="spellStart"/>
      <w:r>
        <w:rPr>
          <w:rFonts w:ascii="Arial" w:hAnsi="Arial" w:cs="Arial"/>
          <w:color w:val="333333"/>
          <w:sz w:val="20"/>
          <w:szCs w:val="20"/>
          <w:lang w:val="en-US"/>
        </w:rPr>
        <w:t>sebagian</w:t>
      </w:r>
      <w:proofErr w:type="spellEnd"/>
      <w:r>
        <w:rPr>
          <w:rFonts w:ascii="Arial" w:hAnsi="Arial" w:cs="Arial"/>
          <w:color w:val="333333"/>
          <w:sz w:val="20"/>
          <w:szCs w:val="20"/>
          <w:lang w:val="en-US"/>
        </w:rPr>
        <w:t xml:space="preserve"> </w:t>
      </w:r>
      <w:proofErr w:type="spellStart"/>
      <w:r>
        <w:rPr>
          <w:rFonts w:ascii="Arial" w:hAnsi="Arial" w:cs="Arial"/>
          <w:color w:val="333333"/>
          <w:sz w:val="20"/>
          <w:szCs w:val="20"/>
          <w:lang w:val="en-US"/>
        </w:rPr>
        <w:t>besar</w:t>
      </w:r>
      <w:proofErr w:type="spellEnd"/>
      <w:r>
        <w:rPr>
          <w:rFonts w:ascii="Arial" w:hAnsi="Arial" w:cs="Arial"/>
          <w:color w:val="333333"/>
          <w:sz w:val="20"/>
          <w:szCs w:val="20"/>
          <w:lang w:val="en-US"/>
        </w:rPr>
        <w:t xml:space="preserve"> </w:t>
      </w:r>
      <w:r w:rsidR="003C05F0">
        <w:rPr>
          <w:rFonts w:ascii="Arial" w:hAnsi="Arial" w:cs="Arial"/>
          <w:color w:val="333333"/>
          <w:sz w:val="20"/>
          <w:szCs w:val="20"/>
          <w:lang w:val="en-US"/>
        </w:rPr>
        <w:t xml:space="preserve"> </w:t>
      </w:r>
      <w:proofErr w:type="spellStart"/>
      <w:r w:rsidR="003C05F0">
        <w:rPr>
          <w:rFonts w:ascii="Arial" w:hAnsi="Arial" w:cs="Arial"/>
          <w:color w:val="333333"/>
          <w:sz w:val="20"/>
          <w:szCs w:val="20"/>
          <w:lang w:val="en-US"/>
        </w:rPr>
        <w:t>pelaksanaan</w:t>
      </w:r>
      <w:proofErr w:type="spellEnd"/>
      <w:r w:rsidR="003C05F0">
        <w:rPr>
          <w:rFonts w:ascii="Arial" w:hAnsi="Arial" w:cs="Arial"/>
          <w:color w:val="333333"/>
          <w:sz w:val="20"/>
          <w:szCs w:val="20"/>
          <w:lang w:val="en-US"/>
        </w:rPr>
        <w:t xml:space="preserve"> senam </w:t>
      </w:r>
      <w:proofErr w:type="spellStart"/>
      <w:r w:rsidR="003C05F0">
        <w:rPr>
          <w:rFonts w:ascii="Arial" w:hAnsi="Arial" w:cs="Arial"/>
          <w:color w:val="333333"/>
          <w:sz w:val="20"/>
          <w:szCs w:val="20"/>
          <w:lang w:val="en-US"/>
        </w:rPr>
        <w:t>hamil</w:t>
      </w:r>
      <w:proofErr w:type="spellEnd"/>
      <w:r w:rsidR="003C05F0">
        <w:rPr>
          <w:rFonts w:ascii="Arial" w:hAnsi="Arial" w:cs="Arial"/>
          <w:color w:val="333333"/>
          <w:sz w:val="20"/>
          <w:szCs w:val="20"/>
          <w:lang w:val="en-US"/>
        </w:rPr>
        <w:t xml:space="preserve"> </w:t>
      </w:r>
      <w:proofErr w:type="spellStart"/>
      <w:r w:rsidR="003C05F0">
        <w:rPr>
          <w:rFonts w:ascii="Arial" w:hAnsi="Arial" w:cs="Arial"/>
          <w:color w:val="333333"/>
          <w:sz w:val="20"/>
          <w:szCs w:val="20"/>
          <w:lang w:val="en-US"/>
        </w:rPr>
        <w:t>dalam</w:t>
      </w:r>
      <w:proofErr w:type="spellEnd"/>
      <w:r w:rsidR="003C05F0">
        <w:rPr>
          <w:rFonts w:ascii="Arial" w:hAnsi="Arial" w:cs="Arial"/>
          <w:color w:val="333333"/>
          <w:sz w:val="20"/>
          <w:szCs w:val="20"/>
          <w:lang w:val="en-US"/>
        </w:rPr>
        <w:t xml:space="preserve"> </w:t>
      </w:r>
      <w:proofErr w:type="spellStart"/>
      <w:r w:rsidR="003C05F0">
        <w:rPr>
          <w:rFonts w:ascii="Arial" w:hAnsi="Arial" w:cs="Arial"/>
          <w:color w:val="333333"/>
          <w:sz w:val="20"/>
          <w:szCs w:val="20"/>
          <w:lang w:val="en-US"/>
        </w:rPr>
        <w:t>kategori</w:t>
      </w:r>
      <w:proofErr w:type="spellEnd"/>
      <w:r w:rsidR="003C05F0">
        <w:rPr>
          <w:rFonts w:ascii="Arial" w:hAnsi="Arial" w:cs="Arial"/>
          <w:color w:val="333333"/>
          <w:sz w:val="20"/>
          <w:szCs w:val="20"/>
          <w:lang w:val="en-US"/>
        </w:rPr>
        <w:t xml:space="preserve"> </w:t>
      </w:r>
      <w:proofErr w:type="spellStart"/>
      <w:r w:rsidR="003C05F0">
        <w:rPr>
          <w:rFonts w:ascii="Arial" w:hAnsi="Arial" w:cs="Arial"/>
          <w:color w:val="333333"/>
          <w:sz w:val="20"/>
          <w:szCs w:val="20"/>
          <w:lang w:val="en-US"/>
        </w:rPr>
        <w:t>teratur</w:t>
      </w:r>
      <w:proofErr w:type="spellEnd"/>
      <w:r w:rsidR="003C05F0">
        <w:rPr>
          <w:rFonts w:ascii="Arial" w:hAnsi="Arial" w:cs="Arial"/>
          <w:color w:val="333333"/>
          <w:sz w:val="20"/>
          <w:szCs w:val="20"/>
          <w:lang w:val="en-US"/>
        </w:rPr>
        <w:t xml:space="preserve"> 27 </w:t>
      </w:r>
      <w:proofErr w:type="spellStart"/>
      <w:r w:rsidR="003C05F0">
        <w:rPr>
          <w:rFonts w:ascii="Arial" w:hAnsi="Arial" w:cs="Arial"/>
          <w:color w:val="333333"/>
          <w:sz w:val="20"/>
          <w:szCs w:val="20"/>
          <w:lang w:val="en-US"/>
        </w:rPr>
        <w:t>responden</w:t>
      </w:r>
      <w:proofErr w:type="spellEnd"/>
      <w:r w:rsidR="003C05F0">
        <w:rPr>
          <w:rFonts w:ascii="Arial" w:hAnsi="Arial" w:cs="Arial"/>
          <w:color w:val="333333"/>
          <w:sz w:val="20"/>
          <w:szCs w:val="20"/>
          <w:lang w:val="en-US"/>
        </w:rPr>
        <w:t xml:space="preserve"> ( 79,4%)</w:t>
      </w:r>
    </w:p>
    <w:p w14:paraId="7436F599" w14:textId="4DF655DC" w:rsidR="003C05F0" w:rsidRPr="000B4CA1" w:rsidRDefault="003C05F0" w:rsidP="00F32969">
      <w:pPr>
        <w:autoSpaceDE w:val="0"/>
        <w:autoSpaceDN w:val="0"/>
        <w:adjustRightInd w:val="0"/>
        <w:spacing w:after="0" w:line="240" w:lineRule="auto"/>
        <w:ind w:left="851" w:hanging="851"/>
        <w:contextualSpacing/>
        <w:jc w:val="both"/>
        <w:rPr>
          <w:rFonts w:ascii="Arial" w:hAnsi="Arial" w:cs="Arial"/>
          <w:bCs/>
          <w:noProof/>
          <w:sz w:val="18"/>
          <w:szCs w:val="16"/>
        </w:rPr>
      </w:pPr>
      <w:r w:rsidRPr="000B4CA1">
        <w:rPr>
          <w:rFonts w:ascii="Arial" w:hAnsi="Arial" w:cs="Arial"/>
          <w:bCs/>
          <w:noProof/>
          <w:sz w:val="18"/>
          <w:szCs w:val="16"/>
        </w:rPr>
        <w:t>Tabel 6</w:t>
      </w:r>
      <w:r w:rsidR="000B4CA1">
        <w:rPr>
          <w:rFonts w:ascii="Arial" w:hAnsi="Arial" w:cs="Arial"/>
          <w:bCs/>
          <w:noProof/>
          <w:sz w:val="18"/>
          <w:szCs w:val="16"/>
        </w:rPr>
        <w:t>.</w:t>
      </w:r>
      <w:r w:rsidRPr="000B4CA1">
        <w:rPr>
          <w:rFonts w:ascii="Arial" w:hAnsi="Arial" w:cs="Arial"/>
          <w:bCs/>
          <w:noProof/>
          <w:sz w:val="18"/>
          <w:szCs w:val="16"/>
        </w:rPr>
        <w:t xml:space="preserve"> Distribusi Responden berdasarkan Lama Persalinan Kala I</w:t>
      </w:r>
    </w:p>
    <w:tbl>
      <w:tblPr>
        <w:tblStyle w:val="TableGrid"/>
        <w:tblW w:w="4252" w:type="dxa"/>
        <w:tblInd w:w="5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539"/>
        <w:gridCol w:w="1012"/>
        <w:gridCol w:w="1134"/>
      </w:tblGrid>
      <w:tr w:rsidR="000B4CA1" w:rsidRPr="000B4CA1" w14:paraId="587AE92D" w14:textId="77777777" w:rsidTr="00565350">
        <w:tc>
          <w:tcPr>
            <w:tcW w:w="567" w:type="dxa"/>
            <w:tcBorders>
              <w:top w:val="single" w:sz="4" w:space="0" w:color="auto"/>
              <w:bottom w:val="single" w:sz="4" w:space="0" w:color="auto"/>
            </w:tcBorders>
          </w:tcPr>
          <w:p w14:paraId="706514AF" w14:textId="77777777" w:rsidR="000B4CA1" w:rsidRPr="000B4CA1" w:rsidRDefault="000B4CA1" w:rsidP="000B4CA1">
            <w:pPr>
              <w:jc w:val="center"/>
              <w:rPr>
                <w:rFonts w:ascii="Arial" w:hAnsi="Arial" w:cs="Arial"/>
                <w:b/>
                <w:bCs/>
                <w:color w:val="333333"/>
                <w:sz w:val="18"/>
                <w:szCs w:val="18"/>
              </w:rPr>
            </w:pPr>
            <w:r w:rsidRPr="000B4CA1">
              <w:rPr>
                <w:rFonts w:ascii="Arial" w:hAnsi="Arial" w:cs="Arial"/>
                <w:b/>
                <w:bCs/>
                <w:color w:val="333333"/>
                <w:sz w:val="18"/>
                <w:szCs w:val="18"/>
              </w:rPr>
              <w:t>No</w:t>
            </w:r>
          </w:p>
        </w:tc>
        <w:tc>
          <w:tcPr>
            <w:tcW w:w="1539" w:type="dxa"/>
            <w:tcBorders>
              <w:top w:val="single" w:sz="4" w:space="0" w:color="auto"/>
              <w:bottom w:val="single" w:sz="4" w:space="0" w:color="auto"/>
            </w:tcBorders>
          </w:tcPr>
          <w:p w14:paraId="70D767BF" w14:textId="1F164087" w:rsidR="000B4CA1" w:rsidRPr="000B4CA1" w:rsidRDefault="000B4CA1" w:rsidP="000B4CA1">
            <w:pPr>
              <w:rPr>
                <w:rFonts w:ascii="Arial" w:hAnsi="Arial" w:cs="Arial"/>
                <w:b/>
                <w:bCs/>
                <w:color w:val="333333"/>
                <w:sz w:val="18"/>
                <w:szCs w:val="18"/>
              </w:rPr>
            </w:pPr>
            <w:r w:rsidRPr="000B4CA1">
              <w:rPr>
                <w:rFonts w:ascii="Arial" w:hAnsi="Arial" w:cs="Arial"/>
                <w:b/>
                <w:bCs/>
                <w:color w:val="333333"/>
                <w:sz w:val="18"/>
                <w:szCs w:val="18"/>
              </w:rPr>
              <w:t>Lama Kala I</w:t>
            </w:r>
          </w:p>
        </w:tc>
        <w:tc>
          <w:tcPr>
            <w:tcW w:w="1012" w:type="dxa"/>
            <w:tcBorders>
              <w:top w:val="single" w:sz="4" w:space="0" w:color="auto"/>
              <w:bottom w:val="single" w:sz="4" w:space="0" w:color="auto"/>
            </w:tcBorders>
          </w:tcPr>
          <w:p w14:paraId="12B409FE" w14:textId="657D9FAF" w:rsidR="000B4CA1" w:rsidRPr="000B4CA1" w:rsidRDefault="000B4CA1" w:rsidP="000B4CA1">
            <w:pPr>
              <w:jc w:val="center"/>
              <w:rPr>
                <w:rFonts w:ascii="Arial" w:hAnsi="Arial" w:cs="Arial"/>
                <w:b/>
                <w:bCs/>
                <w:color w:val="333333"/>
                <w:sz w:val="18"/>
                <w:szCs w:val="18"/>
              </w:rPr>
            </w:pPr>
            <w:r>
              <w:rPr>
                <w:rFonts w:ascii="Arial" w:eastAsia="Arial MT" w:hAnsi="Arial" w:cs="Arial"/>
                <w:b/>
                <w:bCs/>
                <w:sz w:val="18"/>
                <w:szCs w:val="18"/>
                <w:lang w:val="en-US"/>
              </w:rPr>
              <w:t>F</w:t>
            </w:r>
          </w:p>
        </w:tc>
        <w:tc>
          <w:tcPr>
            <w:tcW w:w="1134" w:type="dxa"/>
            <w:tcBorders>
              <w:top w:val="single" w:sz="4" w:space="0" w:color="auto"/>
              <w:bottom w:val="single" w:sz="4" w:space="0" w:color="auto"/>
            </w:tcBorders>
          </w:tcPr>
          <w:p w14:paraId="1FF015A4" w14:textId="567E3726" w:rsidR="000B4CA1" w:rsidRPr="000B4CA1" w:rsidRDefault="000B4CA1" w:rsidP="000B4CA1">
            <w:pPr>
              <w:jc w:val="center"/>
              <w:rPr>
                <w:rFonts w:ascii="Arial" w:hAnsi="Arial" w:cs="Arial"/>
                <w:b/>
                <w:bCs/>
                <w:color w:val="333333"/>
                <w:sz w:val="18"/>
                <w:szCs w:val="18"/>
              </w:rPr>
            </w:pPr>
            <w:r w:rsidRPr="000B4CA1">
              <w:rPr>
                <w:rFonts w:ascii="Arial" w:eastAsia="Arial MT" w:hAnsi="Arial" w:cs="Arial"/>
                <w:b/>
                <w:bCs/>
                <w:sz w:val="18"/>
                <w:szCs w:val="18"/>
                <w:lang w:val="en-US"/>
              </w:rPr>
              <w:t>%</w:t>
            </w:r>
          </w:p>
        </w:tc>
      </w:tr>
      <w:tr w:rsidR="003C05F0" w:rsidRPr="000B4CA1" w14:paraId="0F10FD91" w14:textId="77777777" w:rsidTr="00565350">
        <w:tc>
          <w:tcPr>
            <w:tcW w:w="567" w:type="dxa"/>
            <w:tcBorders>
              <w:top w:val="single" w:sz="4" w:space="0" w:color="auto"/>
            </w:tcBorders>
          </w:tcPr>
          <w:p w14:paraId="7E5050D0" w14:textId="77777777" w:rsidR="003C05F0" w:rsidRPr="000B4CA1" w:rsidRDefault="003C05F0" w:rsidP="00004DCC">
            <w:pPr>
              <w:jc w:val="center"/>
              <w:rPr>
                <w:rFonts w:ascii="Arial" w:hAnsi="Arial" w:cs="Arial"/>
                <w:color w:val="333333"/>
                <w:sz w:val="18"/>
                <w:szCs w:val="18"/>
              </w:rPr>
            </w:pPr>
            <w:r w:rsidRPr="000B4CA1">
              <w:rPr>
                <w:rFonts w:ascii="Arial" w:hAnsi="Arial" w:cs="Arial"/>
                <w:color w:val="333333"/>
                <w:sz w:val="18"/>
                <w:szCs w:val="18"/>
              </w:rPr>
              <w:t>1</w:t>
            </w:r>
          </w:p>
        </w:tc>
        <w:tc>
          <w:tcPr>
            <w:tcW w:w="1539" w:type="dxa"/>
            <w:tcBorders>
              <w:top w:val="single" w:sz="4" w:space="0" w:color="auto"/>
            </w:tcBorders>
          </w:tcPr>
          <w:p w14:paraId="6A394A39" w14:textId="7A18BE34" w:rsidR="003C05F0" w:rsidRPr="000B4CA1" w:rsidRDefault="003C05F0" w:rsidP="00004DCC">
            <w:pPr>
              <w:rPr>
                <w:rFonts w:ascii="Arial" w:hAnsi="Arial" w:cs="Arial"/>
                <w:color w:val="333333"/>
                <w:sz w:val="18"/>
                <w:szCs w:val="18"/>
              </w:rPr>
            </w:pPr>
            <w:proofErr w:type="spellStart"/>
            <w:r w:rsidRPr="000B4CA1">
              <w:rPr>
                <w:rFonts w:ascii="Arial" w:hAnsi="Arial" w:cs="Arial"/>
                <w:color w:val="333333"/>
                <w:sz w:val="18"/>
                <w:szCs w:val="18"/>
              </w:rPr>
              <w:t>Sesuai</w:t>
            </w:r>
            <w:proofErr w:type="spellEnd"/>
          </w:p>
        </w:tc>
        <w:tc>
          <w:tcPr>
            <w:tcW w:w="1012" w:type="dxa"/>
            <w:tcBorders>
              <w:top w:val="single" w:sz="4" w:space="0" w:color="auto"/>
            </w:tcBorders>
          </w:tcPr>
          <w:p w14:paraId="32E166EB" w14:textId="0A2FB802" w:rsidR="003C05F0" w:rsidRPr="000B4CA1" w:rsidRDefault="003C05F0" w:rsidP="00004DCC">
            <w:pPr>
              <w:jc w:val="center"/>
              <w:rPr>
                <w:rFonts w:ascii="Arial" w:hAnsi="Arial" w:cs="Arial"/>
                <w:color w:val="333333"/>
                <w:sz w:val="18"/>
                <w:szCs w:val="18"/>
              </w:rPr>
            </w:pPr>
            <w:r w:rsidRPr="000B4CA1">
              <w:rPr>
                <w:rFonts w:ascii="Arial" w:hAnsi="Arial" w:cs="Arial"/>
                <w:color w:val="333333"/>
                <w:sz w:val="18"/>
                <w:szCs w:val="18"/>
              </w:rPr>
              <w:t>28</w:t>
            </w:r>
          </w:p>
        </w:tc>
        <w:tc>
          <w:tcPr>
            <w:tcW w:w="1134" w:type="dxa"/>
            <w:tcBorders>
              <w:top w:val="single" w:sz="4" w:space="0" w:color="auto"/>
            </w:tcBorders>
          </w:tcPr>
          <w:p w14:paraId="0C3602AA" w14:textId="62028EF6" w:rsidR="003C05F0" w:rsidRPr="000B4CA1" w:rsidRDefault="003C05F0" w:rsidP="00004DCC">
            <w:pPr>
              <w:jc w:val="center"/>
              <w:rPr>
                <w:rFonts w:ascii="Arial" w:hAnsi="Arial" w:cs="Arial"/>
                <w:color w:val="333333"/>
                <w:sz w:val="18"/>
                <w:szCs w:val="18"/>
              </w:rPr>
            </w:pPr>
            <w:r w:rsidRPr="000B4CA1">
              <w:rPr>
                <w:rFonts w:ascii="Arial" w:hAnsi="Arial" w:cs="Arial"/>
                <w:color w:val="333333"/>
                <w:sz w:val="18"/>
                <w:szCs w:val="18"/>
              </w:rPr>
              <w:t>82,3</w:t>
            </w:r>
          </w:p>
        </w:tc>
      </w:tr>
      <w:tr w:rsidR="003C05F0" w:rsidRPr="000B4CA1" w14:paraId="67A3F9AB" w14:textId="77777777" w:rsidTr="00565350">
        <w:tc>
          <w:tcPr>
            <w:tcW w:w="567" w:type="dxa"/>
          </w:tcPr>
          <w:p w14:paraId="19DC53EF" w14:textId="77777777" w:rsidR="003C05F0" w:rsidRPr="000B4CA1" w:rsidRDefault="003C05F0" w:rsidP="00004DCC">
            <w:pPr>
              <w:jc w:val="center"/>
              <w:rPr>
                <w:rFonts w:ascii="Arial" w:hAnsi="Arial" w:cs="Arial"/>
                <w:color w:val="333333"/>
                <w:sz w:val="18"/>
                <w:szCs w:val="18"/>
              </w:rPr>
            </w:pPr>
            <w:r w:rsidRPr="000B4CA1">
              <w:rPr>
                <w:rFonts w:ascii="Arial" w:hAnsi="Arial" w:cs="Arial"/>
                <w:color w:val="333333"/>
                <w:sz w:val="18"/>
                <w:szCs w:val="18"/>
              </w:rPr>
              <w:t>2</w:t>
            </w:r>
          </w:p>
        </w:tc>
        <w:tc>
          <w:tcPr>
            <w:tcW w:w="1539" w:type="dxa"/>
          </w:tcPr>
          <w:p w14:paraId="348CAA67" w14:textId="1E4A771E" w:rsidR="003C05F0" w:rsidRPr="000B4CA1" w:rsidRDefault="003C05F0" w:rsidP="00004DCC">
            <w:pPr>
              <w:rPr>
                <w:rFonts w:ascii="Arial" w:hAnsi="Arial" w:cs="Arial"/>
                <w:color w:val="333333"/>
                <w:sz w:val="18"/>
                <w:szCs w:val="18"/>
              </w:rPr>
            </w:pPr>
            <w:proofErr w:type="spellStart"/>
            <w:r w:rsidRPr="000B4CA1">
              <w:rPr>
                <w:rFonts w:ascii="Arial" w:hAnsi="Arial" w:cs="Arial"/>
                <w:color w:val="333333"/>
                <w:sz w:val="18"/>
                <w:szCs w:val="18"/>
              </w:rPr>
              <w:t>Tidak</w:t>
            </w:r>
            <w:proofErr w:type="spellEnd"/>
            <w:r w:rsidRPr="000B4CA1">
              <w:rPr>
                <w:rFonts w:ascii="Arial" w:hAnsi="Arial" w:cs="Arial"/>
                <w:color w:val="333333"/>
                <w:sz w:val="18"/>
                <w:szCs w:val="18"/>
              </w:rPr>
              <w:t xml:space="preserve"> </w:t>
            </w:r>
            <w:proofErr w:type="spellStart"/>
            <w:r w:rsidRPr="000B4CA1">
              <w:rPr>
                <w:rFonts w:ascii="Arial" w:hAnsi="Arial" w:cs="Arial"/>
                <w:color w:val="333333"/>
                <w:sz w:val="18"/>
                <w:szCs w:val="18"/>
              </w:rPr>
              <w:t>Sesuai</w:t>
            </w:r>
            <w:proofErr w:type="spellEnd"/>
          </w:p>
        </w:tc>
        <w:tc>
          <w:tcPr>
            <w:tcW w:w="1012" w:type="dxa"/>
          </w:tcPr>
          <w:p w14:paraId="1371FC33" w14:textId="6105BE93" w:rsidR="003C05F0" w:rsidRPr="000B4CA1" w:rsidRDefault="003C05F0" w:rsidP="00004DCC">
            <w:pPr>
              <w:jc w:val="center"/>
              <w:rPr>
                <w:rFonts w:ascii="Arial" w:hAnsi="Arial" w:cs="Arial"/>
                <w:color w:val="333333"/>
                <w:sz w:val="18"/>
                <w:szCs w:val="18"/>
              </w:rPr>
            </w:pPr>
            <w:r w:rsidRPr="000B4CA1">
              <w:rPr>
                <w:rFonts w:ascii="Arial" w:hAnsi="Arial" w:cs="Arial"/>
                <w:color w:val="333333"/>
                <w:sz w:val="18"/>
                <w:szCs w:val="18"/>
              </w:rPr>
              <w:t>6</w:t>
            </w:r>
          </w:p>
        </w:tc>
        <w:tc>
          <w:tcPr>
            <w:tcW w:w="1134" w:type="dxa"/>
          </w:tcPr>
          <w:p w14:paraId="16E4EEA5" w14:textId="0200C0D6" w:rsidR="003C05F0" w:rsidRPr="000B4CA1" w:rsidRDefault="003C05F0" w:rsidP="00004DCC">
            <w:pPr>
              <w:jc w:val="center"/>
              <w:rPr>
                <w:rFonts w:ascii="Arial" w:hAnsi="Arial" w:cs="Arial"/>
                <w:color w:val="333333"/>
                <w:sz w:val="18"/>
                <w:szCs w:val="18"/>
              </w:rPr>
            </w:pPr>
            <w:r w:rsidRPr="000B4CA1">
              <w:rPr>
                <w:rFonts w:ascii="Arial" w:hAnsi="Arial" w:cs="Arial"/>
                <w:color w:val="333333"/>
                <w:sz w:val="18"/>
                <w:szCs w:val="18"/>
              </w:rPr>
              <w:t>17,7</w:t>
            </w:r>
          </w:p>
        </w:tc>
      </w:tr>
      <w:tr w:rsidR="003C05F0" w:rsidRPr="000B4CA1" w14:paraId="6775B246" w14:textId="77777777" w:rsidTr="00565350">
        <w:tc>
          <w:tcPr>
            <w:tcW w:w="567" w:type="dxa"/>
            <w:tcBorders>
              <w:top w:val="single" w:sz="4" w:space="0" w:color="auto"/>
              <w:bottom w:val="single" w:sz="4" w:space="0" w:color="auto"/>
            </w:tcBorders>
          </w:tcPr>
          <w:p w14:paraId="18AE0B23" w14:textId="77777777" w:rsidR="003C05F0" w:rsidRPr="000B4CA1" w:rsidRDefault="003C05F0" w:rsidP="00004DCC">
            <w:pPr>
              <w:jc w:val="center"/>
              <w:rPr>
                <w:rFonts w:ascii="Arial" w:hAnsi="Arial" w:cs="Arial"/>
                <w:color w:val="333333"/>
                <w:sz w:val="18"/>
                <w:szCs w:val="18"/>
              </w:rPr>
            </w:pPr>
          </w:p>
        </w:tc>
        <w:tc>
          <w:tcPr>
            <w:tcW w:w="1539" w:type="dxa"/>
            <w:tcBorders>
              <w:top w:val="single" w:sz="4" w:space="0" w:color="auto"/>
              <w:bottom w:val="single" w:sz="4" w:space="0" w:color="auto"/>
            </w:tcBorders>
          </w:tcPr>
          <w:p w14:paraId="67EDF469" w14:textId="77777777" w:rsidR="003C05F0" w:rsidRPr="000B4CA1" w:rsidRDefault="003C05F0" w:rsidP="00004DCC">
            <w:pPr>
              <w:jc w:val="center"/>
              <w:rPr>
                <w:rFonts w:ascii="Arial" w:hAnsi="Arial" w:cs="Arial"/>
                <w:color w:val="333333"/>
                <w:sz w:val="18"/>
                <w:szCs w:val="18"/>
              </w:rPr>
            </w:pPr>
            <w:r w:rsidRPr="000B4CA1">
              <w:rPr>
                <w:rFonts w:ascii="Arial" w:hAnsi="Arial" w:cs="Arial"/>
                <w:color w:val="333333"/>
                <w:sz w:val="18"/>
                <w:szCs w:val="18"/>
              </w:rPr>
              <w:t>TOTAL</w:t>
            </w:r>
          </w:p>
        </w:tc>
        <w:tc>
          <w:tcPr>
            <w:tcW w:w="1012" w:type="dxa"/>
            <w:tcBorders>
              <w:top w:val="single" w:sz="4" w:space="0" w:color="auto"/>
              <w:bottom w:val="single" w:sz="4" w:space="0" w:color="auto"/>
            </w:tcBorders>
          </w:tcPr>
          <w:p w14:paraId="2EC650EA" w14:textId="77777777" w:rsidR="003C05F0" w:rsidRPr="000B4CA1" w:rsidRDefault="003C05F0" w:rsidP="00004DCC">
            <w:pPr>
              <w:jc w:val="center"/>
              <w:rPr>
                <w:rFonts w:ascii="Arial" w:hAnsi="Arial" w:cs="Arial"/>
                <w:color w:val="333333"/>
                <w:sz w:val="18"/>
                <w:szCs w:val="18"/>
              </w:rPr>
            </w:pPr>
            <w:r w:rsidRPr="000B4CA1">
              <w:rPr>
                <w:rFonts w:ascii="Arial" w:hAnsi="Arial" w:cs="Arial"/>
                <w:color w:val="333333"/>
                <w:sz w:val="18"/>
                <w:szCs w:val="18"/>
              </w:rPr>
              <w:t>34</w:t>
            </w:r>
          </w:p>
        </w:tc>
        <w:tc>
          <w:tcPr>
            <w:tcW w:w="1134" w:type="dxa"/>
            <w:tcBorders>
              <w:top w:val="single" w:sz="4" w:space="0" w:color="auto"/>
              <w:bottom w:val="single" w:sz="4" w:space="0" w:color="auto"/>
            </w:tcBorders>
          </w:tcPr>
          <w:p w14:paraId="091AE2A6" w14:textId="77777777" w:rsidR="003C05F0" w:rsidRPr="000B4CA1" w:rsidRDefault="003C05F0" w:rsidP="00004DCC">
            <w:pPr>
              <w:jc w:val="center"/>
              <w:rPr>
                <w:rFonts w:ascii="Arial" w:hAnsi="Arial" w:cs="Arial"/>
                <w:color w:val="333333"/>
                <w:sz w:val="18"/>
                <w:szCs w:val="18"/>
              </w:rPr>
            </w:pPr>
            <w:r w:rsidRPr="000B4CA1">
              <w:rPr>
                <w:rFonts w:ascii="Arial" w:hAnsi="Arial" w:cs="Arial"/>
                <w:color w:val="333333"/>
                <w:sz w:val="18"/>
                <w:szCs w:val="18"/>
              </w:rPr>
              <w:t>100</w:t>
            </w:r>
          </w:p>
        </w:tc>
      </w:tr>
    </w:tbl>
    <w:p w14:paraId="37631D7E" w14:textId="6ECA25A1" w:rsidR="00F322D6" w:rsidRDefault="003C05F0" w:rsidP="002E7954">
      <w:pPr>
        <w:spacing w:line="360" w:lineRule="auto"/>
        <w:ind w:left="426" w:firstLine="284"/>
        <w:jc w:val="both"/>
        <w:rPr>
          <w:rFonts w:ascii="Arial" w:hAnsi="Arial" w:cs="Arial"/>
          <w:color w:val="333333"/>
          <w:sz w:val="20"/>
          <w:szCs w:val="20"/>
          <w:lang w:val="en-US"/>
        </w:rPr>
      </w:pPr>
      <w:proofErr w:type="spellStart"/>
      <w:r w:rsidRPr="003C05F0">
        <w:rPr>
          <w:rFonts w:ascii="Arial" w:hAnsi="Arial" w:cs="Arial"/>
          <w:color w:val="333333"/>
          <w:sz w:val="20"/>
          <w:szCs w:val="20"/>
          <w:lang w:val="en-US"/>
        </w:rPr>
        <w:t>Berdasarkan</w:t>
      </w:r>
      <w:proofErr w:type="spellEnd"/>
      <w:r w:rsidRPr="003C05F0">
        <w:rPr>
          <w:rFonts w:ascii="Arial" w:hAnsi="Arial" w:cs="Arial"/>
          <w:color w:val="333333"/>
          <w:sz w:val="20"/>
          <w:szCs w:val="20"/>
          <w:lang w:val="en-US"/>
        </w:rPr>
        <w:t xml:space="preserve"> </w:t>
      </w:r>
      <w:proofErr w:type="spellStart"/>
      <w:r w:rsidRPr="003C05F0">
        <w:rPr>
          <w:rFonts w:ascii="Arial" w:hAnsi="Arial" w:cs="Arial"/>
          <w:color w:val="333333"/>
          <w:sz w:val="20"/>
          <w:szCs w:val="20"/>
          <w:lang w:val="en-US"/>
        </w:rPr>
        <w:t>tabel</w:t>
      </w:r>
      <w:proofErr w:type="spellEnd"/>
      <w:r w:rsidRPr="003C05F0">
        <w:rPr>
          <w:rFonts w:ascii="Arial" w:hAnsi="Arial" w:cs="Arial"/>
          <w:color w:val="333333"/>
          <w:sz w:val="20"/>
          <w:szCs w:val="20"/>
          <w:lang w:val="en-US"/>
        </w:rPr>
        <w:t xml:space="preserve"> 2.</w:t>
      </w:r>
      <w:r>
        <w:rPr>
          <w:rFonts w:ascii="Arial" w:hAnsi="Arial" w:cs="Arial"/>
          <w:color w:val="333333"/>
          <w:sz w:val="20"/>
          <w:szCs w:val="20"/>
          <w:lang w:val="en-US"/>
        </w:rPr>
        <w:t>6</w:t>
      </w:r>
      <w:r w:rsidRPr="003C05F0">
        <w:rPr>
          <w:rFonts w:ascii="Arial" w:hAnsi="Arial" w:cs="Arial"/>
          <w:color w:val="333333"/>
          <w:sz w:val="20"/>
          <w:szCs w:val="20"/>
          <w:lang w:val="en-US"/>
        </w:rPr>
        <w:t xml:space="preserve"> </w:t>
      </w:r>
      <w:proofErr w:type="spellStart"/>
      <w:r w:rsidRPr="003C05F0">
        <w:rPr>
          <w:rFonts w:ascii="Arial" w:hAnsi="Arial" w:cs="Arial"/>
          <w:color w:val="333333"/>
          <w:sz w:val="20"/>
          <w:szCs w:val="20"/>
          <w:lang w:val="en-US"/>
        </w:rPr>
        <w:t>didapatkan</w:t>
      </w:r>
      <w:proofErr w:type="spellEnd"/>
      <w:r w:rsidRPr="003C05F0">
        <w:rPr>
          <w:rFonts w:ascii="Arial" w:hAnsi="Arial" w:cs="Arial"/>
          <w:color w:val="333333"/>
          <w:sz w:val="20"/>
          <w:szCs w:val="20"/>
          <w:lang w:val="en-US"/>
        </w:rPr>
        <w:t xml:space="preserve"> </w:t>
      </w:r>
      <w:proofErr w:type="spellStart"/>
      <w:r w:rsidRPr="003C05F0">
        <w:rPr>
          <w:rFonts w:ascii="Arial" w:hAnsi="Arial" w:cs="Arial"/>
          <w:color w:val="333333"/>
          <w:sz w:val="20"/>
          <w:szCs w:val="20"/>
          <w:lang w:val="en-US"/>
        </w:rPr>
        <w:t>bahwa</w:t>
      </w:r>
      <w:proofErr w:type="spellEnd"/>
      <w:r w:rsidRPr="003C05F0">
        <w:rPr>
          <w:rFonts w:ascii="Arial" w:hAnsi="Arial" w:cs="Arial"/>
          <w:color w:val="333333"/>
          <w:sz w:val="20"/>
          <w:szCs w:val="20"/>
          <w:lang w:val="en-US"/>
        </w:rPr>
        <w:t xml:space="preserve"> </w:t>
      </w:r>
      <w:proofErr w:type="spellStart"/>
      <w:r w:rsidRPr="003C05F0">
        <w:rPr>
          <w:rFonts w:ascii="Arial" w:hAnsi="Arial" w:cs="Arial"/>
          <w:color w:val="333333"/>
          <w:sz w:val="20"/>
          <w:szCs w:val="20"/>
          <w:lang w:val="en-US"/>
        </w:rPr>
        <w:t>sebagian</w:t>
      </w:r>
      <w:proofErr w:type="spellEnd"/>
      <w:r w:rsidRPr="003C05F0">
        <w:rPr>
          <w:rFonts w:ascii="Arial" w:hAnsi="Arial" w:cs="Arial"/>
          <w:color w:val="333333"/>
          <w:sz w:val="20"/>
          <w:szCs w:val="20"/>
          <w:lang w:val="en-US"/>
        </w:rPr>
        <w:t xml:space="preserve"> </w:t>
      </w:r>
      <w:proofErr w:type="spellStart"/>
      <w:r w:rsidRPr="003C05F0">
        <w:rPr>
          <w:rFonts w:ascii="Arial" w:hAnsi="Arial" w:cs="Arial"/>
          <w:color w:val="333333"/>
          <w:sz w:val="20"/>
          <w:szCs w:val="20"/>
          <w:lang w:val="en-US"/>
        </w:rPr>
        <w:t>besar</w:t>
      </w:r>
      <w:proofErr w:type="spellEnd"/>
      <w:r w:rsidRPr="003C05F0">
        <w:rPr>
          <w:rFonts w:ascii="Arial" w:hAnsi="Arial" w:cs="Arial"/>
          <w:color w:val="333333"/>
          <w:sz w:val="20"/>
          <w:szCs w:val="20"/>
          <w:lang w:val="en-US"/>
        </w:rPr>
        <w:t xml:space="preserve"> </w:t>
      </w:r>
      <w:r>
        <w:rPr>
          <w:rFonts w:ascii="Arial" w:hAnsi="Arial" w:cs="Arial"/>
          <w:color w:val="333333"/>
          <w:sz w:val="20"/>
          <w:szCs w:val="20"/>
          <w:lang w:val="en-US"/>
        </w:rPr>
        <w:t>Lama</w:t>
      </w:r>
      <w:r w:rsidRPr="003C05F0">
        <w:rPr>
          <w:rFonts w:ascii="Arial" w:hAnsi="Arial" w:cs="Arial"/>
          <w:color w:val="333333"/>
          <w:sz w:val="20"/>
          <w:szCs w:val="20"/>
          <w:lang w:val="en-US"/>
        </w:rPr>
        <w:t xml:space="preserve"> </w:t>
      </w:r>
      <w:proofErr w:type="spellStart"/>
      <w:r>
        <w:rPr>
          <w:rFonts w:ascii="Arial" w:hAnsi="Arial" w:cs="Arial"/>
          <w:color w:val="333333"/>
          <w:sz w:val="20"/>
          <w:szCs w:val="20"/>
          <w:lang w:val="en-US"/>
        </w:rPr>
        <w:t>persallinan</w:t>
      </w:r>
      <w:proofErr w:type="spellEnd"/>
      <w:r>
        <w:rPr>
          <w:rFonts w:ascii="Arial" w:hAnsi="Arial" w:cs="Arial"/>
          <w:color w:val="333333"/>
          <w:sz w:val="20"/>
          <w:szCs w:val="20"/>
          <w:lang w:val="en-US"/>
        </w:rPr>
        <w:t xml:space="preserve"> kala I </w:t>
      </w:r>
      <w:proofErr w:type="spellStart"/>
      <w:r w:rsidRPr="003C05F0">
        <w:rPr>
          <w:rFonts w:ascii="Arial" w:hAnsi="Arial" w:cs="Arial"/>
          <w:color w:val="333333"/>
          <w:sz w:val="20"/>
          <w:szCs w:val="20"/>
          <w:lang w:val="en-US"/>
        </w:rPr>
        <w:t>dalam</w:t>
      </w:r>
      <w:proofErr w:type="spellEnd"/>
      <w:r w:rsidRPr="003C05F0">
        <w:rPr>
          <w:rFonts w:ascii="Arial" w:hAnsi="Arial" w:cs="Arial"/>
          <w:color w:val="333333"/>
          <w:sz w:val="20"/>
          <w:szCs w:val="20"/>
          <w:lang w:val="en-US"/>
        </w:rPr>
        <w:t xml:space="preserve"> </w:t>
      </w:r>
      <w:proofErr w:type="spellStart"/>
      <w:r w:rsidRPr="003C05F0">
        <w:rPr>
          <w:rFonts w:ascii="Arial" w:hAnsi="Arial" w:cs="Arial"/>
          <w:color w:val="333333"/>
          <w:sz w:val="20"/>
          <w:szCs w:val="20"/>
          <w:lang w:val="en-US"/>
        </w:rPr>
        <w:t>kategori</w:t>
      </w:r>
      <w:proofErr w:type="spellEnd"/>
      <w:r w:rsidRPr="003C05F0">
        <w:rPr>
          <w:rFonts w:ascii="Arial" w:hAnsi="Arial" w:cs="Arial"/>
          <w:color w:val="333333"/>
          <w:sz w:val="20"/>
          <w:szCs w:val="20"/>
          <w:lang w:val="en-US"/>
        </w:rPr>
        <w:t xml:space="preserve"> </w:t>
      </w:r>
      <w:proofErr w:type="spellStart"/>
      <w:r>
        <w:rPr>
          <w:rFonts w:ascii="Arial" w:hAnsi="Arial" w:cs="Arial"/>
          <w:color w:val="333333"/>
          <w:sz w:val="20"/>
          <w:szCs w:val="20"/>
          <w:lang w:val="en-US"/>
        </w:rPr>
        <w:t>sesuai</w:t>
      </w:r>
      <w:proofErr w:type="spellEnd"/>
      <w:r>
        <w:rPr>
          <w:rFonts w:ascii="Arial" w:hAnsi="Arial" w:cs="Arial"/>
          <w:color w:val="333333"/>
          <w:sz w:val="20"/>
          <w:szCs w:val="20"/>
          <w:lang w:val="en-US"/>
        </w:rPr>
        <w:t xml:space="preserve"> </w:t>
      </w:r>
      <w:r w:rsidRPr="003C05F0">
        <w:rPr>
          <w:rFonts w:ascii="Arial" w:hAnsi="Arial" w:cs="Arial"/>
          <w:color w:val="333333"/>
          <w:sz w:val="20"/>
          <w:szCs w:val="20"/>
          <w:lang w:val="en-US"/>
        </w:rPr>
        <w:t xml:space="preserve"> 2</w:t>
      </w:r>
      <w:r>
        <w:rPr>
          <w:rFonts w:ascii="Arial" w:hAnsi="Arial" w:cs="Arial"/>
          <w:color w:val="333333"/>
          <w:sz w:val="20"/>
          <w:szCs w:val="20"/>
          <w:lang w:val="en-US"/>
        </w:rPr>
        <w:t>8</w:t>
      </w:r>
      <w:r w:rsidRPr="003C05F0">
        <w:rPr>
          <w:rFonts w:ascii="Arial" w:hAnsi="Arial" w:cs="Arial"/>
          <w:color w:val="333333"/>
          <w:sz w:val="20"/>
          <w:szCs w:val="20"/>
          <w:lang w:val="en-US"/>
        </w:rPr>
        <w:t xml:space="preserve"> </w:t>
      </w:r>
      <w:proofErr w:type="spellStart"/>
      <w:r w:rsidRPr="003C05F0">
        <w:rPr>
          <w:rFonts w:ascii="Arial" w:hAnsi="Arial" w:cs="Arial"/>
          <w:color w:val="333333"/>
          <w:sz w:val="20"/>
          <w:szCs w:val="20"/>
          <w:lang w:val="en-US"/>
        </w:rPr>
        <w:t>responden</w:t>
      </w:r>
      <w:proofErr w:type="spellEnd"/>
      <w:r w:rsidRPr="003C05F0">
        <w:rPr>
          <w:rFonts w:ascii="Arial" w:hAnsi="Arial" w:cs="Arial"/>
          <w:color w:val="333333"/>
          <w:sz w:val="20"/>
          <w:szCs w:val="20"/>
          <w:lang w:val="en-US"/>
        </w:rPr>
        <w:t xml:space="preserve"> (</w:t>
      </w:r>
      <w:r>
        <w:rPr>
          <w:rFonts w:ascii="Arial" w:hAnsi="Arial" w:cs="Arial"/>
          <w:color w:val="333333"/>
          <w:sz w:val="20"/>
          <w:szCs w:val="20"/>
          <w:lang w:val="en-US"/>
        </w:rPr>
        <w:t>82,3</w:t>
      </w:r>
      <w:r w:rsidRPr="003C05F0">
        <w:rPr>
          <w:rFonts w:ascii="Arial" w:hAnsi="Arial" w:cs="Arial"/>
          <w:color w:val="333333"/>
          <w:sz w:val="20"/>
          <w:szCs w:val="20"/>
          <w:lang w:val="en-US"/>
        </w:rPr>
        <w:t>%)</w:t>
      </w:r>
      <w:r w:rsidR="000B4CA1">
        <w:rPr>
          <w:rFonts w:ascii="Arial" w:hAnsi="Arial" w:cs="Arial"/>
          <w:color w:val="333333"/>
          <w:sz w:val="20"/>
          <w:szCs w:val="20"/>
          <w:lang w:val="en-US"/>
        </w:rPr>
        <w:t>.</w:t>
      </w:r>
    </w:p>
    <w:p w14:paraId="2682B92E" w14:textId="3E1318B8" w:rsidR="002E7954" w:rsidRPr="000B4CA1" w:rsidRDefault="001912F1" w:rsidP="00F32969">
      <w:pPr>
        <w:spacing w:after="0" w:line="240" w:lineRule="auto"/>
        <w:ind w:left="851" w:hanging="851"/>
        <w:jc w:val="both"/>
        <w:rPr>
          <w:rFonts w:ascii="Arial" w:hAnsi="Arial" w:cs="Arial"/>
          <w:bCs/>
          <w:noProof/>
          <w:sz w:val="18"/>
          <w:szCs w:val="16"/>
        </w:rPr>
      </w:pPr>
      <w:proofErr w:type="spellStart"/>
      <w:r w:rsidRPr="000B4CA1">
        <w:rPr>
          <w:rFonts w:ascii="Arial" w:hAnsi="Arial" w:cs="Arial"/>
          <w:bCs/>
          <w:noProof/>
          <w:sz w:val="18"/>
          <w:szCs w:val="16"/>
        </w:rPr>
        <w:t>Tabel</w:t>
      </w:r>
      <w:proofErr w:type="spellEnd"/>
      <w:r w:rsidRPr="000B4CA1">
        <w:rPr>
          <w:rFonts w:ascii="Arial" w:hAnsi="Arial" w:cs="Arial"/>
          <w:bCs/>
          <w:noProof/>
          <w:sz w:val="18"/>
          <w:szCs w:val="16"/>
        </w:rPr>
        <w:t xml:space="preserve"> 2.7 </w:t>
      </w:r>
      <w:proofErr w:type="spellStart"/>
      <w:r w:rsidRPr="000B4CA1">
        <w:rPr>
          <w:rFonts w:ascii="Arial" w:hAnsi="Arial" w:cs="Arial"/>
          <w:bCs/>
          <w:noProof/>
          <w:sz w:val="18"/>
          <w:szCs w:val="16"/>
        </w:rPr>
        <w:t>Tabulasi</w:t>
      </w:r>
      <w:proofErr w:type="spellEnd"/>
      <w:r w:rsidRPr="000B4CA1">
        <w:rPr>
          <w:rFonts w:ascii="Arial" w:hAnsi="Arial" w:cs="Arial"/>
          <w:bCs/>
          <w:noProof/>
          <w:sz w:val="18"/>
          <w:szCs w:val="16"/>
        </w:rPr>
        <w:t xml:space="preserve"> </w:t>
      </w:r>
      <w:proofErr w:type="spellStart"/>
      <w:r w:rsidRPr="000B4CA1">
        <w:rPr>
          <w:rFonts w:ascii="Arial" w:hAnsi="Arial" w:cs="Arial"/>
          <w:bCs/>
          <w:noProof/>
          <w:sz w:val="18"/>
          <w:szCs w:val="16"/>
        </w:rPr>
        <w:t>silang</w:t>
      </w:r>
      <w:proofErr w:type="spellEnd"/>
      <w:r w:rsidRPr="000B4CA1">
        <w:rPr>
          <w:rFonts w:ascii="Arial" w:hAnsi="Arial" w:cs="Arial"/>
          <w:bCs/>
          <w:noProof/>
          <w:sz w:val="18"/>
          <w:szCs w:val="16"/>
        </w:rPr>
        <w:t xml:space="preserve"> </w:t>
      </w:r>
      <w:proofErr w:type="spellStart"/>
      <w:r w:rsidRPr="000B4CA1">
        <w:rPr>
          <w:rFonts w:ascii="Arial" w:hAnsi="Arial" w:cs="Arial"/>
          <w:bCs/>
          <w:noProof/>
          <w:sz w:val="18"/>
          <w:szCs w:val="16"/>
        </w:rPr>
        <w:t>antara</w:t>
      </w:r>
      <w:proofErr w:type="spellEnd"/>
      <w:r w:rsidRPr="000B4CA1">
        <w:rPr>
          <w:rFonts w:ascii="Arial" w:hAnsi="Arial" w:cs="Arial"/>
          <w:bCs/>
          <w:noProof/>
          <w:sz w:val="18"/>
          <w:szCs w:val="16"/>
        </w:rPr>
        <w:t xml:space="preserve"> Senam </w:t>
      </w:r>
      <w:proofErr w:type="spellStart"/>
      <w:r w:rsidRPr="000B4CA1">
        <w:rPr>
          <w:rFonts w:ascii="Arial" w:hAnsi="Arial" w:cs="Arial"/>
          <w:bCs/>
          <w:noProof/>
          <w:sz w:val="18"/>
          <w:szCs w:val="16"/>
        </w:rPr>
        <w:t>Hamil</w:t>
      </w:r>
      <w:proofErr w:type="spellEnd"/>
      <w:r w:rsidRPr="000B4CA1">
        <w:rPr>
          <w:rFonts w:ascii="Arial" w:hAnsi="Arial" w:cs="Arial"/>
          <w:bCs/>
          <w:noProof/>
          <w:sz w:val="18"/>
          <w:szCs w:val="16"/>
        </w:rPr>
        <w:t xml:space="preserve"> dengan Lama persalinan Kala I</w:t>
      </w:r>
    </w:p>
    <w:tbl>
      <w:tblPr>
        <w:tblStyle w:val="TableGrid"/>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39"/>
        <w:gridCol w:w="839"/>
        <w:gridCol w:w="883"/>
      </w:tblGrid>
      <w:tr w:rsidR="001912F1" w:rsidRPr="000B4CA1" w14:paraId="74107535" w14:textId="77777777" w:rsidTr="00503E06">
        <w:tc>
          <w:tcPr>
            <w:tcW w:w="1428" w:type="dxa"/>
            <w:vMerge w:val="restart"/>
            <w:tcBorders>
              <w:top w:val="single" w:sz="4" w:space="0" w:color="auto"/>
              <w:bottom w:val="nil"/>
            </w:tcBorders>
          </w:tcPr>
          <w:p w14:paraId="400ADC82" w14:textId="7C1650C6" w:rsidR="001912F1" w:rsidRPr="000B4CA1" w:rsidRDefault="001912F1" w:rsidP="00004DCC">
            <w:pPr>
              <w:jc w:val="center"/>
              <w:rPr>
                <w:rFonts w:ascii="Arial" w:hAnsi="Arial" w:cs="Arial"/>
                <w:b/>
                <w:bCs/>
                <w:color w:val="333333"/>
                <w:sz w:val="18"/>
                <w:szCs w:val="18"/>
                <w:lang w:val="en-US"/>
              </w:rPr>
            </w:pPr>
            <w:proofErr w:type="spellStart"/>
            <w:r w:rsidRPr="000B4CA1">
              <w:rPr>
                <w:rFonts w:ascii="Arial" w:hAnsi="Arial" w:cs="Arial"/>
                <w:b/>
                <w:bCs/>
                <w:color w:val="333333"/>
                <w:sz w:val="18"/>
                <w:szCs w:val="18"/>
                <w:lang w:val="en-US"/>
              </w:rPr>
              <w:t>Pelaksanaan</w:t>
            </w:r>
            <w:proofErr w:type="spellEnd"/>
            <w:r w:rsidRPr="000B4CA1">
              <w:rPr>
                <w:rFonts w:ascii="Arial" w:hAnsi="Arial" w:cs="Arial"/>
                <w:b/>
                <w:bCs/>
                <w:color w:val="333333"/>
                <w:sz w:val="18"/>
                <w:szCs w:val="18"/>
                <w:lang w:val="en-US"/>
              </w:rPr>
              <w:t xml:space="preserve"> Senam </w:t>
            </w:r>
            <w:proofErr w:type="spellStart"/>
            <w:r w:rsidRPr="000B4CA1">
              <w:rPr>
                <w:rFonts w:ascii="Arial" w:hAnsi="Arial" w:cs="Arial"/>
                <w:b/>
                <w:bCs/>
                <w:color w:val="333333"/>
                <w:sz w:val="18"/>
                <w:szCs w:val="18"/>
                <w:lang w:val="en-US"/>
              </w:rPr>
              <w:t>Hamil</w:t>
            </w:r>
            <w:proofErr w:type="spellEnd"/>
          </w:p>
        </w:tc>
        <w:tc>
          <w:tcPr>
            <w:tcW w:w="2783" w:type="dxa"/>
            <w:gridSpan w:val="3"/>
            <w:tcBorders>
              <w:top w:val="single" w:sz="4" w:space="0" w:color="auto"/>
              <w:bottom w:val="single" w:sz="4" w:space="0" w:color="auto"/>
            </w:tcBorders>
          </w:tcPr>
          <w:p w14:paraId="03627ADF" w14:textId="25C048B5" w:rsidR="001912F1" w:rsidRPr="000B4CA1" w:rsidRDefault="001912F1" w:rsidP="00004DCC">
            <w:pPr>
              <w:jc w:val="center"/>
              <w:rPr>
                <w:rFonts w:ascii="Arial" w:hAnsi="Arial" w:cs="Arial"/>
                <w:b/>
                <w:bCs/>
                <w:color w:val="333333"/>
                <w:sz w:val="18"/>
                <w:szCs w:val="18"/>
                <w:lang w:val="en-US"/>
              </w:rPr>
            </w:pPr>
            <w:r w:rsidRPr="000B4CA1">
              <w:rPr>
                <w:rFonts w:ascii="Arial" w:hAnsi="Arial" w:cs="Arial"/>
                <w:b/>
                <w:bCs/>
                <w:color w:val="333333"/>
                <w:sz w:val="18"/>
                <w:szCs w:val="18"/>
                <w:lang w:val="en-US"/>
              </w:rPr>
              <w:t>Lama kala I</w:t>
            </w:r>
          </w:p>
        </w:tc>
      </w:tr>
      <w:tr w:rsidR="001912F1" w:rsidRPr="000B4CA1" w14:paraId="699CAC09" w14:textId="77777777" w:rsidTr="00503E06">
        <w:tc>
          <w:tcPr>
            <w:tcW w:w="1428" w:type="dxa"/>
            <w:vMerge/>
            <w:tcBorders>
              <w:top w:val="nil"/>
              <w:bottom w:val="single" w:sz="4" w:space="0" w:color="auto"/>
            </w:tcBorders>
          </w:tcPr>
          <w:p w14:paraId="366D54EF" w14:textId="77777777" w:rsidR="001912F1" w:rsidRPr="000B4CA1" w:rsidRDefault="001912F1" w:rsidP="00004DCC">
            <w:pPr>
              <w:jc w:val="both"/>
              <w:rPr>
                <w:rFonts w:ascii="Arial" w:hAnsi="Arial" w:cs="Arial"/>
                <w:color w:val="333333"/>
                <w:sz w:val="18"/>
                <w:szCs w:val="18"/>
                <w:lang w:val="en-US"/>
              </w:rPr>
            </w:pPr>
          </w:p>
        </w:tc>
        <w:tc>
          <w:tcPr>
            <w:tcW w:w="917" w:type="dxa"/>
            <w:tcBorders>
              <w:top w:val="single" w:sz="4" w:space="0" w:color="auto"/>
              <w:bottom w:val="single" w:sz="4" w:space="0" w:color="auto"/>
            </w:tcBorders>
          </w:tcPr>
          <w:p w14:paraId="1B603735" w14:textId="7FCD207A" w:rsidR="001912F1" w:rsidRPr="000B4CA1" w:rsidRDefault="001912F1" w:rsidP="00004DCC">
            <w:pPr>
              <w:jc w:val="both"/>
              <w:rPr>
                <w:rFonts w:ascii="Arial" w:hAnsi="Arial" w:cs="Arial"/>
                <w:b/>
                <w:bCs/>
                <w:color w:val="333333"/>
                <w:sz w:val="18"/>
                <w:szCs w:val="18"/>
                <w:lang w:val="en-US"/>
              </w:rPr>
            </w:pPr>
            <w:proofErr w:type="spellStart"/>
            <w:r w:rsidRPr="000B4CA1">
              <w:rPr>
                <w:rFonts w:ascii="Arial" w:hAnsi="Arial" w:cs="Arial"/>
                <w:b/>
                <w:bCs/>
                <w:color w:val="333333"/>
                <w:sz w:val="18"/>
                <w:szCs w:val="18"/>
                <w:lang w:val="en-US"/>
              </w:rPr>
              <w:t>Sesuai</w:t>
            </w:r>
            <w:proofErr w:type="spellEnd"/>
          </w:p>
        </w:tc>
        <w:tc>
          <w:tcPr>
            <w:tcW w:w="917" w:type="dxa"/>
            <w:tcBorders>
              <w:top w:val="single" w:sz="4" w:space="0" w:color="auto"/>
              <w:bottom w:val="single" w:sz="4" w:space="0" w:color="auto"/>
            </w:tcBorders>
          </w:tcPr>
          <w:p w14:paraId="5532B2AF" w14:textId="5AC0AC41" w:rsidR="001912F1" w:rsidRPr="000B4CA1" w:rsidRDefault="001912F1" w:rsidP="00004DCC">
            <w:pPr>
              <w:jc w:val="both"/>
              <w:rPr>
                <w:rFonts w:ascii="Arial" w:hAnsi="Arial" w:cs="Arial"/>
                <w:b/>
                <w:bCs/>
                <w:color w:val="333333"/>
                <w:sz w:val="18"/>
                <w:szCs w:val="18"/>
                <w:lang w:val="en-US"/>
              </w:rPr>
            </w:pPr>
            <w:proofErr w:type="spellStart"/>
            <w:r w:rsidRPr="000B4CA1">
              <w:rPr>
                <w:rFonts w:ascii="Arial" w:hAnsi="Arial" w:cs="Arial"/>
                <w:b/>
                <w:bCs/>
                <w:color w:val="333333"/>
                <w:sz w:val="18"/>
                <w:szCs w:val="18"/>
                <w:lang w:val="en-US"/>
              </w:rPr>
              <w:t>Tidak</w:t>
            </w:r>
            <w:proofErr w:type="spellEnd"/>
            <w:r w:rsidRPr="000B4CA1">
              <w:rPr>
                <w:rFonts w:ascii="Arial" w:hAnsi="Arial" w:cs="Arial"/>
                <w:b/>
                <w:bCs/>
                <w:color w:val="333333"/>
                <w:sz w:val="18"/>
                <w:szCs w:val="18"/>
                <w:lang w:val="en-US"/>
              </w:rPr>
              <w:t xml:space="preserve"> </w:t>
            </w:r>
            <w:proofErr w:type="spellStart"/>
            <w:r w:rsidRPr="000B4CA1">
              <w:rPr>
                <w:rFonts w:ascii="Arial" w:hAnsi="Arial" w:cs="Arial"/>
                <w:b/>
                <w:bCs/>
                <w:color w:val="333333"/>
                <w:sz w:val="18"/>
                <w:szCs w:val="18"/>
                <w:lang w:val="en-US"/>
              </w:rPr>
              <w:t>Sesuai</w:t>
            </w:r>
            <w:proofErr w:type="spellEnd"/>
          </w:p>
        </w:tc>
        <w:tc>
          <w:tcPr>
            <w:tcW w:w="949" w:type="dxa"/>
            <w:tcBorders>
              <w:top w:val="single" w:sz="4" w:space="0" w:color="auto"/>
              <w:bottom w:val="single" w:sz="4" w:space="0" w:color="auto"/>
            </w:tcBorders>
          </w:tcPr>
          <w:p w14:paraId="14FDD9E4" w14:textId="5F4002A6" w:rsidR="001912F1" w:rsidRPr="000B4CA1" w:rsidRDefault="001912F1" w:rsidP="00004DCC">
            <w:pPr>
              <w:jc w:val="both"/>
              <w:rPr>
                <w:rFonts w:ascii="Arial" w:hAnsi="Arial" w:cs="Arial"/>
                <w:b/>
                <w:bCs/>
                <w:color w:val="333333"/>
                <w:sz w:val="18"/>
                <w:szCs w:val="18"/>
                <w:lang w:val="en-US"/>
              </w:rPr>
            </w:pPr>
            <w:proofErr w:type="spellStart"/>
            <w:r w:rsidRPr="000B4CA1">
              <w:rPr>
                <w:rFonts w:ascii="Arial" w:hAnsi="Arial" w:cs="Arial"/>
                <w:b/>
                <w:bCs/>
                <w:color w:val="333333"/>
                <w:sz w:val="18"/>
                <w:szCs w:val="18"/>
                <w:lang w:val="en-US"/>
              </w:rPr>
              <w:t>Jumlah</w:t>
            </w:r>
            <w:proofErr w:type="spellEnd"/>
            <w:r w:rsidRPr="000B4CA1">
              <w:rPr>
                <w:rFonts w:ascii="Arial" w:hAnsi="Arial" w:cs="Arial"/>
                <w:b/>
                <w:bCs/>
                <w:color w:val="333333"/>
                <w:sz w:val="18"/>
                <w:szCs w:val="18"/>
                <w:lang w:val="en-US"/>
              </w:rPr>
              <w:t xml:space="preserve"> </w:t>
            </w:r>
          </w:p>
        </w:tc>
      </w:tr>
      <w:tr w:rsidR="001912F1" w:rsidRPr="000B4CA1" w14:paraId="7562C229" w14:textId="77777777" w:rsidTr="00503E06">
        <w:tc>
          <w:tcPr>
            <w:tcW w:w="1428" w:type="dxa"/>
            <w:tcBorders>
              <w:top w:val="single" w:sz="4" w:space="0" w:color="auto"/>
            </w:tcBorders>
          </w:tcPr>
          <w:p w14:paraId="3A80B58E" w14:textId="4FA70993" w:rsidR="001912F1" w:rsidRPr="000B4CA1" w:rsidRDefault="001912F1" w:rsidP="00004DCC">
            <w:pPr>
              <w:jc w:val="both"/>
              <w:rPr>
                <w:rFonts w:ascii="Arial" w:hAnsi="Arial" w:cs="Arial"/>
                <w:color w:val="333333"/>
                <w:sz w:val="18"/>
                <w:szCs w:val="18"/>
                <w:lang w:val="en-US"/>
              </w:rPr>
            </w:pPr>
            <w:proofErr w:type="spellStart"/>
            <w:r w:rsidRPr="000B4CA1">
              <w:rPr>
                <w:rFonts w:ascii="Arial" w:hAnsi="Arial" w:cs="Arial"/>
                <w:color w:val="333333"/>
                <w:sz w:val="18"/>
                <w:szCs w:val="18"/>
                <w:lang w:val="en-US"/>
              </w:rPr>
              <w:t>Teratur</w:t>
            </w:r>
            <w:proofErr w:type="spellEnd"/>
          </w:p>
        </w:tc>
        <w:tc>
          <w:tcPr>
            <w:tcW w:w="917" w:type="dxa"/>
            <w:tcBorders>
              <w:top w:val="single" w:sz="4" w:space="0" w:color="auto"/>
            </w:tcBorders>
          </w:tcPr>
          <w:p w14:paraId="76C1CBB8" w14:textId="296F6813" w:rsidR="001912F1" w:rsidRPr="000B4CA1" w:rsidRDefault="001912F1" w:rsidP="00004DCC">
            <w:pPr>
              <w:jc w:val="center"/>
              <w:rPr>
                <w:rFonts w:ascii="Arial" w:hAnsi="Arial" w:cs="Arial"/>
                <w:color w:val="333333"/>
                <w:sz w:val="18"/>
                <w:szCs w:val="18"/>
                <w:lang w:val="en-US"/>
              </w:rPr>
            </w:pPr>
            <w:r w:rsidRPr="000B4CA1">
              <w:rPr>
                <w:rFonts w:ascii="Arial" w:hAnsi="Arial" w:cs="Arial"/>
                <w:color w:val="333333"/>
                <w:sz w:val="18"/>
                <w:szCs w:val="18"/>
                <w:lang w:val="en-US"/>
              </w:rPr>
              <w:t>24</w:t>
            </w:r>
          </w:p>
        </w:tc>
        <w:tc>
          <w:tcPr>
            <w:tcW w:w="917" w:type="dxa"/>
            <w:tcBorders>
              <w:top w:val="single" w:sz="4" w:space="0" w:color="auto"/>
            </w:tcBorders>
          </w:tcPr>
          <w:p w14:paraId="03B14876" w14:textId="31F8629E" w:rsidR="001912F1" w:rsidRPr="000B4CA1" w:rsidRDefault="001912F1" w:rsidP="00004DCC">
            <w:pPr>
              <w:jc w:val="center"/>
              <w:rPr>
                <w:rFonts w:ascii="Arial" w:hAnsi="Arial" w:cs="Arial"/>
                <w:color w:val="333333"/>
                <w:sz w:val="18"/>
                <w:szCs w:val="18"/>
                <w:lang w:val="en-US"/>
              </w:rPr>
            </w:pPr>
            <w:r w:rsidRPr="000B4CA1">
              <w:rPr>
                <w:rFonts w:ascii="Arial" w:hAnsi="Arial" w:cs="Arial"/>
                <w:color w:val="333333"/>
                <w:sz w:val="18"/>
                <w:szCs w:val="18"/>
                <w:lang w:val="en-US"/>
              </w:rPr>
              <w:t>3</w:t>
            </w:r>
          </w:p>
        </w:tc>
        <w:tc>
          <w:tcPr>
            <w:tcW w:w="949" w:type="dxa"/>
            <w:tcBorders>
              <w:top w:val="single" w:sz="4" w:space="0" w:color="auto"/>
            </w:tcBorders>
          </w:tcPr>
          <w:p w14:paraId="433578A9" w14:textId="6DCED1B9" w:rsidR="001912F1" w:rsidRPr="000B4CA1" w:rsidRDefault="001912F1" w:rsidP="00004DCC">
            <w:pPr>
              <w:jc w:val="center"/>
              <w:rPr>
                <w:rFonts w:ascii="Arial" w:hAnsi="Arial" w:cs="Arial"/>
                <w:color w:val="333333"/>
                <w:sz w:val="18"/>
                <w:szCs w:val="18"/>
                <w:lang w:val="en-US"/>
              </w:rPr>
            </w:pPr>
            <w:r w:rsidRPr="000B4CA1">
              <w:rPr>
                <w:rFonts w:ascii="Arial" w:hAnsi="Arial" w:cs="Arial"/>
                <w:color w:val="333333"/>
                <w:sz w:val="18"/>
                <w:szCs w:val="18"/>
                <w:lang w:val="en-US"/>
              </w:rPr>
              <w:t>27</w:t>
            </w:r>
          </w:p>
        </w:tc>
      </w:tr>
      <w:tr w:rsidR="001912F1" w:rsidRPr="000B4CA1" w14:paraId="48583697" w14:textId="77777777" w:rsidTr="00503E06">
        <w:tc>
          <w:tcPr>
            <w:tcW w:w="1428" w:type="dxa"/>
            <w:tcBorders>
              <w:bottom w:val="single" w:sz="4" w:space="0" w:color="auto"/>
            </w:tcBorders>
          </w:tcPr>
          <w:p w14:paraId="68BF85C5" w14:textId="458156F9" w:rsidR="001912F1" w:rsidRPr="000B4CA1" w:rsidRDefault="001912F1" w:rsidP="00004DCC">
            <w:pPr>
              <w:jc w:val="both"/>
              <w:rPr>
                <w:rFonts w:ascii="Arial" w:hAnsi="Arial" w:cs="Arial"/>
                <w:color w:val="333333"/>
                <w:sz w:val="18"/>
                <w:szCs w:val="18"/>
                <w:lang w:val="en-US"/>
              </w:rPr>
            </w:pPr>
            <w:proofErr w:type="spellStart"/>
            <w:r w:rsidRPr="000B4CA1">
              <w:rPr>
                <w:rFonts w:ascii="Arial" w:hAnsi="Arial" w:cs="Arial"/>
                <w:color w:val="333333"/>
                <w:sz w:val="18"/>
                <w:szCs w:val="18"/>
                <w:lang w:val="en-US"/>
              </w:rPr>
              <w:t>Tidak</w:t>
            </w:r>
            <w:proofErr w:type="spellEnd"/>
            <w:r w:rsidRPr="000B4CA1">
              <w:rPr>
                <w:rFonts w:ascii="Arial" w:hAnsi="Arial" w:cs="Arial"/>
                <w:color w:val="333333"/>
                <w:sz w:val="18"/>
                <w:szCs w:val="18"/>
                <w:lang w:val="en-US"/>
              </w:rPr>
              <w:t xml:space="preserve"> </w:t>
            </w:r>
            <w:proofErr w:type="spellStart"/>
            <w:r w:rsidRPr="000B4CA1">
              <w:rPr>
                <w:rFonts w:ascii="Arial" w:hAnsi="Arial" w:cs="Arial"/>
                <w:color w:val="333333"/>
                <w:sz w:val="18"/>
                <w:szCs w:val="18"/>
                <w:lang w:val="en-US"/>
              </w:rPr>
              <w:t>Teratur</w:t>
            </w:r>
            <w:proofErr w:type="spellEnd"/>
          </w:p>
        </w:tc>
        <w:tc>
          <w:tcPr>
            <w:tcW w:w="917" w:type="dxa"/>
            <w:tcBorders>
              <w:bottom w:val="single" w:sz="4" w:space="0" w:color="auto"/>
            </w:tcBorders>
          </w:tcPr>
          <w:p w14:paraId="167BBF8B" w14:textId="20EC0657" w:rsidR="001912F1" w:rsidRPr="000B4CA1" w:rsidRDefault="001912F1" w:rsidP="00004DCC">
            <w:pPr>
              <w:jc w:val="center"/>
              <w:rPr>
                <w:rFonts w:ascii="Arial" w:hAnsi="Arial" w:cs="Arial"/>
                <w:color w:val="333333"/>
                <w:sz w:val="18"/>
                <w:szCs w:val="18"/>
                <w:lang w:val="en-US"/>
              </w:rPr>
            </w:pPr>
            <w:r w:rsidRPr="000B4CA1">
              <w:rPr>
                <w:rFonts w:ascii="Arial" w:hAnsi="Arial" w:cs="Arial"/>
                <w:color w:val="333333"/>
                <w:sz w:val="18"/>
                <w:szCs w:val="18"/>
                <w:lang w:val="en-US"/>
              </w:rPr>
              <w:t>4</w:t>
            </w:r>
          </w:p>
        </w:tc>
        <w:tc>
          <w:tcPr>
            <w:tcW w:w="917" w:type="dxa"/>
            <w:tcBorders>
              <w:bottom w:val="single" w:sz="4" w:space="0" w:color="auto"/>
            </w:tcBorders>
          </w:tcPr>
          <w:p w14:paraId="246FFD55" w14:textId="19BC0143" w:rsidR="001912F1" w:rsidRPr="000B4CA1" w:rsidRDefault="001912F1" w:rsidP="00004DCC">
            <w:pPr>
              <w:jc w:val="center"/>
              <w:rPr>
                <w:rFonts w:ascii="Arial" w:hAnsi="Arial" w:cs="Arial"/>
                <w:color w:val="333333"/>
                <w:sz w:val="18"/>
                <w:szCs w:val="18"/>
                <w:lang w:val="en-US"/>
              </w:rPr>
            </w:pPr>
            <w:r w:rsidRPr="000B4CA1">
              <w:rPr>
                <w:rFonts w:ascii="Arial" w:hAnsi="Arial" w:cs="Arial"/>
                <w:color w:val="333333"/>
                <w:sz w:val="18"/>
                <w:szCs w:val="18"/>
                <w:lang w:val="en-US"/>
              </w:rPr>
              <w:t>3</w:t>
            </w:r>
          </w:p>
        </w:tc>
        <w:tc>
          <w:tcPr>
            <w:tcW w:w="949" w:type="dxa"/>
            <w:tcBorders>
              <w:bottom w:val="single" w:sz="4" w:space="0" w:color="auto"/>
            </w:tcBorders>
          </w:tcPr>
          <w:p w14:paraId="77566471" w14:textId="32508F7C" w:rsidR="001912F1" w:rsidRPr="000B4CA1" w:rsidRDefault="001912F1" w:rsidP="00004DCC">
            <w:pPr>
              <w:jc w:val="center"/>
              <w:rPr>
                <w:rFonts w:ascii="Arial" w:hAnsi="Arial" w:cs="Arial"/>
                <w:color w:val="333333"/>
                <w:sz w:val="18"/>
                <w:szCs w:val="18"/>
                <w:lang w:val="en-US"/>
              </w:rPr>
            </w:pPr>
            <w:r w:rsidRPr="000B4CA1">
              <w:rPr>
                <w:rFonts w:ascii="Arial" w:hAnsi="Arial" w:cs="Arial"/>
                <w:color w:val="333333"/>
                <w:sz w:val="18"/>
                <w:szCs w:val="18"/>
                <w:lang w:val="en-US"/>
              </w:rPr>
              <w:t>7</w:t>
            </w:r>
          </w:p>
        </w:tc>
      </w:tr>
      <w:tr w:rsidR="001912F1" w:rsidRPr="000B4CA1" w14:paraId="7DF32B61" w14:textId="77777777" w:rsidTr="00503E06">
        <w:tc>
          <w:tcPr>
            <w:tcW w:w="1428" w:type="dxa"/>
            <w:tcBorders>
              <w:top w:val="single" w:sz="4" w:space="0" w:color="auto"/>
              <w:bottom w:val="single" w:sz="4" w:space="0" w:color="auto"/>
            </w:tcBorders>
          </w:tcPr>
          <w:p w14:paraId="7B331C4A" w14:textId="01C36D2C" w:rsidR="001912F1" w:rsidRPr="000B4CA1" w:rsidRDefault="001912F1" w:rsidP="00004DCC">
            <w:pPr>
              <w:jc w:val="center"/>
              <w:rPr>
                <w:rFonts w:ascii="Arial" w:hAnsi="Arial" w:cs="Arial"/>
                <w:b/>
                <w:bCs/>
                <w:color w:val="333333"/>
                <w:sz w:val="18"/>
                <w:szCs w:val="18"/>
                <w:lang w:val="en-US"/>
              </w:rPr>
            </w:pPr>
            <w:r w:rsidRPr="000B4CA1">
              <w:rPr>
                <w:rFonts w:ascii="Arial" w:hAnsi="Arial" w:cs="Arial"/>
                <w:b/>
                <w:bCs/>
                <w:color w:val="333333"/>
                <w:sz w:val="18"/>
                <w:szCs w:val="18"/>
                <w:lang w:val="en-US"/>
              </w:rPr>
              <w:t>TOTAL</w:t>
            </w:r>
          </w:p>
        </w:tc>
        <w:tc>
          <w:tcPr>
            <w:tcW w:w="917" w:type="dxa"/>
            <w:tcBorders>
              <w:top w:val="single" w:sz="4" w:space="0" w:color="auto"/>
              <w:bottom w:val="single" w:sz="4" w:space="0" w:color="auto"/>
            </w:tcBorders>
          </w:tcPr>
          <w:p w14:paraId="72D13020" w14:textId="4CD8A145" w:rsidR="001912F1" w:rsidRPr="000B4CA1" w:rsidRDefault="001912F1" w:rsidP="00004DCC">
            <w:pPr>
              <w:jc w:val="center"/>
              <w:rPr>
                <w:rFonts w:ascii="Arial" w:hAnsi="Arial" w:cs="Arial"/>
                <w:b/>
                <w:bCs/>
                <w:color w:val="333333"/>
                <w:sz w:val="18"/>
                <w:szCs w:val="18"/>
                <w:lang w:val="en-US"/>
              </w:rPr>
            </w:pPr>
            <w:r w:rsidRPr="000B4CA1">
              <w:rPr>
                <w:rFonts w:ascii="Arial" w:hAnsi="Arial" w:cs="Arial"/>
                <w:b/>
                <w:bCs/>
                <w:color w:val="333333"/>
                <w:sz w:val="18"/>
                <w:szCs w:val="18"/>
                <w:lang w:val="en-US"/>
              </w:rPr>
              <w:t>28</w:t>
            </w:r>
          </w:p>
        </w:tc>
        <w:tc>
          <w:tcPr>
            <w:tcW w:w="917" w:type="dxa"/>
            <w:tcBorders>
              <w:top w:val="single" w:sz="4" w:space="0" w:color="auto"/>
              <w:bottom w:val="single" w:sz="4" w:space="0" w:color="auto"/>
            </w:tcBorders>
          </w:tcPr>
          <w:p w14:paraId="5E303588" w14:textId="2DAFC43C" w:rsidR="001912F1" w:rsidRPr="000B4CA1" w:rsidRDefault="001912F1" w:rsidP="00004DCC">
            <w:pPr>
              <w:jc w:val="center"/>
              <w:rPr>
                <w:rFonts w:ascii="Arial" w:hAnsi="Arial" w:cs="Arial"/>
                <w:b/>
                <w:bCs/>
                <w:color w:val="333333"/>
                <w:sz w:val="18"/>
                <w:szCs w:val="18"/>
                <w:lang w:val="en-US"/>
              </w:rPr>
            </w:pPr>
            <w:r w:rsidRPr="000B4CA1">
              <w:rPr>
                <w:rFonts w:ascii="Arial" w:hAnsi="Arial" w:cs="Arial"/>
                <w:b/>
                <w:bCs/>
                <w:color w:val="333333"/>
                <w:sz w:val="18"/>
                <w:szCs w:val="18"/>
                <w:lang w:val="en-US"/>
              </w:rPr>
              <w:t>6</w:t>
            </w:r>
          </w:p>
        </w:tc>
        <w:tc>
          <w:tcPr>
            <w:tcW w:w="949" w:type="dxa"/>
            <w:tcBorders>
              <w:top w:val="single" w:sz="4" w:space="0" w:color="auto"/>
              <w:bottom w:val="single" w:sz="4" w:space="0" w:color="auto"/>
            </w:tcBorders>
          </w:tcPr>
          <w:p w14:paraId="7A82909F" w14:textId="0E37A373" w:rsidR="001912F1" w:rsidRPr="000B4CA1" w:rsidRDefault="001912F1" w:rsidP="00004DCC">
            <w:pPr>
              <w:jc w:val="center"/>
              <w:rPr>
                <w:rFonts w:ascii="Arial" w:hAnsi="Arial" w:cs="Arial"/>
                <w:b/>
                <w:bCs/>
                <w:color w:val="333333"/>
                <w:sz w:val="18"/>
                <w:szCs w:val="18"/>
                <w:lang w:val="en-US"/>
              </w:rPr>
            </w:pPr>
            <w:r w:rsidRPr="000B4CA1">
              <w:rPr>
                <w:rFonts w:ascii="Arial" w:hAnsi="Arial" w:cs="Arial"/>
                <w:b/>
                <w:bCs/>
                <w:color w:val="333333"/>
                <w:sz w:val="18"/>
                <w:szCs w:val="18"/>
                <w:lang w:val="en-US"/>
              </w:rPr>
              <w:t>34</w:t>
            </w:r>
          </w:p>
        </w:tc>
      </w:tr>
    </w:tbl>
    <w:p w14:paraId="231C0036" w14:textId="77777777" w:rsidR="00004DCC" w:rsidRDefault="00004DCC" w:rsidP="00503E06">
      <w:pPr>
        <w:spacing w:line="360" w:lineRule="auto"/>
        <w:jc w:val="both"/>
        <w:rPr>
          <w:rFonts w:ascii="Arial" w:hAnsi="Arial" w:cs="Arial"/>
          <w:color w:val="333333"/>
          <w:sz w:val="20"/>
          <w:szCs w:val="20"/>
          <w:lang w:val="en-US"/>
        </w:rPr>
      </w:pPr>
    </w:p>
    <w:p w14:paraId="164A4E55" w14:textId="77777777" w:rsidR="00F32969" w:rsidRDefault="00503E06" w:rsidP="002775CC">
      <w:pPr>
        <w:spacing w:line="360" w:lineRule="auto"/>
        <w:jc w:val="both"/>
        <w:rPr>
          <w:rFonts w:ascii="Arial" w:hAnsi="Arial" w:cs="Arial"/>
          <w:color w:val="333333"/>
          <w:sz w:val="20"/>
          <w:szCs w:val="20"/>
          <w:lang w:val="en-US"/>
        </w:rPr>
      </w:pPr>
      <w:proofErr w:type="spellStart"/>
      <w:r>
        <w:rPr>
          <w:rFonts w:ascii="Arial" w:hAnsi="Arial" w:cs="Arial"/>
          <w:color w:val="333333"/>
          <w:sz w:val="20"/>
          <w:szCs w:val="20"/>
          <w:lang w:val="en-US"/>
        </w:rPr>
        <w:t>Berdasarkan</w:t>
      </w:r>
      <w:proofErr w:type="spellEnd"/>
      <w:r>
        <w:rPr>
          <w:rFonts w:ascii="Arial" w:hAnsi="Arial" w:cs="Arial"/>
          <w:color w:val="333333"/>
          <w:sz w:val="20"/>
          <w:szCs w:val="20"/>
          <w:lang w:val="en-US"/>
        </w:rPr>
        <w:t xml:space="preserve"> </w:t>
      </w:r>
      <w:proofErr w:type="spellStart"/>
      <w:r>
        <w:rPr>
          <w:rFonts w:ascii="Arial" w:hAnsi="Arial" w:cs="Arial"/>
          <w:color w:val="333333"/>
          <w:sz w:val="20"/>
          <w:szCs w:val="20"/>
          <w:lang w:val="en-US"/>
        </w:rPr>
        <w:t>tabulasi</w:t>
      </w:r>
      <w:proofErr w:type="spellEnd"/>
      <w:r>
        <w:rPr>
          <w:rFonts w:ascii="Arial" w:hAnsi="Arial" w:cs="Arial"/>
          <w:color w:val="333333"/>
          <w:sz w:val="20"/>
          <w:szCs w:val="20"/>
          <w:lang w:val="en-US"/>
        </w:rPr>
        <w:t xml:space="preserve"> </w:t>
      </w:r>
      <w:proofErr w:type="spellStart"/>
      <w:r>
        <w:rPr>
          <w:rFonts w:ascii="Arial" w:hAnsi="Arial" w:cs="Arial"/>
          <w:color w:val="333333"/>
          <w:sz w:val="20"/>
          <w:szCs w:val="20"/>
          <w:lang w:val="en-US"/>
        </w:rPr>
        <w:t>silang</w:t>
      </w:r>
      <w:proofErr w:type="spellEnd"/>
      <w:r>
        <w:rPr>
          <w:rFonts w:ascii="Arial" w:hAnsi="Arial" w:cs="Arial"/>
          <w:color w:val="333333"/>
          <w:sz w:val="20"/>
          <w:szCs w:val="20"/>
          <w:lang w:val="en-US"/>
        </w:rPr>
        <w:t xml:space="preserve"> </w:t>
      </w:r>
      <w:proofErr w:type="spellStart"/>
      <w:r>
        <w:rPr>
          <w:rFonts w:ascii="Arial" w:hAnsi="Arial" w:cs="Arial"/>
          <w:color w:val="333333"/>
          <w:sz w:val="20"/>
          <w:szCs w:val="20"/>
          <w:lang w:val="en-US"/>
        </w:rPr>
        <w:t>dilakukan</w:t>
      </w:r>
      <w:proofErr w:type="spellEnd"/>
      <w:r>
        <w:rPr>
          <w:rFonts w:ascii="Arial" w:hAnsi="Arial" w:cs="Arial"/>
          <w:color w:val="333333"/>
          <w:sz w:val="20"/>
          <w:szCs w:val="20"/>
          <w:lang w:val="en-US"/>
        </w:rPr>
        <w:t xml:space="preserve"> </w:t>
      </w:r>
      <w:bookmarkStart w:id="11" w:name="_Hlk121746952"/>
      <w:r>
        <w:rPr>
          <w:rFonts w:ascii="Arial" w:hAnsi="Arial" w:cs="Arial"/>
          <w:color w:val="333333"/>
          <w:sz w:val="20"/>
          <w:szCs w:val="20"/>
          <w:lang w:val="en-US"/>
        </w:rPr>
        <w:t xml:space="preserve">uji fisher Exact </w:t>
      </w:r>
      <w:proofErr w:type="spellStart"/>
      <w:r>
        <w:rPr>
          <w:rFonts w:ascii="Arial" w:hAnsi="Arial" w:cs="Arial"/>
          <w:color w:val="333333"/>
          <w:sz w:val="20"/>
          <w:szCs w:val="20"/>
          <w:lang w:val="en-US"/>
        </w:rPr>
        <w:t>didapatkan</w:t>
      </w:r>
      <w:proofErr w:type="spellEnd"/>
      <w:r>
        <w:rPr>
          <w:rFonts w:ascii="Arial" w:hAnsi="Arial" w:cs="Arial"/>
          <w:color w:val="333333"/>
          <w:sz w:val="20"/>
          <w:szCs w:val="20"/>
          <w:lang w:val="en-US"/>
        </w:rPr>
        <w:t xml:space="preserve"> </w:t>
      </w:r>
      <w:proofErr w:type="spellStart"/>
      <w:r>
        <w:rPr>
          <w:rFonts w:ascii="Arial" w:hAnsi="Arial" w:cs="Arial"/>
          <w:color w:val="333333"/>
          <w:sz w:val="20"/>
          <w:szCs w:val="20"/>
          <w:lang w:val="en-US"/>
        </w:rPr>
        <w:t>bahwa</w:t>
      </w:r>
      <w:proofErr w:type="spellEnd"/>
      <w:r>
        <w:rPr>
          <w:rFonts w:ascii="Arial" w:hAnsi="Arial" w:cs="Arial"/>
          <w:color w:val="333333"/>
          <w:sz w:val="20"/>
          <w:szCs w:val="20"/>
          <w:lang w:val="en-US"/>
        </w:rPr>
        <w:t xml:space="preserve"> </w:t>
      </w:r>
      <w:proofErr w:type="spellStart"/>
      <w:r>
        <w:rPr>
          <w:rFonts w:ascii="Arial" w:hAnsi="Arial" w:cs="Arial"/>
          <w:color w:val="333333"/>
          <w:sz w:val="20"/>
          <w:szCs w:val="20"/>
          <w:lang w:val="en-US"/>
        </w:rPr>
        <w:t>nilai</w:t>
      </w:r>
      <w:proofErr w:type="spellEnd"/>
      <w:r>
        <w:rPr>
          <w:rFonts w:ascii="Arial" w:hAnsi="Arial" w:cs="Arial"/>
          <w:color w:val="333333"/>
          <w:sz w:val="20"/>
          <w:szCs w:val="20"/>
          <w:lang w:val="en-US"/>
        </w:rPr>
        <w:t xml:space="preserve"> p value &lt; 0,005 </w:t>
      </w:r>
      <w:proofErr w:type="spellStart"/>
      <w:r w:rsidR="008A7133">
        <w:rPr>
          <w:rFonts w:ascii="Arial" w:hAnsi="Arial" w:cs="Arial"/>
          <w:color w:val="333333"/>
          <w:sz w:val="20"/>
          <w:szCs w:val="20"/>
          <w:lang w:val="en-US"/>
        </w:rPr>
        <w:t>sehingga</w:t>
      </w:r>
      <w:proofErr w:type="spellEnd"/>
      <w:r w:rsidR="008A7133">
        <w:rPr>
          <w:rFonts w:ascii="Arial" w:hAnsi="Arial" w:cs="Arial"/>
          <w:color w:val="333333"/>
          <w:sz w:val="20"/>
          <w:szCs w:val="20"/>
          <w:lang w:val="en-US"/>
        </w:rPr>
        <w:t xml:space="preserve"> </w:t>
      </w:r>
      <w:proofErr w:type="spellStart"/>
      <w:r w:rsidR="008A7133">
        <w:rPr>
          <w:rFonts w:ascii="Arial" w:hAnsi="Arial" w:cs="Arial"/>
          <w:color w:val="333333"/>
          <w:sz w:val="20"/>
          <w:szCs w:val="20"/>
          <w:lang w:val="en-US"/>
        </w:rPr>
        <w:t>dapat</w:t>
      </w:r>
      <w:proofErr w:type="spellEnd"/>
      <w:r w:rsidR="008A7133">
        <w:rPr>
          <w:rFonts w:ascii="Arial" w:hAnsi="Arial" w:cs="Arial"/>
          <w:color w:val="333333"/>
          <w:sz w:val="20"/>
          <w:szCs w:val="20"/>
          <w:lang w:val="en-US"/>
        </w:rPr>
        <w:t xml:space="preserve"> </w:t>
      </w:r>
      <w:proofErr w:type="spellStart"/>
      <w:r w:rsidR="008A7133">
        <w:rPr>
          <w:rFonts w:ascii="Arial" w:hAnsi="Arial" w:cs="Arial"/>
          <w:color w:val="333333"/>
          <w:sz w:val="20"/>
          <w:szCs w:val="20"/>
          <w:lang w:val="en-US"/>
        </w:rPr>
        <w:t>disimpulkan</w:t>
      </w:r>
      <w:proofErr w:type="spellEnd"/>
      <w:r w:rsidR="008A7133">
        <w:rPr>
          <w:rFonts w:ascii="Arial" w:hAnsi="Arial" w:cs="Arial"/>
          <w:color w:val="333333"/>
          <w:sz w:val="20"/>
          <w:szCs w:val="20"/>
          <w:lang w:val="en-US"/>
        </w:rPr>
        <w:t xml:space="preserve"> </w:t>
      </w:r>
      <w:proofErr w:type="spellStart"/>
      <w:r w:rsidR="008A7133">
        <w:rPr>
          <w:rFonts w:ascii="Arial" w:hAnsi="Arial" w:cs="Arial"/>
          <w:color w:val="333333"/>
          <w:sz w:val="20"/>
          <w:szCs w:val="20"/>
          <w:lang w:val="en-US"/>
        </w:rPr>
        <w:t>bahwa</w:t>
      </w:r>
      <w:proofErr w:type="spellEnd"/>
      <w:r w:rsidR="008A7133">
        <w:rPr>
          <w:rFonts w:ascii="Arial" w:hAnsi="Arial" w:cs="Arial"/>
          <w:color w:val="333333"/>
          <w:sz w:val="20"/>
          <w:szCs w:val="20"/>
          <w:lang w:val="en-US"/>
        </w:rPr>
        <w:t xml:space="preserve"> </w:t>
      </w:r>
      <w:proofErr w:type="spellStart"/>
      <w:r w:rsidR="008A7133">
        <w:rPr>
          <w:rFonts w:ascii="Arial" w:hAnsi="Arial" w:cs="Arial"/>
          <w:color w:val="333333"/>
          <w:sz w:val="20"/>
          <w:szCs w:val="20"/>
          <w:lang w:val="en-US"/>
        </w:rPr>
        <w:t>ada</w:t>
      </w:r>
      <w:proofErr w:type="spellEnd"/>
      <w:r w:rsidR="008A7133">
        <w:rPr>
          <w:rFonts w:ascii="Arial" w:hAnsi="Arial" w:cs="Arial"/>
          <w:color w:val="333333"/>
          <w:sz w:val="20"/>
          <w:szCs w:val="20"/>
          <w:lang w:val="en-US"/>
        </w:rPr>
        <w:t xml:space="preserve"> </w:t>
      </w:r>
      <w:proofErr w:type="spellStart"/>
      <w:r w:rsidR="008A7133">
        <w:rPr>
          <w:rFonts w:ascii="Arial" w:hAnsi="Arial" w:cs="Arial"/>
          <w:color w:val="333333"/>
          <w:sz w:val="20"/>
          <w:szCs w:val="20"/>
          <w:lang w:val="en-US"/>
        </w:rPr>
        <w:t>hubungan</w:t>
      </w:r>
      <w:proofErr w:type="spellEnd"/>
      <w:r w:rsidR="008A7133">
        <w:rPr>
          <w:rFonts w:ascii="Arial" w:hAnsi="Arial" w:cs="Arial"/>
          <w:color w:val="333333"/>
          <w:sz w:val="20"/>
          <w:szCs w:val="20"/>
          <w:lang w:val="en-US"/>
        </w:rPr>
        <w:t xml:space="preserve"> </w:t>
      </w:r>
      <w:proofErr w:type="spellStart"/>
      <w:r w:rsidR="008A7133">
        <w:rPr>
          <w:rFonts w:ascii="Arial" w:hAnsi="Arial" w:cs="Arial"/>
          <w:color w:val="333333"/>
          <w:sz w:val="20"/>
          <w:szCs w:val="20"/>
          <w:lang w:val="en-US"/>
        </w:rPr>
        <w:t>antara</w:t>
      </w:r>
      <w:proofErr w:type="spellEnd"/>
      <w:r w:rsidR="008A7133">
        <w:rPr>
          <w:rFonts w:ascii="Arial" w:hAnsi="Arial" w:cs="Arial"/>
          <w:color w:val="333333"/>
          <w:sz w:val="20"/>
          <w:szCs w:val="20"/>
          <w:lang w:val="en-US"/>
        </w:rPr>
        <w:t xml:space="preserve"> </w:t>
      </w:r>
      <w:proofErr w:type="spellStart"/>
      <w:r w:rsidR="008A7133">
        <w:rPr>
          <w:rFonts w:ascii="Arial" w:hAnsi="Arial" w:cs="Arial"/>
          <w:color w:val="333333"/>
          <w:sz w:val="20"/>
          <w:szCs w:val="20"/>
          <w:lang w:val="en-US"/>
        </w:rPr>
        <w:t>pelaksanaan</w:t>
      </w:r>
      <w:proofErr w:type="spellEnd"/>
      <w:r w:rsidR="008A7133">
        <w:rPr>
          <w:rFonts w:ascii="Arial" w:hAnsi="Arial" w:cs="Arial"/>
          <w:color w:val="333333"/>
          <w:sz w:val="20"/>
          <w:szCs w:val="20"/>
          <w:lang w:val="en-US"/>
        </w:rPr>
        <w:t xml:space="preserve"> senam </w:t>
      </w:r>
      <w:proofErr w:type="spellStart"/>
      <w:r w:rsidR="008A7133">
        <w:rPr>
          <w:rFonts w:ascii="Arial" w:hAnsi="Arial" w:cs="Arial"/>
          <w:color w:val="333333"/>
          <w:sz w:val="20"/>
          <w:szCs w:val="20"/>
          <w:lang w:val="en-US"/>
        </w:rPr>
        <w:t>hamil</w:t>
      </w:r>
      <w:proofErr w:type="spellEnd"/>
      <w:r w:rsidR="008A7133">
        <w:rPr>
          <w:rFonts w:ascii="Arial" w:hAnsi="Arial" w:cs="Arial"/>
          <w:color w:val="333333"/>
          <w:sz w:val="20"/>
          <w:szCs w:val="20"/>
          <w:lang w:val="en-US"/>
        </w:rPr>
        <w:t xml:space="preserve"> </w:t>
      </w:r>
      <w:r w:rsidR="008A7133">
        <w:rPr>
          <w:rFonts w:ascii="Arial" w:hAnsi="Arial" w:cs="Arial"/>
          <w:color w:val="333333"/>
          <w:sz w:val="20"/>
          <w:szCs w:val="20"/>
          <w:lang w:val="en-US"/>
        </w:rPr>
        <w:lastRenderedPageBreak/>
        <w:t xml:space="preserve">dengan lama </w:t>
      </w:r>
      <w:proofErr w:type="spellStart"/>
      <w:r w:rsidR="008A7133">
        <w:rPr>
          <w:rFonts w:ascii="Arial" w:hAnsi="Arial" w:cs="Arial"/>
          <w:color w:val="333333"/>
          <w:sz w:val="20"/>
          <w:szCs w:val="20"/>
          <w:lang w:val="en-US"/>
        </w:rPr>
        <w:t>persalinan</w:t>
      </w:r>
      <w:proofErr w:type="spellEnd"/>
      <w:r w:rsidR="008A7133">
        <w:rPr>
          <w:rFonts w:ascii="Arial" w:hAnsi="Arial" w:cs="Arial"/>
          <w:color w:val="333333"/>
          <w:sz w:val="20"/>
          <w:szCs w:val="20"/>
          <w:lang w:val="en-US"/>
        </w:rPr>
        <w:t xml:space="preserve"> kala I. </w:t>
      </w:r>
      <w:proofErr w:type="spellStart"/>
      <w:r w:rsidR="008A7133">
        <w:rPr>
          <w:rFonts w:ascii="Arial" w:hAnsi="Arial" w:cs="Arial"/>
          <w:color w:val="333333"/>
          <w:sz w:val="20"/>
          <w:szCs w:val="20"/>
          <w:lang w:val="en-US"/>
        </w:rPr>
        <w:t>Pelaksa</w:t>
      </w:r>
      <w:r w:rsidR="0091584C">
        <w:rPr>
          <w:rFonts w:ascii="Arial" w:hAnsi="Arial" w:cs="Arial"/>
          <w:color w:val="333333"/>
          <w:sz w:val="20"/>
          <w:szCs w:val="20"/>
          <w:lang w:val="en-US"/>
        </w:rPr>
        <w:t>na</w:t>
      </w:r>
      <w:r w:rsidR="008A7133">
        <w:rPr>
          <w:rFonts w:ascii="Arial" w:hAnsi="Arial" w:cs="Arial"/>
          <w:color w:val="333333"/>
          <w:sz w:val="20"/>
          <w:szCs w:val="20"/>
          <w:lang w:val="en-US"/>
        </w:rPr>
        <w:t>an</w:t>
      </w:r>
      <w:proofErr w:type="spellEnd"/>
      <w:r w:rsidR="008A7133">
        <w:rPr>
          <w:rFonts w:ascii="Arial" w:hAnsi="Arial" w:cs="Arial"/>
          <w:color w:val="333333"/>
          <w:sz w:val="20"/>
          <w:szCs w:val="20"/>
          <w:lang w:val="en-US"/>
        </w:rPr>
        <w:t xml:space="preserve"> senam </w:t>
      </w:r>
      <w:proofErr w:type="spellStart"/>
      <w:r w:rsidR="008A7133">
        <w:rPr>
          <w:rFonts w:ascii="Arial" w:hAnsi="Arial" w:cs="Arial"/>
          <w:color w:val="333333"/>
          <w:sz w:val="20"/>
          <w:szCs w:val="20"/>
          <w:lang w:val="en-US"/>
        </w:rPr>
        <w:t>hamil</w:t>
      </w:r>
      <w:proofErr w:type="spellEnd"/>
      <w:r w:rsidR="008A7133">
        <w:rPr>
          <w:rFonts w:ascii="Arial" w:hAnsi="Arial" w:cs="Arial"/>
          <w:color w:val="333333"/>
          <w:sz w:val="20"/>
          <w:szCs w:val="20"/>
          <w:lang w:val="en-US"/>
        </w:rPr>
        <w:t xml:space="preserve"> yang </w:t>
      </w:r>
      <w:proofErr w:type="spellStart"/>
      <w:r w:rsidR="008A7133">
        <w:rPr>
          <w:rFonts w:ascii="Arial" w:hAnsi="Arial" w:cs="Arial"/>
          <w:color w:val="333333"/>
          <w:sz w:val="20"/>
          <w:szCs w:val="20"/>
          <w:lang w:val="en-US"/>
        </w:rPr>
        <w:t>teratur</w:t>
      </w:r>
      <w:proofErr w:type="spellEnd"/>
      <w:r w:rsidR="008A7133">
        <w:rPr>
          <w:rFonts w:ascii="Arial" w:hAnsi="Arial" w:cs="Arial"/>
          <w:color w:val="333333"/>
          <w:sz w:val="20"/>
          <w:szCs w:val="20"/>
          <w:lang w:val="en-US"/>
        </w:rPr>
        <w:t xml:space="preserve"> </w:t>
      </w:r>
      <w:proofErr w:type="spellStart"/>
      <w:r w:rsidR="008A7133">
        <w:rPr>
          <w:rFonts w:ascii="Arial" w:hAnsi="Arial" w:cs="Arial"/>
          <w:color w:val="333333"/>
          <w:sz w:val="20"/>
          <w:szCs w:val="20"/>
          <w:lang w:val="en-US"/>
        </w:rPr>
        <w:t>berdampak</w:t>
      </w:r>
      <w:proofErr w:type="spellEnd"/>
      <w:r w:rsidR="008A7133">
        <w:rPr>
          <w:rFonts w:ascii="Arial" w:hAnsi="Arial" w:cs="Arial"/>
          <w:color w:val="333333"/>
          <w:sz w:val="20"/>
          <w:szCs w:val="20"/>
          <w:lang w:val="en-US"/>
        </w:rPr>
        <w:t xml:space="preserve"> pada </w:t>
      </w:r>
      <w:proofErr w:type="spellStart"/>
      <w:r w:rsidR="008A7133">
        <w:rPr>
          <w:rFonts w:ascii="Arial" w:hAnsi="Arial" w:cs="Arial"/>
          <w:color w:val="333333"/>
          <w:sz w:val="20"/>
          <w:szCs w:val="20"/>
          <w:lang w:val="en-US"/>
        </w:rPr>
        <w:t>persalinan</w:t>
      </w:r>
      <w:proofErr w:type="spellEnd"/>
      <w:r w:rsidR="008A7133">
        <w:rPr>
          <w:rFonts w:ascii="Arial" w:hAnsi="Arial" w:cs="Arial"/>
          <w:color w:val="333333"/>
          <w:sz w:val="20"/>
          <w:szCs w:val="20"/>
          <w:lang w:val="en-US"/>
        </w:rPr>
        <w:t xml:space="preserve"> kala 1 yang </w:t>
      </w:r>
      <w:proofErr w:type="spellStart"/>
      <w:r w:rsidR="008A7133">
        <w:rPr>
          <w:rFonts w:ascii="Arial" w:hAnsi="Arial" w:cs="Arial"/>
          <w:color w:val="333333"/>
          <w:sz w:val="20"/>
          <w:szCs w:val="20"/>
          <w:lang w:val="en-US"/>
        </w:rPr>
        <w:t>sesuai.</w:t>
      </w:r>
      <w:bookmarkEnd w:id="11"/>
      <w:proofErr w:type="spellEnd"/>
    </w:p>
    <w:p w14:paraId="6E6921C4" w14:textId="10A49DE7" w:rsidR="002775CC" w:rsidRPr="002775CC" w:rsidRDefault="00172509" w:rsidP="002775CC">
      <w:pPr>
        <w:spacing w:line="360" w:lineRule="auto"/>
        <w:jc w:val="both"/>
        <w:rPr>
          <w:rFonts w:ascii="Arial" w:hAnsi="Arial" w:cs="Arial"/>
          <w:color w:val="333333"/>
          <w:sz w:val="20"/>
          <w:szCs w:val="20"/>
          <w:lang w:val="en-US"/>
        </w:rPr>
      </w:pPr>
      <w:r>
        <w:rPr>
          <w:rFonts w:ascii="Arial" w:hAnsi="Arial" w:cs="Arial"/>
          <w:color w:val="333333"/>
          <w:sz w:val="20"/>
          <w:szCs w:val="20"/>
          <w:lang w:val="en-US"/>
        </w:rPr>
        <w:t>S</w:t>
      </w:r>
      <w:r w:rsidR="002775CC" w:rsidRPr="002775CC">
        <w:rPr>
          <w:rFonts w:ascii="Arial" w:hAnsi="Arial" w:cs="Arial"/>
          <w:color w:val="333333"/>
          <w:sz w:val="20"/>
          <w:szCs w:val="20"/>
          <w:lang w:val="en-US"/>
        </w:rPr>
        <w:t xml:space="preserve">enam </w:t>
      </w:r>
      <w:proofErr w:type="spellStart"/>
      <w:r w:rsidR="002775CC" w:rsidRPr="002775CC">
        <w:rPr>
          <w:rFonts w:ascii="Arial" w:hAnsi="Arial" w:cs="Arial"/>
          <w:color w:val="333333"/>
          <w:sz w:val="20"/>
          <w:szCs w:val="20"/>
          <w:lang w:val="en-US"/>
        </w:rPr>
        <w:t>hamil</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akan</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memberikan</w:t>
      </w:r>
      <w:proofErr w:type="spellEnd"/>
      <w:r w:rsidR="002775CC" w:rsidRPr="002775CC">
        <w:rPr>
          <w:rFonts w:ascii="Arial" w:hAnsi="Arial" w:cs="Arial"/>
          <w:color w:val="333333"/>
          <w:sz w:val="20"/>
          <w:szCs w:val="20"/>
          <w:lang w:val="en-US"/>
        </w:rPr>
        <w:t xml:space="preserve"> outcome </w:t>
      </w:r>
      <w:proofErr w:type="spellStart"/>
      <w:r w:rsidR="002775CC" w:rsidRPr="002775CC">
        <w:rPr>
          <w:rFonts w:ascii="Arial" w:hAnsi="Arial" w:cs="Arial"/>
          <w:color w:val="333333"/>
          <w:sz w:val="20"/>
          <w:szCs w:val="20"/>
          <w:lang w:val="en-US"/>
        </w:rPr>
        <w:t>persalinan</w:t>
      </w:r>
      <w:proofErr w:type="spellEnd"/>
      <w:r w:rsidR="002775CC" w:rsidRPr="002775CC">
        <w:rPr>
          <w:rFonts w:ascii="Arial" w:hAnsi="Arial" w:cs="Arial"/>
          <w:color w:val="333333"/>
          <w:sz w:val="20"/>
          <w:szCs w:val="20"/>
          <w:lang w:val="en-US"/>
        </w:rPr>
        <w:t xml:space="preserve"> yang </w:t>
      </w:r>
      <w:proofErr w:type="spellStart"/>
      <w:r w:rsidR="002775CC" w:rsidRPr="002775CC">
        <w:rPr>
          <w:rFonts w:ascii="Arial" w:hAnsi="Arial" w:cs="Arial"/>
          <w:color w:val="333333"/>
          <w:sz w:val="20"/>
          <w:szCs w:val="20"/>
          <w:lang w:val="en-US"/>
        </w:rPr>
        <w:t>lebih</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baik</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dibandingkan</w:t>
      </w:r>
      <w:proofErr w:type="spellEnd"/>
      <w:r w:rsidR="002775CC" w:rsidRPr="002775CC">
        <w:rPr>
          <w:rFonts w:ascii="Arial" w:hAnsi="Arial" w:cs="Arial"/>
          <w:color w:val="333333"/>
          <w:sz w:val="20"/>
          <w:szCs w:val="20"/>
          <w:lang w:val="en-US"/>
        </w:rPr>
        <w:t xml:space="preserve"> pada </w:t>
      </w:r>
      <w:proofErr w:type="spellStart"/>
      <w:r w:rsidR="002775CC" w:rsidRPr="002775CC">
        <w:rPr>
          <w:rFonts w:ascii="Arial" w:hAnsi="Arial" w:cs="Arial"/>
          <w:color w:val="333333"/>
          <w:sz w:val="20"/>
          <w:szCs w:val="20"/>
          <w:lang w:val="en-US"/>
        </w:rPr>
        <w:t>ibu-ibu</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hamil</w:t>
      </w:r>
      <w:proofErr w:type="spellEnd"/>
      <w:r w:rsidR="002775CC" w:rsidRPr="002775CC">
        <w:rPr>
          <w:rFonts w:ascii="Arial" w:hAnsi="Arial" w:cs="Arial"/>
          <w:color w:val="333333"/>
          <w:sz w:val="20"/>
          <w:szCs w:val="20"/>
          <w:lang w:val="en-US"/>
        </w:rPr>
        <w:t xml:space="preserve"> yang </w:t>
      </w:r>
      <w:proofErr w:type="spellStart"/>
      <w:r w:rsidR="002775CC" w:rsidRPr="002775CC">
        <w:rPr>
          <w:rFonts w:ascii="Arial" w:hAnsi="Arial" w:cs="Arial"/>
          <w:color w:val="333333"/>
          <w:sz w:val="20"/>
          <w:szCs w:val="20"/>
          <w:lang w:val="en-US"/>
        </w:rPr>
        <w:t>tidak</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melakukan</w:t>
      </w:r>
      <w:proofErr w:type="spellEnd"/>
      <w:r w:rsidR="002775CC" w:rsidRPr="002775CC">
        <w:rPr>
          <w:rFonts w:ascii="Arial" w:hAnsi="Arial" w:cs="Arial"/>
          <w:color w:val="333333"/>
          <w:sz w:val="20"/>
          <w:szCs w:val="20"/>
          <w:lang w:val="en-US"/>
        </w:rPr>
        <w:t xml:space="preserve"> senam </w:t>
      </w:r>
      <w:proofErr w:type="spellStart"/>
      <w:r w:rsidR="002775CC" w:rsidRPr="002775CC">
        <w:rPr>
          <w:rFonts w:ascii="Arial" w:hAnsi="Arial" w:cs="Arial"/>
          <w:color w:val="333333"/>
          <w:sz w:val="20"/>
          <w:szCs w:val="20"/>
          <w:lang w:val="en-US"/>
        </w:rPr>
        <w:t>hamil</w:t>
      </w:r>
      <w:proofErr w:type="spellEnd"/>
      <w:r w:rsidR="002775CC" w:rsidRPr="002775CC">
        <w:rPr>
          <w:rFonts w:ascii="Arial" w:hAnsi="Arial" w:cs="Arial"/>
          <w:color w:val="333333"/>
          <w:sz w:val="20"/>
          <w:szCs w:val="20"/>
          <w:lang w:val="en-US"/>
        </w:rPr>
        <w:t xml:space="preserve">. </w:t>
      </w:r>
      <w:r w:rsidR="002775CC" w:rsidRPr="00172509">
        <w:rPr>
          <w:rFonts w:ascii="Arial" w:hAnsi="Arial" w:cs="Arial"/>
          <w:color w:val="333333"/>
          <w:sz w:val="20"/>
          <w:szCs w:val="20"/>
          <w:vertAlign w:val="superscript"/>
          <w:lang w:val="en-US"/>
        </w:rPr>
        <w:t>(</w:t>
      </w:r>
      <w:r w:rsidRPr="00172509">
        <w:rPr>
          <w:rFonts w:ascii="Arial" w:hAnsi="Arial" w:cs="Arial"/>
          <w:color w:val="333333"/>
          <w:sz w:val="20"/>
          <w:szCs w:val="20"/>
          <w:vertAlign w:val="superscript"/>
          <w:lang w:val="en-US"/>
        </w:rPr>
        <w:t>4</w:t>
      </w:r>
      <w:r w:rsidR="00661344">
        <w:rPr>
          <w:rFonts w:ascii="Arial" w:hAnsi="Arial" w:cs="Arial"/>
          <w:color w:val="333333"/>
          <w:sz w:val="20"/>
          <w:szCs w:val="20"/>
          <w:vertAlign w:val="superscript"/>
          <w:lang w:val="en-US"/>
        </w:rPr>
        <w:t>)</w:t>
      </w:r>
    </w:p>
    <w:p w14:paraId="5241518A" w14:textId="068076EE" w:rsidR="002775CC" w:rsidRPr="002775CC" w:rsidRDefault="00B5422C" w:rsidP="002775CC">
      <w:pPr>
        <w:spacing w:line="360" w:lineRule="auto"/>
        <w:jc w:val="both"/>
        <w:rPr>
          <w:rFonts w:ascii="Arial" w:hAnsi="Arial" w:cs="Arial"/>
          <w:color w:val="333333"/>
          <w:sz w:val="20"/>
          <w:szCs w:val="20"/>
          <w:lang w:val="en-US"/>
        </w:rPr>
      </w:pPr>
      <w:proofErr w:type="spellStart"/>
      <w:r w:rsidRPr="00B5422C">
        <w:rPr>
          <w:rFonts w:ascii="Arial" w:hAnsi="Arial" w:cs="Arial"/>
          <w:color w:val="333333"/>
          <w:sz w:val="20"/>
          <w:szCs w:val="20"/>
          <w:lang w:val="en-US"/>
        </w:rPr>
        <w:t>Berdasarkan</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tabel</w:t>
      </w:r>
      <w:proofErr w:type="spellEnd"/>
      <w:r w:rsidRPr="00B5422C">
        <w:rPr>
          <w:rFonts w:ascii="Arial" w:hAnsi="Arial" w:cs="Arial"/>
          <w:color w:val="333333"/>
          <w:sz w:val="20"/>
          <w:szCs w:val="20"/>
          <w:lang w:val="en-US"/>
        </w:rPr>
        <w:t xml:space="preserve"> 2.4 </w:t>
      </w:r>
      <w:proofErr w:type="spellStart"/>
      <w:r w:rsidRPr="00B5422C">
        <w:rPr>
          <w:rFonts w:ascii="Arial" w:hAnsi="Arial" w:cs="Arial"/>
          <w:color w:val="333333"/>
          <w:sz w:val="20"/>
          <w:szCs w:val="20"/>
          <w:lang w:val="en-US"/>
        </w:rPr>
        <w:t>didapatkan</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bahwa</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Lebih</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dari</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setengah</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responden</w:t>
      </w:r>
      <w:proofErr w:type="spellEnd"/>
      <w:r w:rsidRPr="00B5422C">
        <w:rPr>
          <w:rFonts w:ascii="Arial" w:hAnsi="Arial" w:cs="Arial"/>
          <w:color w:val="333333"/>
          <w:sz w:val="20"/>
          <w:szCs w:val="20"/>
          <w:lang w:val="en-US"/>
        </w:rPr>
        <w:t xml:space="preserve"> 18 ( 53%) </w:t>
      </w:r>
      <w:proofErr w:type="spellStart"/>
      <w:r w:rsidRPr="00B5422C">
        <w:rPr>
          <w:rFonts w:ascii="Arial" w:hAnsi="Arial" w:cs="Arial"/>
          <w:color w:val="333333"/>
          <w:sz w:val="20"/>
          <w:szCs w:val="20"/>
          <w:lang w:val="en-US"/>
        </w:rPr>
        <w:t>berstatus</w:t>
      </w:r>
      <w:proofErr w:type="spellEnd"/>
      <w:r w:rsidRPr="00B5422C">
        <w:rPr>
          <w:rFonts w:ascii="Arial" w:hAnsi="Arial" w:cs="Arial"/>
          <w:color w:val="333333"/>
          <w:sz w:val="20"/>
          <w:szCs w:val="20"/>
          <w:lang w:val="en-US"/>
        </w:rPr>
        <w:t xml:space="preserve"> multigravida. Pada multigravida </w:t>
      </w:r>
      <w:proofErr w:type="spellStart"/>
      <w:r w:rsidRPr="00B5422C">
        <w:rPr>
          <w:rFonts w:ascii="Arial" w:hAnsi="Arial" w:cs="Arial"/>
          <w:color w:val="333333"/>
          <w:sz w:val="20"/>
          <w:szCs w:val="20"/>
          <w:lang w:val="en-US"/>
        </w:rPr>
        <w:t>persalinan</w:t>
      </w:r>
      <w:proofErr w:type="spellEnd"/>
      <w:r w:rsidRPr="00B5422C">
        <w:rPr>
          <w:rFonts w:ascii="Arial" w:hAnsi="Arial" w:cs="Arial"/>
          <w:color w:val="333333"/>
          <w:sz w:val="20"/>
          <w:szCs w:val="20"/>
          <w:lang w:val="en-US"/>
        </w:rPr>
        <w:t xml:space="preserve"> kala 1 </w:t>
      </w:r>
      <w:proofErr w:type="spellStart"/>
      <w:r w:rsidRPr="00B5422C">
        <w:rPr>
          <w:rFonts w:ascii="Arial" w:hAnsi="Arial" w:cs="Arial"/>
          <w:color w:val="333333"/>
          <w:sz w:val="20"/>
          <w:szCs w:val="20"/>
          <w:lang w:val="en-US"/>
        </w:rPr>
        <w:t>cenderung</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sesuai</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dikarenakan</w:t>
      </w:r>
      <w:proofErr w:type="spellEnd"/>
      <w:r w:rsidRPr="00B5422C">
        <w:rPr>
          <w:rFonts w:ascii="Arial" w:hAnsi="Arial" w:cs="Arial"/>
          <w:color w:val="333333"/>
          <w:sz w:val="20"/>
          <w:szCs w:val="20"/>
          <w:lang w:val="en-US"/>
        </w:rPr>
        <w:t xml:space="preserve"> pada </w:t>
      </w:r>
      <w:proofErr w:type="spellStart"/>
      <w:r w:rsidRPr="00B5422C">
        <w:rPr>
          <w:rFonts w:ascii="Arial" w:hAnsi="Arial" w:cs="Arial"/>
          <w:color w:val="333333"/>
          <w:sz w:val="20"/>
          <w:szCs w:val="20"/>
          <w:lang w:val="en-US"/>
        </w:rPr>
        <w:t>saat</w:t>
      </w:r>
      <w:proofErr w:type="spellEnd"/>
      <w:r w:rsidRPr="00B5422C">
        <w:rPr>
          <w:rFonts w:ascii="Arial" w:hAnsi="Arial" w:cs="Arial"/>
          <w:color w:val="333333"/>
          <w:sz w:val="20"/>
          <w:szCs w:val="20"/>
          <w:lang w:val="en-US"/>
        </w:rPr>
        <w:t xml:space="preserve"> kala 1 </w:t>
      </w:r>
      <w:proofErr w:type="spellStart"/>
      <w:r w:rsidRPr="00B5422C">
        <w:rPr>
          <w:rFonts w:ascii="Arial" w:hAnsi="Arial" w:cs="Arial"/>
          <w:color w:val="333333"/>
          <w:sz w:val="20"/>
          <w:szCs w:val="20"/>
          <w:lang w:val="en-US"/>
        </w:rPr>
        <w:t>persalinan</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penipisan</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persalinan</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bersamaan</w:t>
      </w:r>
      <w:proofErr w:type="spellEnd"/>
      <w:r w:rsidRPr="00B5422C">
        <w:rPr>
          <w:rFonts w:ascii="Arial" w:hAnsi="Arial" w:cs="Arial"/>
          <w:color w:val="333333"/>
          <w:sz w:val="20"/>
          <w:szCs w:val="20"/>
          <w:lang w:val="en-US"/>
        </w:rPr>
        <w:t xml:space="preserve"> dengan </w:t>
      </w:r>
      <w:proofErr w:type="spellStart"/>
      <w:r w:rsidRPr="00B5422C">
        <w:rPr>
          <w:rFonts w:ascii="Arial" w:hAnsi="Arial" w:cs="Arial"/>
          <w:color w:val="333333"/>
          <w:sz w:val="20"/>
          <w:szCs w:val="20"/>
          <w:lang w:val="en-US"/>
        </w:rPr>
        <w:t>adanya</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pelunakan</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servik</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sehingga</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cenderung</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lebih</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sesuai</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daripada</w:t>
      </w:r>
      <w:proofErr w:type="spellEnd"/>
      <w:r w:rsidRPr="00B5422C">
        <w:rPr>
          <w:rFonts w:ascii="Arial" w:hAnsi="Arial" w:cs="Arial"/>
          <w:color w:val="333333"/>
          <w:sz w:val="20"/>
          <w:szCs w:val="20"/>
          <w:lang w:val="en-US"/>
        </w:rPr>
        <w:t xml:space="preserve"> primigravida. </w:t>
      </w:r>
      <w:proofErr w:type="spellStart"/>
      <w:r w:rsidRPr="00B5422C">
        <w:rPr>
          <w:rFonts w:ascii="Arial" w:hAnsi="Arial" w:cs="Arial"/>
          <w:color w:val="333333"/>
          <w:sz w:val="20"/>
          <w:szCs w:val="20"/>
          <w:lang w:val="en-US"/>
        </w:rPr>
        <w:t>Adanya</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pelunakan</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servik</w:t>
      </w:r>
      <w:proofErr w:type="spellEnd"/>
      <w:r w:rsidRPr="00B5422C">
        <w:rPr>
          <w:rFonts w:ascii="Arial" w:hAnsi="Arial" w:cs="Arial"/>
          <w:color w:val="333333"/>
          <w:sz w:val="20"/>
          <w:szCs w:val="20"/>
          <w:lang w:val="en-US"/>
        </w:rPr>
        <w:t xml:space="preserve"> yang </w:t>
      </w:r>
      <w:proofErr w:type="spellStart"/>
      <w:r w:rsidRPr="00B5422C">
        <w:rPr>
          <w:rFonts w:ascii="Arial" w:hAnsi="Arial" w:cs="Arial"/>
          <w:color w:val="333333"/>
          <w:sz w:val="20"/>
          <w:szCs w:val="20"/>
          <w:lang w:val="en-US"/>
        </w:rPr>
        <w:t>cepat</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didukung</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karena</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ketraturan</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ibu</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dalam</w:t>
      </w:r>
      <w:proofErr w:type="spellEnd"/>
      <w:r w:rsidRPr="00B5422C">
        <w:rPr>
          <w:rFonts w:ascii="Arial" w:hAnsi="Arial" w:cs="Arial"/>
          <w:color w:val="333333"/>
          <w:sz w:val="20"/>
          <w:szCs w:val="20"/>
          <w:lang w:val="en-US"/>
        </w:rPr>
        <w:t xml:space="preserve"> </w:t>
      </w:r>
      <w:proofErr w:type="spellStart"/>
      <w:r w:rsidRPr="00B5422C">
        <w:rPr>
          <w:rFonts w:ascii="Arial" w:hAnsi="Arial" w:cs="Arial"/>
          <w:color w:val="333333"/>
          <w:sz w:val="20"/>
          <w:szCs w:val="20"/>
          <w:lang w:val="en-US"/>
        </w:rPr>
        <w:t>melaksanakan</w:t>
      </w:r>
      <w:proofErr w:type="spellEnd"/>
      <w:r w:rsidRPr="00B5422C">
        <w:rPr>
          <w:rFonts w:ascii="Arial" w:hAnsi="Arial" w:cs="Arial"/>
          <w:color w:val="333333"/>
          <w:sz w:val="20"/>
          <w:szCs w:val="20"/>
          <w:lang w:val="en-US"/>
        </w:rPr>
        <w:t xml:space="preserve"> senam </w:t>
      </w:r>
      <w:proofErr w:type="spellStart"/>
      <w:r w:rsidRPr="00B5422C">
        <w:rPr>
          <w:rFonts w:ascii="Arial" w:hAnsi="Arial" w:cs="Arial"/>
          <w:color w:val="333333"/>
          <w:sz w:val="20"/>
          <w:szCs w:val="20"/>
          <w:lang w:val="en-US"/>
        </w:rPr>
        <w:t>hamil</w:t>
      </w:r>
      <w:r w:rsidR="002775CC" w:rsidRPr="002775CC">
        <w:rPr>
          <w:rFonts w:ascii="Arial" w:hAnsi="Arial" w:cs="Arial"/>
          <w:color w:val="333333"/>
          <w:sz w:val="20"/>
          <w:szCs w:val="20"/>
          <w:lang w:val="en-US"/>
        </w:rPr>
        <w:t>Senam</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hamil</w:t>
      </w:r>
      <w:proofErr w:type="spellEnd"/>
      <w:r w:rsidR="00F32969">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memberikan</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efek</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positif</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terhadap</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pembukaan</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serviks</w:t>
      </w:r>
      <w:proofErr w:type="spellEnd"/>
      <w:r w:rsidR="002775CC" w:rsidRPr="002775CC">
        <w:rPr>
          <w:rFonts w:ascii="Arial" w:hAnsi="Arial" w:cs="Arial"/>
          <w:color w:val="333333"/>
          <w:sz w:val="20"/>
          <w:szCs w:val="20"/>
          <w:lang w:val="en-US"/>
        </w:rPr>
        <w:t xml:space="preserve"> dan </w:t>
      </w:r>
      <w:proofErr w:type="spellStart"/>
      <w:r w:rsidR="002775CC" w:rsidRPr="002775CC">
        <w:rPr>
          <w:rFonts w:ascii="Arial" w:hAnsi="Arial" w:cs="Arial"/>
          <w:color w:val="333333"/>
          <w:sz w:val="20"/>
          <w:szCs w:val="20"/>
          <w:lang w:val="en-US"/>
        </w:rPr>
        <w:t>aktifitas</w:t>
      </w:r>
      <w:proofErr w:type="spellEnd"/>
      <w:r w:rsidR="002775CC" w:rsidRPr="002775CC">
        <w:rPr>
          <w:rFonts w:ascii="Arial" w:hAnsi="Arial" w:cs="Arial"/>
          <w:color w:val="333333"/>
          <w:sz w:val="20"/>
          <w:szCs w:val="20"/>
          <w:lang w:val="en-US"/>
        </w:rPr>
        <w:t xml:space="preserve"> uterus yang </w:t>
      </w:r>
      <w:proofErr w:type="spellStart"/>
      <w:r w:rsidR="002775CC" w:rsidRPr="002775CC">
        <w:rPr>
          <w:rFonts w:ascii="Arial" w:hAnsi="Arial" w:cs="Arial"/>
          <w:color w:val="333333"/>
          <w:sz w:val="20"/>
          <w:szCs w:val="20"/>
          <w:lang w:val="en-US"/>
        </w:rPr>
        <w:t>terkoordinasi</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saat</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persalinan</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ditemukan</w:t>
      </w:r>
      <w:proofErr w:type="spellEnd"/>
      <w:r w:rsidR="002775CC" w:rsidRPr="002775CC">
        <w:rPr>
          <w:rFonts w:ascii="Arial" w:hAnsi="Arial" w:cs="Arial"/>
          <w:color w:val="333333"/>
          <w:sz w:val="20"/>
          <w:szCs w:val="20"/>
          <w:lang w:val="en-US"/>
        </w:rPr>
        <w:t xml:space="preserve"> juga </w:t>
      </w:r>
      <w:proofErr w:type="spellStart"/>
      <w:r w:rsidR="002775CC" w:rsidRPr="002775CC">
        <w:rPr>
          <w:rFonts w:ascii="Arial" w:hAnsi="Arial" w:cs="Arial"/>
          <w:color w:val="333333"/>
          <w:sz w:val="20"/>
          <w:szCs w:val="20"/>
          <w:lang w:val="en-US"/>
        </w:rPr>
        <w:t>secara</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bermakna</w:t>
      </w:r>
      <w:proofErr w:type="spellEnd"/>
      <w:r w:rsidR="002775CC" w:rsidRPr="002775CC">
        <w:rPr>
          <w:rFonts w:ascii="Arial" w:hAnsi="Arial" w:cs="Arial"/>
          <w:color w:val="333333"/>
          <w:sz w:val="20"/>
          <w:szCs w:val="20"/>
          <w:lang w:val="en-US"/>
        </w:rPr>
        <w:t xml:space="preserve"> onset </w:t>
      </w:r>
      <w:proofErr w:type="spellStart"/>
      <w:r w:rsidR="002775CC" w:rsidRPr="002775CC">
        <w:rPr>
          <w:rFonts w:ascii="Arial" w:hAnsi="Arial" w:cs="Arial"/>
          <w:color w:val="333333"/>
          <w:sz w:val="20"/>
          <w:szCs w:val="20"/>
          <w:lang w:val="en-US"/>
        </w:rPr>
        <w:t>persalinan</w:t>
      </w:r>
      <w:proofErr w:type="spellEnd"/>
      <w:r w:rsidR="002775CC" w:rsidRPr="002775CC">
        <w:rPr>
          <w:rFonts w:ascii="Arial" w:hAnsi="Arial" w:cs="Arial"/>
          <w:color w:val="333333"/>
          <w:sz w:val="20"/>
          <w:szCs w:val="20"/>
          <w:lang w:val="en-US"/>
        </w:rPr>
        <w:t xml:space="preserve"> yang </w:t>
      </w:r>
      <w:proofErr w:type="spellStart"/>
      <w:r w:rsidR="002775CC" w:rsidRPr="002775CC">
        <w:rPr>
          <w:rFonts w:ascii="Arial" w:hAnsi="Arial" w:cs="Arial"/>
          <w:color w:val="333333"/>
          <w:sz w:val="20"/>
          <w:szCs w:val="20"/>
          <w:lang w:val="en-US"/>
        </w:rPr>
        <w:t>lebih</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awal</w:t>
      </w:r>
      <w:proofErr w:type="spellEnd"/>
      <w:r w:rsidR="002775CC" w:rsidRPr="002775CC">
        <w:rPr>
          <w:rFonts w:ascii="Arial" w:hAnsi="Arial" w:cs="Arial"/>
          <w:color w:val="333333"/>
          <w:sz w:val="20"/>
          <w:szCs w:val="20"/>
          <w:lang w:val="en-US"/>
        </w:rPr>
        <w:t xml:space="preserve"> dan lama </w:t>
      </w:r>
      <w:proofErr w:type="spellStart"/>
      <w:r w:rsidR="002775CC" w:rsidRPr="002775CC">
        <w:rPr>
          <w:rFonts w:ascii="Arial" w:hAnsi="Arial" w:cs="Arial"/>
          <w:color w:val="333333"/>
          <w:sz w:val="20"/>
          <w:szCs w:val="20"/>
          <w:lang w:val="en-US"/>
        </w:rPr>
        <w:t>persalinan</w:t>
      </w:r>
      <w:proofErr w:type="spellEnd"/>
      <w:r w:rsidR="002775CC" w:rsidRPr="002775CC">
        <w:rPr>
          <w:rFonts w:ascii="Arial" w:hAnsi="Arial" w:cs="Arial"/>
          <w:color w:val="333333"/>
          <w:sz w:val="20"/>
          <w:szCs w:val="20"/>
          <w:lang w:val="en-US"/>
        </w:rPr>
        <w:t xml:space="preserve"> yang </w:t>
      </w:r>
      <w:proofErr w:type="spellStart"/>
      <w:r w:rsidR="002775CC" w:rsidRPr="002775CC">
        <w:rPr>
          <w:rFonts w:ascii="Arial" w:hAnsi="Arial" w:cs="Arial"/>
          <w:color w:val="333333"/>
          <w:sz w:val="20"/>
          <w:szCs w:val="20"/>
          <w:lang w:val="en-US"/>
        </w:rPr>
        <w:t>lebih</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singkat</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dibandingkan</w:t>
      </w:r>
      <w:proofErr w:type="spellEnd"/>
      <w:r w:rsidR="002775CC" w:rsidRPr="002775CC">
        <w:rPr>
          <w:rFonts w:ascii="Arial" w:hAnsi="Arial" w:cs="Arial"/>
          <w:color w:val="333333"/>
          <w:sz w:val="20"/>
          <w:szCs w:val="20"/>
          <w:lang w:val="en-US"/>
        </w:rPr>
        <w:t xml:space="preserve"> dengan yang </w:t>
      </w:r>
      <w:proofErr w:type="spellStart"/>
      <w:r w:rsidR="002775CC" w:rsidRPr="002775CC">
        <w:rPr>
          <w:rFonts w:ascii="Arial" w:hAnsi="Arial" w:cs="Arial"/>
          <w:color w:val="333333"/>
          <w:sz w:val="20"/>
          <w:szCs w:val="20"/>
          <w:lang w:val="en-US"/>
        </w:rPr>
        <w:t>tidak</w:t>
      </w:r>
      <w:proofErr w:type="spellEnd"/>
      <w:r w:rsidR="002775CC" w:rsidRPr="002775CC">
        <w:rPr>
          <w:rFonts w:ascii="Arial" w:hAnsi="Arial" w:cs="Arial"/>
          <w:color w:val="333333"/>
          <w:sz w:val="20"/>
          <w:szCs w:val="20"/>
          <w:lang w:val="en-US"/>
        </w:rPr>
        <w:t xml:space="preserve"> </w:t>
      </w:r>
      <w:proofErr w:type="spellStart"/>
      <w:r w:rsidR="002775CC" w:rsidRPr="002775CC">
        <w:rPr>
          <w:rFonts w:ascii="Arial" w:hAnsi="Arial" w:cs="Arial"/>
          <w:color w:val="333333"/>
          <w:sz w:val="20"/>
          <w:szCs w:val="20"/>
          <w:lang w:val="en-US"/>
        </w:rPr>
        <w:t>melakukan</w:t>
      </w:r>
      <w:proofErr w:type="spellEnd"/>
      <w:r w:rsidR="002775CC" w:rsidRPr="002775CC">
        <w:rPr>
          <w:rFonts w:ascii="Arial" w:hAnsi="Arial" w:cs="Arial"/>
          <w:color w:val="333333"/>
          <w:sz w:val="20"/>
          <w:szCs w:val="20"/>
          <w:lang w:val="en-US"/>
        </w:rPr>
        <w:t xml:space="preserve"> senam </w:t>
      </w:r>
      <w:proofErr w:type="spellStart"/>
      <w:r w:rsidR="002775CC" w:rsidRPr="002775CC">
        <w:rPr>
          <w:rFonts w:ascii="Arial" w:hAnsi="Arial" w:cs="Arial"/>
          <w:color w:val="333333"/>
          <w:sz w:val="20"/>
          <w:szCs w:val="20"/>
          <w:lang w:val="en-US"/>
        </w:rPr>
        <w:t>hamil</w:t>
      </w:r>
      <w:proofErr w:type="spellEnd"/>
      <w:r w:rsidR="002775CC" w:rsidRPr="002775CC">
        <w:rPr>
          <w:rFonts w:ascii="Arial" w:hAnsi="Arial" w:cs="Arial"/>
          <w:color w:val="333333"/>
          <w:sz w:val="20"/>
          <w:szCs w:val="20"/>
          <w:lang w:val="en-US"/>
        </w:rPr>
        <w:t xml:space="preserve">. </w:t>
      </w:r>
      <w:r w:rsidR="002775CC" w:rsidRPr="007D7070">
        <w:rPr>
          <w:rFonts w:ascii="Arial" w:hAnsi="Arial" w:cs="Arial"/>
          <w:color w:val="333333"/>
          <w:sz w:val="20"/>
          <w:szCs w:val="20"/>
          <w:vertAlign w:val="superscript"/>
          <w:lang w:val="en-US"/>
        </w:rPr>
        <w:t>(</w:t>
      </w:r>
      <w:r w:rsidR="007D7070" w:rsidRPr="007D7070">
        <w:rPr>
          <w:rFonts w:ascii="Arial" w:hAnsi="Arial" w:cs="Arial"/>
          <w:color w:val="333333"/>
          <w:sz w:val="20"/>
          <w:szCs w:val="20"/>
          <w:vertAlign w:val="superscript"/>
          <w:lang w:val="en-US"/>
        </w:rPr>
        <w:t>5</w:t>
      </w:r>
      <w:r w:rsidR="002775CC" w:rsidRPr="007D7070">
        <w:rPr>
          <w:rFonts w:ascii="Arial" w:hAnsi="Arial" w:cs="Arial"/>
          <w:color w:val="333333"/>
          <w:sz w:val="20"/>
          <w:szCs w:val="20"/>
          <w:vertAlign w:val="superscript"/>
          <w:lang w:val="en-US"/>
        </w:rPr>
        <w:t>).</w:t>
      </w:r>
      <w:r w:rsidR="002775CC" w:rsidRPr="002775CC">
        <w:rPr>
          <w:rFonts w:ascii="Arial" w:hAnsi="Arial" w:cs="Arial"/>
          <w:color w:val="333333"/>
          <w:sz w:val="20"/>
          <w:szCs w:val="20"/>
          <w:lang w:val="en-US"/>
        </w:rPr>
        <w:t xml:space="preserve"> </w:t>
      </w:r>
    </w:p>
    <w:p w14:paraId="6941178C" w14:textId="701DE880" w:rsidR="00291E4C" w:rsidRDefault="002775CC" w:rsidP="00503E06">
      <w:pPr>
        <w:spacing w:line="360" w:lineRule="auto"/>
        <w:jc w:val="both"/>
        <w:rPr>
          <w:rFonts w:ascii="Arial" w:hAnsi="Arial" w:cs="Arial"/>
          <w:color w:val="333333"/>
          <w:sz w:val="20"/>
          <w:szCs w:val="20"/>
          <w:lang w:val="en-US"/>
        </w:rPr>
      </w:pPr>
      <w:proofErr w:type="spellStart"/>
      <w:r w:rsidRPr="002775CC">
        <w:rPr>
          <w:rFonts w:ascii="Arial" w:hAnsi="Arial" w:cs="Arial"/>
          <w:color w:val="333333"/>
          <w:sz w:val="20"/>
          <w:szCs w:val="20"/>
          <w:lang w:val="en-US"/>
        </w:rPr>
        <w:t>Sampai</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saat</w:t>
      </w:r>
      <w:proofErr w:type="spellEnd"/>
      <w:r w:rsidRPr="002775CC">
        <w:rPr>
          <w:rFonts w:ascii="Arial" w:hAnsi="Arial" w:cs="Arial"/>
          <w:color w:val="333333"/>
          <w:sz w:val="20"/>
          <w:szCs w:val="20"/>
          <w:lang w:val="en-US"/>
        </w:rPr>
        <w:t xml:space="preserve"> ini yang </w:t>
      </w:r>
      <w:proofErr w:type="spellStart"/>
      <w:r w:rsidRPr="002775CC">
        <w:rPr>
          <w:rFonts w:ascii="Arial" w:hAnsi="Arial" w:cs="Arial"/>
          <w:color w:val="333333"/>
          <w:sz w:val="20"/>
          <w:szCs w:val="20"/>
          <w:lang w:val="en-US"/>
        </w:rPr>
        <w:t>dapat</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dikendalikan</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adalah</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masalah</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tenaga</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atau</w:t>
      </w:r>
      <w:proofErr w:type="spellEnd"/>
      <w:r w:rsidRPr="002775CC">
        <w:rPr>
          <w:rFonts w:ascii="Arial" w:hAnsi="Arial" w:cs="Arial"/>
          <w:color w:val="333333"/>
          <w:sz w:val="20"/>
          <w:szCs w:val="20"/>
          <w:lang w:val="en-US"/>
        </w:rPr>
        <w:t xml:space="preserve"> power pada </w:t>
      </w:r>
      <w:proofErr w:type="spellStart"/>
      <w:r w:rsidRPr="002775CC">
        <w:rPr>
          <w:rFonts w:ascii="Arial" w:hAnsi="Arial" w:cs="Arial"/>
          <w:color w:val="333333"/>
          <w:sz w:val="20"/>
          <w:szCs w:val="20"/>
          <w:lang w:val="en-US"/>
        </w:rPr>
        <w:t>ibu</w:t>
      </w:r>
      <w:proofErr w:type="spellEnd"/>
      <w:r w:rsidRPr="002775CC">
        <w:rPr>
          <w:rFonts w:ascii="Arial" w:hAnsi="Arial" w:cs="Arial"/>
          <w:color w:val="333333"/>
          <w:sz w:val="20"/>
          <w:szCs w:val="20"/>
          <w:lang w:val="en-US"/>
        </w:rPr>
        <w:t xml:space="preserve">, salah </w:t>
      </w:r>
      <w:proofErr w:type="spellStart"/>
      <w:r w:rsidRPr="002775CC">
        <w:rPr>
          <w:rFonts w:ascii="Arial" w:hAnsi="Arial" w:cs="Arial"/>
          <w:color w:val="333333"/>
          <w:sz w:val="20"/>
          <w:szCs w:val="20"/>
          <w:lang w:val="en-US"/>
        </w:rPr>
        <w:t>satunya</w:t>
      </w:r>
      <w:proofErr w:type="spellEnd"/>
      <w:r w:rsidRPr="002775CC">
        <w:rPr>
          <w:rFonts w:ascii="Arial" w:hAnsi="Arial" w:cs="Arial"/>
          <w:color w:val="333333"/>
          <w:sz w:val="20"/>
          <w:szCs w:val="20"/>
          <w:lang w:val="en-US"/>
        </w:rPr>
        <w:t xml:space="preserve"> dengan senam </w:t>
      </w:r>
      <w:proofErr w:type="spellStart"/>
      <w:r w:rsidRPr="002775CC">
        <w:rPr>
          <w:rFonts w:ascii="Arial" w:hAnsi="Arial" w:cs="Arial"/>
          <w:color w:val="333333"/>
          <w:sz w:val="20"/>
          <w:szCs w:val="20"/>
          <w:lang w:val="en-US"/>
        </w:rPr>
        <w:t>hamil</w:t>
      </w:r>
      <w:proofErr w:type="spellEnd"/>
      <w:r w:rsidRPr="002775CC">
        <w:rPr>
          <w:rFonts w:ascii="Arial" w:hAnsi="Arial" w:cs="Arial"/>
          <w:color w:val="333333"/>
          <w:sz w:val="20"/>
          <w:szCs w:val="20"/>
          <w:lang w:val="en-US"/>
        </w:rPr>
        <w:t xml:space="preserve">. Senam </w:t>
      </w:r>
      <w:proofErr w:type="spellStart"/>
      <w:r w:rsidRPr="002775CC">
        <w:rPr>
          <w:rFonts w:ascii="Arial" w:hAnsi="Arial" w:cs="Arial"/>
          <w:color w:val="333333"/>
          <w:sz w:val="20"/>
          <w:szCs w:val="20"/>
          <w:lang w:val="en-US"/>
        </w:rPr>
        <w:t>hamil</w:t>
      </w:r>
      <w:proofErr w:type="spellEnd"/>
      <w:r w:rsidRPr="002775CC">
        <w:rPr>
          <w:rFonts w:ascii="Arial" w:hAnsi="Arial" w:cs="Arial"/>
          <w:color w:val="333333"/>
          <w:sz w:val="20"/>
          <w:szCs w:val="20"/>
          <w:lang w:val="en-US"/>
        </w:rPr>
        <w:t xml:space="preserve"> yang </w:t>
      </w:r>
      <w:proofErr w:type="spellStart"/>
      <w:r w:rsidRPr="002775CC">
        <w:rPr>
          <w:rFonts w:ascii="Arial" w:hAnsi="Arial" w:cs="Arial"/>
          <w:color w:val="333333"/>
          <w:sz w:val="20"/>
          <w:szCs w:val="20"/>
          <w:lang w:val="en-US"/>
        </w:rPr>
        <w:t>diterapkan</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bukan</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berorientasi</w:t>
      </w:r>
      <w:proofErr w:type="spellEnd"/>
      <w:r w:rsidRPr="002775CC">
        <w:rPr>
          <w:rFonts w:ascii="Arial" w:hAnsi="Arial" w:cs="Arial"/>
          <w:color w:val="333333"/>
          <w:sz w:val="20"/>
          <w:szCs w:val="20"/>
          <w:lang w:val="en-US"/>
        </w:rPr>
        <w:t xml:space="preserve">  pada </w:t>
      </w:r>
      <w:proofErr w:type="spellStart"/>
      <w:r w:rsidRPr="002775CC">
        <w:rPr>
          <w:rFonts w:ascii="Arial" w:hAnsi="Arial" w:cs="Arial"/>
          <w:color w:val="333333"/>
          <w:sz w:val="20"/>
          <w:szCs w:val="20"/>
          <w:lang w:val="en-US"/>
        </w:rPr>
        <w:t>kebugaran</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tubuh</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saja</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Melainkan</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untuk</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memperkuat</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otot</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melenturkan</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persendian</w:t>
      </w:r>
      <w:proofErr w:type="spellEnd"/>
      <w:r w:rsidRPr="002775CC">
        <w:rPr>
          <w:rFonts w:ascii="Arial" w:hAnsi="Arial" w:cs="Arial"/>
          <w:color w:val="333333"/>
          <w:sz w:val="20"/>
          <w:szCs w:val="20"/>
          <w:lang w:val="en-US"/>
        </w:rPr>
        <w:t xml:space="preserve"> dan </w:t>
      </w:r>
      <w:proofErr w:type="spellStart"/>
      <w:r w:rsidRPr="002775CC">
        <w:rPr>
          <w:rFonts w:ascii="Arial" w:hAnsi="Arial" w:cs="Arial"/>
          <w:color w:val="333333"/>
          <w:sz w:val="20"/>
          <w:szCs w:val="20"/>
          <w:lang w:val="en-US"/>
        </w:rPr>
        <w:t>dapat</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melatih</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konsentrasi</w:t>
      </w:r>
      <w:proofErr w:type="spellEnd"/>
      <w:r w:rsidRPr="002775CC">
        <w:rPr>
          <w:rFonts w:ascii="Arial" w:hAnsi="Arial" w:cs="Arial"/>
          <w:color w:val="333333"/>
          <w:sz w:val="20"/>
          <w:szCs w:val="20"/>
          <w:lang w:val="en-US"/>
        </w:rPr>
        <w:t xml:space="preserve"> agar </w:t>
      </w:r>
      <w:proofErr w:type="spellStart"/>
      <w:r w:rsidRPr="002775CC">
        <w:rPr>
          <w:rFonts w:ascii="Arial" w:hAnsi="Arial" w:cs="Arial"/>
          <w:color w:val="333333"/>
          <w:sz w:val="20"/>
          <w:szCs w:val="20"/>
          <w:lang w:val="en-US"/>
        </w:rPr>
        <w:t>bisa</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mengalihkan</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pikiran</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sehingga</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bisa</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melupakan</w:t>
      </w:r>
      <w:proofErr w:type="spellEnd"/>
      <w:r w:rsidRPr="002775CC">
        <w:rPr>
          <w:rFonts w:ascii="Arial" w:hAnsi="Arial" w:cs="Arial"/>
          <w:color w:val="333333"/>
          <w:sz w:val="20"/>
          <w:szCs w:val="20"/>
          <w:lang w:val="en-US"/>
        </w:rPr>
        <w:t xml:space="preserve"> rasa </w:t>
      </w:r>
      <w:proofErr w:type="spellStart"/>
      <w:r w:rsidRPr="002775CC">
        <w:rPr>
          <w:rFonts w:ascii="Arial" w:hAnsi="Arial" w:cs="Arial"/>
          <w:color w:val="333333"/>
          <w:sz w:val="20"/>
          <w:szCs w:val="20"/>
          <w:lang w:val="en-US"/>
        </w:rPr>
        <w:t>sakit</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saat</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melahirkan</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Sehingga</w:t>
      </w:r>
      <w:proofErr w:type="spellEnd"/>
      <w:r w:rsidRPr="002775CC">
        <w:rPr>
          <w:rFonts w:ascii="Arial" w:hAnsi="Arial" w:cs="Arial"/>
          <w:color w:val="333333"/>
          <w:sz w:val="20"/>
          <w:szCs w:val="20"/>
          <w:lang w:val="en-US"/>
        </w:rPr>
        <w:t xml:space="preserve"> proses </w:t>
      </w:r>
      <w:proofErr w:type="spellStart"/>
      <w:r w:rsidRPr="002775CC">
        <w:rPr>
          <w:rFonts w:ascii="Arial" w:hAnsi="Arial" w:cs="Arial"/>
          <w:color w:val="333333"/>
          <w:sz w:val="20"/>
          <w:szCs w:val="20"/>
          <w:lang w:val="en-US"/>
        </w:rPr>
        <w:t>persalinan</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lebih</w:t>
      </w:r>
      <w:proofErr w:type="spellEnd"/>
      <w:r w:rsidRPr="002775CC">
        <w:rPr>
          <w:rFonts w:ascii="Arial" w:hAnsi="Arial" w:cs="Arial"/>
          <w:color w:val="333333"/>
          <w:sz w:val="20"/>
          <w:szCs w:val="20"/>
          <w:lang w:val="en-US"/>
        </w:rPr>
        <w:t xml:space="preserve"> </w:t>
      </w:r>
      <w:proofErr w:type="spellStart"/>
      <w:r w:rsidRPr="002775CC">
        <w:rPr>
          <w:rFonts w:ascii="Arial" w:hAnsi="Arial" w:cs="Arial"/>
          <w:color w:val="333333"/>
          <w:sz w:val="20"/>
          <w:szCs w:val="20"/>
          <w:lang w:val="en-US"/>
        </w:rPr>
        <w:t>singkat</w:t>
      </w:r>
      <w:proofErr w:type="spellEnd"/>
      <w:r w:rsidRPr="002775CC">
        <w:rPr>
          <w:rFonts w:ascii="Arial" w:hAnsi="Arial" w:cs="Arial"/>
          <w:color w:val="333333"/>
          <w:sz w:val="20"/>
          <w:szCs w:val="20"/>
          <w:lang w:val="en-US"/>
        </w:rPr>
        <w:t xml:space="preserve"> </w:t>
      </w:r>
      <w:r w:rsidRPr="007D7070">
        <w:rPr>
          <w:rFonts w:ascii="Arial" w:hAnsi="Arial" w:cs="Arial"/>
          <w:color w:val="333333"/>
          <w:sz w:val="20"/>
          <w:szCs w:val="20"/>
          <w:vertAlign w:val="superscript"/>
          <w:lang w:val="en-US"/>
        </w:rPr>
        <w:t>(</w:t>
      </w:r>
      <w:r w:rsidR="007D7070" w:rsidRPr="007D7070">
        <w:rPr>
          <w:rFonts w:ascii="Arial" w:hAnsi="Arial" w:cs="Arial"/>
          <w:color w:val="333333"/>
          <w:sz w:val="20"/>
          <w:szCs w:val="20"/>
          <w:vertAlign w:val="superscript"/>
          <w:lang w:val="en-US"/>
        </w:rPr>
        <w:t>6</w:t>
      </w:r>
      <w:r w:rsidRPr="007D7070">
        <w:rPr>
          <w:rFonts w:ascii="Arial" w:hAnsi="Arial" w:cs="Arial"/>
          <w:color w:val="333333"/>
          <w:sz w:val="20"/>
          <w:szCs w:val="20"/>
          <w:vertAlign w:val="superscript"/>
          <w:lang w:val="en-US"/>
        </w:rPr>
        <w:t>).</w:t>
      </w:r>
    </w:p>
    <w:p w14:paraId="4B16B977" w14:textId="4530D87C" w:rsidR="00CD4CE3" w:rsidRPr="00C344B1" w:rsidRDefault="00CD4CE3" w:rsidP="00503E06">
      <w:pPr>
        <w:spacing w:line="360" w:lineRule="auto"/>
        <w:jc w:val="both"/>
        <w:rPr>
          <w:rFonts w:ascii="Arial" w:hAnsi="Arial" w:cs="Arial"/>
          <w:color w:val="333333"/>
          <w:sz w:val="20"/>
          <w:szCs w:val="20"/>
          <w:lang w:val="en-US"/>
        </w:rPr>
      </w:pPr>
      <w:r w:rsidRPr="00CD4CE3">
        <w:rPr>
          <w:rFonts w:ascii="Arial" w:hAnsi="Arial" w:cs="Arial"/>
          <w:color w:val="333333"/>
          <w:sz w:val="20"/>
          <w:szCs w:val="20"/>
          <w:lang w:val="en-US"/>
        </w:rPr>
        <w:t xml:space="preserve">Senam </w:t>
      </w:r>
      <w:proofErr w:type="spellStart"/>
      <w:r w:rsidRPr="00CD4CE3">
        <w:rPr>
          <w:rFonts w:ascii="Arial" w:hAnsi="Arial" w:cs="Arial"/>
          <w:color w:val="333333"/>
          <w:sz w:val="20"/>
          <w:szCs w:val="20"/>
          <w:lang w:val="en-US"/>
        </w:rPr>
        <w:t>hamil</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merupakan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suatu</w:t>
      </w:r>
      <w:proofErr w:type="spellEnd"/>
      <w:r w:rsidRPr="00CD4CE3">
        <w:rPr>
          <w:rFonts w:ascii="Arial" w:hAnsi="Arial" w:cs="Arial"/>
          <w:color w:val="333333"/>
          <w:sz w:val="20"/>
          <w:szCs w:val="20"/>
          <w:lang w:val="en-US"/>
        </w:rPr>
        <w:t xml:space="preserve"> program </w:t>
      </w:r>
      <w:proofErr w:type="spellStart"/>
      <w:r w:rsidRPr="00CD4CE3">
        <w:rPr>
          <w:rFonts w:ascii="Arial" w:hAnsi="Arial" w:cs="Arial"/>
          <w:color w:val="333333"/>
          <w:sz w:val="20"/>
          <w:szCs w:val="20"/>
          <w:lang w:val="en-US"/>
        </w:rPr>
        <w:t>latihan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bagi</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ibu</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sehat</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untuk</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mempersiapkan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kondisi</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fisik</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ibu</w:t>
      </w:r>
      <w:proofErr w:type="spellEnd"/>
      <w:r w:rsidRPr="00CD4CE3">
        <w:rPr>
          <w:rFonts w:ascii="Arial" w:hAnsi="Arial" w:cs="Arial"/>
          <w:color w:val="333333"/>
          <w:sz w:val="20"/>
          <w:szCs w:val="20"/>
          <w:lang w:val="en-US"/>
        </w:rPr>
        <w:t xml:space="preserve"> dengan </w:t>
      </w:r>
      <w:proofErr w:type="spellStart"/>
      <w:r w:rsidRPr="00CD4CE3">
        <w:rPr>
          <w:rFonts w:ascii="Arial" w:hAnsi="Arial" w:cs="Arial"/>
          <w:color w:val="333333"/>
          <w:sz w:val="20"/>
          <w:szCs w:val="20"/>
          <w:lang w:val="en-US"/>
        </w:rPr>
        <w:t>menjaga</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kondisi</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otot-otot</w:t>
      </w:r>
      <w:proofErr w:type="spellEnd"/>
      <w:r w:rsidRPr="00CD4CE3">
        <w:rPr>
          <w:rFonts w:ascii="Arial" w:hAnsi="Arial" w:cs="Arial"/>
          <w:color w:val="333333"/>
          <w:sz w:val="20"/>
          <w:szCs w:val="20"/>
          <w:lang w:val="en-US"/>
        </w:rPr>
        <w:t xml:space="preserve"> dan </w:t>
      </w:r>
      <w:proofErr w:type="spellStart"/>
      <w:r w:rsidRPr="00CD4CE3">
        <w:rPr>
          <w:rFonts w:ascii="Arial" w:hAnsi="Arial" w:cs="Arial"/>
          <w:color w:val="333333"/>
          <w:sz w:val="20"/>
          <w:szCs w:val="20"/>
          <w:lang w:val="en-US"/>
        </w:rPr>
        <w:t>persendian</w:t>
      </w:r>
      <w:proofErr w:type="spellEnd"/>
      <w:r w:rsidRPr="00CD4CE3">
        <w:rPr>
          <w:rFonts w:ascii="Arial" w:hAnsi="Arial" w:cs="Arial"/>
          <w:color w:val="333333"/>
          <w:sz w:val="20"/>
          <w:szCs w:val="20"/>
          <w:lang w:val="en-US"/>
        </w:rPr>
        <w:t xml:space="preserve"> yang </w:t>
      </w:r>
      <w:proofErr w:type="spellStart"/>
      <w:r w:rsidRPr="00CD4CE3">
        <w:rPr>
          <w:rFonts w:ascii="Arial" w:hAnsi="Arial" w:cs="Arial"/>
          <w:color w:val="333333"/>
          <w:sz w:val="20"/>
          <w:szCs w:val="20"/>
          <w:lang w:val="en-US"/>
        </w:rPr>
        <w:t>berperan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dalam</w:t>
      </w:r>
      <w:proofErr w:type="spellEnd"/>
      <w:r w:rsidRPr="00CD4CE3">
        <w:rPr>
          <w:rFonts w:ascii="Arial" w:hAnsi="Arial" w:cs="Arial"/>
          <w:color w:val="333333"/>
          <w:sz w:val="20"/>
          <w:szCs w:val="20"/>
          <w:lang w:val="en-US"/>
        </w:rPr>
        <w:t xml:space="preserve"> proses </w:t>
      </w:r>
      <w:proofErr w:type="spellStart"/>
      <w:r w:rsidRPr="00CD4CE3">
        <w:rPr>
          <w:rFonts w:ascii="Arial" w:hAnsi="Arial" w:cs="Arial"/>
          <w:color w:val="333333"/>
          <w:sz w:val="20"/>
          <w:szCs w:val="20"/>
          <w:lang w:val="en-US"/>
        </w:rPr>
        <w:t>persalinan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serta</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mempersiapkan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kondisi</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psikis</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ibu</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terutama</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menumbuhkan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kepercayaan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diri</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dalam</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menghadapi</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persalinan</w:t>
      </w:r>
      <w:proofErr w:type="spellEnd"/>
      <w:r w:rsidRPr="00CD4CE3">
        <w:rPr>
          <w:rFonts w:ascii="Arial" w:hAnsi="Arial" w:cs="Arial"/>
          <w:color w:val="333333"/>
          <w:sz w:val="20"/>
          <w:szCs w:val="20"/>
          <w:lang w:val="en-US"/>
        </w:rPr>
        <w:t xml:space="preserve">. Senam </w:t>
      </w:r>
      <w:proofErr w:type="spellStart"/>
      <w:r w:rsidRPr="00CD4CE3">
        <w:rPr>
          <w:rFonts w:ascii="Arial" w:hAnsi="Arial" w:cs="Arial"/>
          <w:color w:val="333333"/>
          <w:sz w:val="20"/>
          <w:szCs w:val="20"/>
          <w:lang w:val="en-US"/>
        </w:rPr>
        <w:t>hamil</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memberikan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manfaat</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terhadap</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komponen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biomotorik</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otot</w:t>
      </w:r>
      <w:proofErr w:type="spellEnd"/>
      <w:r w:rsidRPr="00CD4CE3">
        <w:rPr>
          <w:rFonts w:ascii="Arial" w:hAnsi="Arial" w:cs="Arial"/>
          <w:color w:val="333333"/>
          <w:sz w:val="20"/>
          <w:szCs w:val="20"/>
          <w:lang w:val="en-US"/>
        </w:rPr>
        <w:t xml:space="preserve"> yang </w:t>
      </w:r>
      <w:proofErr w:type="spellStart"/>
      <w:r w:rsidRPr="00CD4CE3">
        <w:rPr>
          <w:rFonts w:ascii="Arial" w:hAnsi="Arial" w:cs="Arial"/>
          <w:color w:val="333333"/>
          <w:sz w:val="20"/>
          <w:szCs w:val="20"/>
          <w:lang w:val="en-US"/>
        </w:rPr>
        <w:t>dilatih</w:t>
      </w:r>
      <w:proofErr w:type="spellEnd"/>
      <w:r w:rsidRPr="00CD4CE3">
        <w:rPr>
          <w:rFonts w:ascii="Arial" w:hAnsi="Arial" w:cs="Arial"/>
          <w:color w:val="333333"/>
          <w:sz w:val="20"/>
          <w:szCs w:val="20"/>
          <w:lang w:val="en-US"/>
        </w:rPr>
        <w:t xml:space="preserve">. Senam </w:t>
      </w:r>
      <w:proofErr w:type="spellStart"/>
      <w:r w:rsidRPr="00CD4CE3">
        <w:rPr>
          <w:rFonts w:ascii="Arial" w:hAnsi="Arial" w:cs="Arial"/>
          <w:color w:val="333333"/>
          <w:sz w:val="20"/>
          <w:szCs w:val="20"/>
          <w:lang w:val="en-US"/>
        </w:rPr>
        <w:t>hamil</w:t>
      </w:r>
      <w:proofErr w:type="spellEnd"/>
      <w:r w:rsidRPr="00CD4CE3">
        <w:rPr>
          <w:rFonts w:ascii="Arial" w:hAnsi="Arial" w:cs="Arial"/>
          <w:color w:val="333333"/>
          <w:sz w:val="20"/>
          <w:szCs w:val="20"/>
          <w:lang w:val="en-US"/>
        </w:rPr>
        <w:t xml:space="preserve"> yang </w:t>
      </w:r>
      <w:proofErr w:type="spellStart"/>
      <w:r w:rsidRPr="00CD4CE3">
        <w:rPr>
          <w:rFonts w:ascii="Arial" w:hAnsi="Arial" w:cs="Arial"/>
          <w:color w:val="333333"/>
          <w:sz w:val="20"/>
          <w:szCs w:val="20"/>
          <w:lang w:val="en-US"/>
        </w:rPr>
        <w:t>teratur</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selama</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kehamilan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berpengaruh</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terhadap</w:t>
      </w:r>
      <w:proofErr w:type="spellEnd"/>
      <w:r w:rsidRPr="00CD4CE3">
        <w:rPr>
          <w:rFonts w:ascii="Arial" w:hAnsi="Arial" w:cs="Arial"/>
          <w:color w:val="333333"/>
          <w:sz w:val="20"/>
          <w:szCs w:val="20"/>
          <w:lang w:val="en-US"/>
        </w:rPr>
        <w:t xml:space="preserve"> lama kala I </w:t>
      </w:r>
      <w:proofErr w:type="spellStart"/>
      <w:r w:rsidRPr="00CD4CE3">
        <w:rPr>
          <w:rFonts w:ascii="Arial" w:hAnsi="Arial" w:cs="Arial"/>
          <w:color w:val="333333"/>
          <w:sz w:val="20"/>
          <w:szCs w:val="20"/>
          <w:lang w:val="en-US"/>
        </w:rPr>
        <w:t>persalinan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Upaya</w:t>
      </w:r>
      <w:proofErr w:type="spellEnd"/>
      <w:r w:rsidRPr="00CD4CE3">
        <w:rPr>
          <w:rFonts w:ascii="Arial" w:hAnsi="Arial" w:cs="Arial"/>
          <w:color w:val="333333"/>
          <w:sz w:val="20"/>
          <w:szCs w:val="20"/>
          <w:lang w:val="en-US"/>
        </w:rPr>
        <w:t xml:space="preserve"> yang </w:t>
      </w:r>
      <w:proofErr w:type="spellStart"/>
      <w:r w:rsidRPr="00CD4CE3">
        <w:rPr>
          <w:rFonts w:ascii="Arial" w:hAnsi="Arial" w:cs="Arial"/>
          <w:color w:val="333333"/>
          <w:sz w:val="20"/>
          <w:szCs w:val="20"/>
          <w:lang w:val="en-US"/>
        </w:rPr>
        <w:t>bisa</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dilakukan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ibu</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hamil</w:t>
      </w:r>
      <w:proofErr w:type="spellEnd"/>
      <w:r w:rsidRPr="00CD4CE3">
        <w:rPr>
          <w:rFonts w:ascii="Arial" w:hAnsi="Arial" w:cs="Arial"/>
          <w:color w:val="333333"/>
          <w:sz w:val="20"/>
          <w:szCs w:val="20"/>
          <w:lang w:val="en-US"/>
        </w:rPr>
        <w:t xml:space="preserve"> agar </w:t>
      </w:r>
      <w:proofErr w:type="spellStart"/>
      <w:r w:rsidRPr="00CD4CE3">
        <w:rPr>
          <w:rFonts w:ascii="Arial" w:hAnsi="Arial" w:cs="Arial"/>
          <w:color w:val="333333"/>
          <w:sz w:val="20"/>
          <w:szCs w:val="20"/>
          <w:lang w:val="en-US"/>
        </w:rPr>
        <w:t>persalinan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berjalan</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lancar</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dapat</w:t>
      </w:r>
      <w:proofErr w:type="spellEnd"/>
      <w:r w:rsidRPr="00CD4CE3">
        <w:rPr>
          <w:rFonts w:ascii="Arial" w:hAnsi="Arial" w:cs="Arial"/>
          <w:color w:val="333333"/>
          <w:sz w:val="20"/>
          <w:szCs w:val="20"/>
          <w:lang w:val="en-US"/>
        </w:rPr>
        <w:t xml:space="preserve"> </w:t>
      </w:r>
      <w:proofErr w:type="spellStart"/>
      <w:r w:rsidRPr="00CD4CE3">
        <w:rPr>
          <w:rFonts w:ascii="Arial" w:hAnsi="Arial" w:cs="Arial"/>
          <w:color w:val="333333"/>
          <w:sz w:val="20"/>
          <w:szCs w:val="20"/>
          <w:lang w:val="en-US"/>
        </w:rPr>
        <w:t>dikendalikan</w:t>
      </w:r>
      <w:proofErr w:type="spellEnd"/>
      <w:r w:rsidRPr="00CD4CE3">
        <w:rPr>
          <w:rFonts w:ascii="Arial" w:hAnsi="Arial" w:cs="Arial"/>
          <w:color w:val="333333"/>
          <w:sz w:val="20"/>
          <w:szCs w:val="20"/>
          <w:lang w:val="en-US"/>
        </w:rPr>
        <w:t xml:space="preserve"> dengan senam </w:t>
      </w:r>
      <w:proofErr w:type="spellStart"/>
      <w:r w:rsidRPr="00CD4CE3">
        <w:rPr>
          <w:rFonts w:ascii="Arial" w:hAnsi="Arial" w:cs="Arial"/>
          <w:color w:val="333333"/>
          <w:sz w:val="20"/>
          <w:szCs w:val="20"/>
          <w:lang w:val="en-US"/>
        </w:rPr>
        <w:t>hamil</w:t>
      </w:r>
      <w:proofErr w:type="spellEnd"/>
      <w:r w:rsidRPr="00CD4CE3">
        <w:rPr>
          <w:rFonts w:ascii="Arial" w:hAnsi="Arial" w:cs="Arial"/>
          <w:color w:val="333333"/>
          <w:sz w:val="20"/>
          <w:szCs w:val="20"/>
          <w:lang w:val="en-US"/>
        </w:rPr>
        <w:t xml:space="preserve"> </w:t>
      </w:r>
      <w:r w:rsidRPr="007D7070">
        <w:rPr>
          <w:rFonts w:ascii="Arial" w:hAnsi="Arial" w:cs="Arial"/>
          <w:color w:val="333333"/>
          <w:sz w:val="20"/>
          <w:szCs w:val="20"/>
          <w:vertAlign w:val="superscript"/>
          <w:lang w:val="en-US"/>
        </w:rPr>
        <w:t>(</w:t>
      </w:r>
      <w:r w:rsidR="007D7070" w:rsidRPr="007D7070">
        <w:rPr>
          <w:rFonts w:ascii="Arial" w:hAnsi="Arial" w:cs="Arial"/>
          <w:color w:val="333333"/>
          <w:sz w:val="20"/>
          <w:szCs w:val="20"/>
          <w:vertAlign w:val="superscript"/>
          <w:lang w:val="en-US"/>
        </w:rPr>
        <w:t>7</w:t>
      </w:r>
      <w:r w:rsidRPr="007D7070">
        <w:rPr>
          <w:rFonts w:ascii="Arial" w:hAnsi="Arial" w:cs="Arial"/>
          <w:color w:val="333333"/>
          <w:sz w:val="20"/>
          <w:szCs w:val="20"/>
          <w:vertAlign w:val="superscript"/>
          <w:lang w:val="en-US"/>
        </w:rPr>
        <w:t>).</w:t>
      </w:r>
    </w:p>
    <w:p w14:paraId="103DCC08" w14:textId="403ADAC1" w:rsidR="00CD4CE3" w:rsidRPr="00CD4CE3" w:rsidRDefault="00CD4CE3" w:rsidP="007D7070">
      <w:pPr>
        <w:spacing w:after="0" w:line="360" w:lineRule="auto"/>
        <w:jc w:val="both"/>
      </w:pPr>
      <w:proofErr w:type="spellStart"/>
      <w:r w:rsidRPr="00CD4CE3">
        <w:rPr>
          <w:rFonts w:ascii="Arial" w:hAnsi="Arial" w:cs="Arial"/>
          <w:sz w:val="20"/>
          <w:szCs w:val="20"/>
        </w:rPr>
        <w:t>Penelitian</w:t>
      </w:r>
      <w:proofErr w:type="spellEnd"/>
      <w:r w:rsidRPr="00CD4CE3">
        <w:rPr>
          <w:rFonts w:ascii="Arial" w:hAnsi="Arial" w:cs="Arial"/>
          <w:sz w:val="20"/>
          <w:szCs w:val="20"/>
        </w:rPr>
        <w:t xml:space="preserve"> Raquel et al ( 2019) di USA : Wanita yang </w:t>
      </w:r>
      <w:proofErr w:type="spellStart"/>
      <w:r w:rsidRPr="00CD4CE3">
        <w:rPr>
          <w:rFonts w:ascii="Arial" w:hAnsi="Arial" w:cs="Arial"/>
          <w:sz w:val="20"/>
          <w:szCs w:val="20"/>
        </w:rPr>
        <w:t>melakukan</w:t>
      </w:r>
      <w:proofErr w:type="spellEnd"/>
      <w:r w:rsidRPr="00CD4CE3">
        <w:rPr>
          <w:rFonts w:ascii="Arial" w:hAnsi="Arial" w:cs="Arial"/>
          <w:sz w:val="20"/>
          <w:szCs w:val="20"/>
        </w:rPr>
        <w:t xml:space="preserve"> senam </w:t>
      </w:r>
      <w:proofErr w:type="spellStart"/>
      <w:r w:rsidRPr="00CD4CE3">
        <w:rPr>
          <w:rFonts w:ascii="Arial" w:hAnsi="Arial" w:cs="Arial"/>
          <w:sz w:val="20"/>
          <w:szCs w:val="20"/>
        </w:rPr>
        <w:t>selama</w:t>
      </w:r>
      <w:proofErr w:type="spellEnd"/>
      <w:r w:rsidRPr="00CD4CE3">
        <w:rPr>
          <w:rFonts w:ascii="Arial" w:hAnsi="Arial" w:cs="Arial"/>
          <w:sz w:val="20"/>
          <w:szCs w:val="20"/>
        </w:rPr>
        <w:t xml:space="preserve"> </w:t>
      </w:r>
      <w:proofErr w:type="spellStart"/>
      <w:r w:rsidRPr="00CD4CE3">
        <w:rPr>
          <w:rFonts w:ascii="Arial" w:hAnsi="Arial" w:cs="Arial"/>
          <w:sz w:val="20"/>
          <w:szCs w:val="20"/>
        </w:rPr>
        <w:t>kehamilan</w:t>
      </w:r>
      <w:proofErr w:type="spellEnd"/>
      <w:r w:rsidRPr="00CD4CE3">
        <w:rPr>
          <w:rFonts w:ascii="Arial" w:hAnsi="Arial" w:cs="Arial"/>
          <w:sz w:val="20"/>
          <w:szCs w:val="20"/>
        </w:rPr>
        <w:t xml:space="preserve"> </w:t>
      </w:r>
      <w:proofErr w:type="spellStart"/>
      <w:r w:rsidRPr="00CD4CE3">
        <w:rPr>
          <w:rFonts w:ascii="Arial" w:hAnsi="Arial" w:cs="Arial"/>
          <w:sz w:val="20"/>
          <w:szCs w:val="20"/>
        </w:rPr>
        <w:t>mereka</w:t>
      </w:r>
      <w:proofErr w:type="spellEnd"/>
      <w:r w:rsidRPr="00CD4CE3">
        <w:rPr>
          <w:rFonts w:ascii="Arial" w:hAnsi="Arial" w:cs="Arial"/>
          <w:sz w:val="20"/>
          <w:szCs w:val="20"/>
        </w:rPr>
        <w:t xml:space="preserve"> </w:t>
      </w:r>
      <w:proofErr w:type="spellStart"/>
      <w:r w:rsidRPr="00CD4CE3">
        <w:rPr>
          <w:rFonts w:ascii="Arial" w:hAnsi="Arial" w:cs="Arial"/>
          <w:sz w:val="20"/>
          <w:szCs w:val="20"/>
        </w:rPr>
        <w:t>menunjukkan</w:t>
      </w:r>
      <w:proofErr w:type="spellEnd"/>
      <w:r w:rsidRPr="00CD4CE3">
        <w:rPr>
          <w:rFonts w:ascii="Arial" w:hAnsi="Arial" w:cs="Arial"/>
          <w:sz w:val="20"/>
          <w:szCs w:val="20"/>
        </w:rPr>
        <w:t xml:space="preserve"> </w:t>
      </w:r>
      <w:proofErr w:type="spellStart"/>
      <w:r w:rsidRPr="00CD4CE3">
        <w:rPr>
          <w:rFonts w:ascii="Arial" w:hAnsi="Arial" w:cs="Arial"/>
          <w:sz w:val="20"/>
          <w:szCs w:val="20"/>
        </w:rPr>
        <w:t>durasi</w:t>
      </w:r>
      <w:proofErr w:type="spellEnd"/>
      <w:r w:rsidRPr="00CD4CE3">
        <w:rPr>
          <w:rFonts w:ascii="Arial" w:hAnsi="Arial" w:cs="Arial"/>
          <w:sz w:val="20"/>
          <w:szCs w:val="20"/>
        </w:rPr>
        <w:t xml:space="preserve"> </w:t>
      </w:r>
      <w:proofErr w:type="spellStart"/>
      <w:r w:rsidRPr="00CD4CE3">
        <w:rPr>
          <w:rFonts w:ascii="Arial" w:hAnsi="Arial" w:cs="Arial"/>
          <w:sz w:val="20"/>
          <w:szCs w:val="20"/>
        </w:rPr>
        <w:t>persalinan</w:t>
      </w:r>
      <w:proofErr w:type="spellEnd"/>
      <w:r w:rsidRPr="00CD4CE3">
        <w:rPr>
          <w:rFonts w:ascii="Arial" w:hAnsi="Arial" w:cs="Arial"/>
          <w:sz w:val="20"/>
          <w:szCs w:val="20"/>
        </w:rPr>
        <w:t xml:space="preserve"> yang </w:t>
      </w:r>
      <w:proofErr w:type="spellStart"/>
      <w:r w:rsidRPr="00CD4CE3">
        <w:rPr>
          <w:rFonts w:ascii="Arial" w:hAnsi="Arial" w:cs="Arial"/>
          <w:sz w:val="20"/>
          <w:szCs w:val="20"/>
        </w:rPr>
        <w:t>lebih</w:t>
      </w:r>
      <w:proofErr w:type="spellEnd"/>
      <w:r w:rsidRPr="00CD4CE3">
        <w:rPr>
          <w:rFonts w:ascii="Arial" w:hAnsi="Arial" w:cs="Arial"/>
          <w:sz w:val="20"/>
          <w:szCs w:val="20"/>
        </w:rPr>
        <w:t xml:space="preserve"> </w:t>
      </w:r>
      <w:proofErr w:type="spellStart"/>
      <w:r w:rsidRPr="00CD4CE3">
        <w:rPr>
          <w:rFonts w:ascii="Arial" w:hAnsi="Arial" w:cs="Arial"/>
          <w:sz w:val="20"/>
          <w:szCs w:val="20"/>
        </w:rPr>
        <w:t>pendek</w:t>
      </w:r>
      <w:proofErr w:type="spellEnd"/>
      <w:r w:rsidRPr="00CD4CE3">
        <w:rPr>
          <w:rFonts w:ascii="Arial" w:hAnsi="Arial" w:cs="Arial"/>
          <w:sz w:val="20"/>
          <w:szCs w:val="20"/>
        </w:rPr>
        <w:t xml:space="preserve"> </w:t>
      </w:r>
      <w:proofErr w:type="spellStart"/>
      <w:r w:rsidRPr="00CD4CE3">
        <w:rPr>
          <w:rFonts w:ascii="Arial" w:hAnsi="Arial" w:cs="Arial"/>
          <w:sz w:val="20"/>
          <w:szCs w:val="20"/>
        </w:rPr>
        <w:t>daripada</w:t>
      </w:r>
      <w:proofErr w:type="spellEnd"/>
      <w:r w:rsidRPr="00CD4CE3">
        <w:rPr>
          <w:rFonts w:ascii="Arial" w:hAnsi="Arial" w:cs="Arial"/>
          <w:sz w:val="20"/>
          <w:szCs w:val="20"/>
        </w:rPr>
        <w:t xml:space="preserve"> </w:t>
      </w:r>
      <w:proofErr w:type="spellStart"/>
      <w:r w:rsidRPr="00CD4CE3">
        <w:rPr>
          <w:rFonts w:ascii="Arial" w:hAnsi="Arial" w:cs="Arial"/>
          <w:sz w:val="20"/>
          <w:szCs w:val="20"/>
        </w:rPr>
        <w:t>mereka</w:t>
      </w:r>
      <w:proofErr w:type="spellEnd"/>
      <w:r w:rsidRPr="00CD4CE3">
        <w:rPr>
          <w:rFonts w:ascii="Arial" w:hAnsi="Arial" w:cs="Arial"/>
          <w:sz w:val="20"/>
          <w:szCs w:val="20"/>
        </w:rPr>
        <w:t xml:space="preserve"> yang </w:t>
      </w:r>
      <w:proofErr w:type="spellStart"/>
      <w:r w:rsidRPr="00CD4CE3">
        <w:rPr>
          <w:rFonts w:ascii="Arial" w:hAnsi="Arial" w:cs="Arial"/>
          <w:sz w:val="20"/>
          <w:szCs w:val="20"/>
        </w:rPr>
        <w:t>tidak</w:t>
      </w:r>
      <w:proofErr w:type="spellEnd"/>
      <w:r w:rsidRPr="00CD4CE3">
        <w:rPr>
          <w:rFonts w:ascii="Arial" w:hAnsi="Arial" w:cs="Arial"/>
          <w:sz w:val="20"/>
          <w:szCs w:val="20"/>
        </w:rPr>
        <w:t xml:space="preserve">. </w:t>
      </w:r>
      <w:proofErr w:type="spellStart"/>
      <w:r w:rsidRPr="00CD4CE3">
        <w:rPr>
          <w:rFonts w:ascii="Arial" w:hAnsi="Arial" w:cs="Arial"/>
          <w:sz w:val="20"/>
          <w:szCs w:val="20"/>
        </w:rPr>
        <w:t>Perbedaan</w:t>
      </w:r>
      <w:proofErr w:type="spellEnd"/>
      <w:r w:rsidRPr="00CD4CE3">
        <w:rPr>
          <w:rFonts w:ascii="Arial" w:hAnsi="Arial" w:cs="Arial"/>
          <w:sz w:val="20"/>
          <w:szCs w:val="20"/>
        </w:rPr>
        <w:t xml:space="preserve"> </w:t>
      </w:r>
      <w:proofErr w:type="spellStart"/>
      <w:r w:rsidRPr="00CD4CE3">
        <w:rPr>
          <w:rFonts w:ascii="Arial" w:hAnsi="Arial" w:cs="Arial"/>
          <w:sz w:val="20"/>
          <w:szCs w:val="20"/>
        </w:rPr>
        <w:t>itu</w:t>
      </w:r>
      <w:proofErr w:type="spellEnd"/>
      <w:r w:rsidRPr="00CD4CE3">
        <w:rPr>
          <w:rFonts w:ascii="Arial" w:hAnsi="Arial" w:cs="Arial"/>
          <w:sz w:val="20"/>
          <w:szCs w:val="20"/>
        </w:rPr>
        <w:t xml:space="preserve"> </w:t>
      </w:r>
      <w:proofErr w:type="spellStart"/>
      <w:r w:rsidRPr="00CD4CE3">
        <w:rPr>
          <w:rFonts w:ascii="Arial" w:hAnsi="Arial" w:cs="Arial"/>
          <w:sz w:val="20"/>
          <w:szCs w:val="20"/>
        </w:rPr>
        <w:t>terutama</w:t>
      </w:r>
      <w:proofErr w:type="spellEnd"/>
      <w:r w:rsidRPr="00CD4CE3">
        <w:rPr>
          <w:rFonts w:ascii="Arial" w:hAnsi="Arial" w:cs="Arial"/>
          <w:sz w:val="20"/>
          <w:szCs w:val="20"/>
        </w:rPr>
        <w:t xml:space="preserve"> </w:t>
      </w:r>
      <w:proofErr w:type="spellStart"/>
      <w:r w:rsidRPr="00CD4CE3">
        <w:rPr>
          <w:rFonts w:ascii="Arial" w:hAnsi="Arial" w:cs="Arial"/>
          <w:sz w:val="20"/>
          <w:szCs w:val="20"/>
        </w:rPr>
        <w:t>ditandai</w:t>
      </w:r>
      <w:proofErr w:type="spellEnd"/>
      <w:r w:rsidRPr="00CD4CE3">
        <w:rPr>
          <w:rFonts w:ascii="Arial" w:hAnsi="Arial" w:cs="Arial"/>
          <w:sz w:val="20"/>
          <w:szCs w:val="20"/>
        </w:rPr>
        <w:t xml:space="preserve"> </w:t>
      </w:r>
      <w:proofErr w:type="spellStart"/>
      <w:r w:rsidRPr="00CD4CE3">
        <w:rPr>
          <w:rFonts w:ascii="Arial" w:hAnsi="Arial" w:cs="Arial"/>
          <w:sz w:val="20"/>
          <w:szCs w:val="20"/>
        </w:rPr>
        <w:t>sehubungan</w:t>
      </w:r>
      <w:proofErr w:type="spellEnd"/>
      <w:r w:rsidRPr="00CD4CE3">
        <w:rPr>
          <w:rFonts w:ascii="Arial" w:hAnsi="Arial" w:cs="Arial"/>
          <w:sz w:val="20"/>
          <w:szCs w:val="20"/>
        </w:rPr>
        <w:t xml:space="preserve"> </w:t>
      </w:r>
      <w:proofErr w:type="spellStart"/>
      <w:r w:rsidRPr="00CD4CE3">
        <w:rPr>
          <w:rFonts w:ascii="Arial" w:hAnsi="Arial" w:cs="Arial"/>
          <w:sz w:val="20"/>
          <w:szCs w:val="20"/>
        </w:rPr>
        <w:t>dengan</w:t>
      </w:r>
      <w:proofErr w:type="spellEnd"/>
      <w:r w:rsidRPr="00CD4CE3">
        <w:rPr>
          <w:rFonts w:ascii="Arial" w:hAnsi="Arial" w:cs="Arial"/>
          <w:sz w:val="20"/>
          <w:szCs w:val="20"/>
        </w:rPr>
        <w:t xml:space="preserve"> </w:t>
      </w:r>
      <w:proofErr w:type="spellStart"/>
      <w:r w:rsidRPr="00CD4CE3">
        <w:rPr>
          <w:rFonts w:ascii="Arial" w:hAnsi="Arial" w:cs="Arial"/>
          <w:sz w:val="20"/>
          <w:szCs w:val="20"/>
        </w:rPr>
        <w:t>durasi</w:t>
      </w:r>
      <w:proofErr w:type="spellEnd"/>
      <w:r w:rsidRPr="00CD4CE3">
        <w:rPr>
          <w:rFonts w:ascii="Arial" w:hAnsi="Arial" w:cs="Arial"/>
          <w:sz w:val="20"/>
          <w:szCs w:val="20"/>
        </w:rPr>
        <w:t xml:space="preserve"> kala </w:t>
      </w:r>
      <w:proofErr w:type="spellStart"/>
      <w:r w:rsidRPr="00CD4CE3">
        <w:rPr>
          <w:rFonts w:ascii="Arial" w:hAnsi="Arial" w:cs="Arial"/>
          <w:sz w:val="20"/>
          <w:szCs w:val="20"/>
        </w:rPr>
        <w:t>satu</w:t>
      </w:r>
      <w:proofErr w:type="spellEnd"/>
      <w:r w:rsidRPr="00CD4CE3">
        <w:rPr>
          <w:rFonts w:ascii="Arial" w:hAnsi="Arial" w:cs="Arial"/>
          <w:sz w:val="20"/>
          <w:szCs w:val="20"/>
        </w:rPr>
        <w:t xml:space="preserve"> dan </w:t>
      </w:r>
      <w:proofErr w:type="spellStart"/>
      <w:r w:rsidRPr="00CD4CE3">
        <w:rPr>
          <w:rFonts w:ascii="Arial" w:hAnsi="Arial" w:cs="Arial"/>
          <w:sz w:val="20"/>
          <w:szCs w:val="20"/>
        </w:rPr>
        <w:t>dua</w:t>
      </w:r>
      <w:proofErr w:type="spellEnd"/>
      <w:r w:rsidRPr="00CD4CE3">
        <w:rPr>
          <w:rFonts w:ascii="Arial" w:hAnsi="Arial" w:cs="Arial"/>
          <w:sz w:val="20"/>
          <w:szCs w:val="20"/>
        </w:rPr>
        <w:t xml:space="preserve"> </w:t>
      </w:r>
      <w:proofErr w:type="spellStart"/>
      <w:r w:rsidRPr="00CD4CE3">
        <w:rPr>
          <w:rFonts w:ascii="Arial" w:hAnsi="Arial" w:cs="Arial"/>
          <w:sz w:val="20"/>
          <w:szCs w:val="20"/>
        </w:rPr>
        <w:t>persalinan</w:t>
      </w:r>
      <w:proofErr w:type="spellEnd"/>
      <w:r w:rsidRPr="00CD4CE3">
        <w:t>.</w:t>
      </w:r>
      <w:r w:rsidR="0091584C">
        <w:t xml:space="preserve"> </w:t>
      </w:r>
      <w:r w:rsidR="0091584C" w:rsidRPr="0091584C">
        <w:rPr>
          <w:vertAlign w:val="superscript"/>
        </w:rPr>
        <w:t>(8)</w:t>
      </w:r>
    </w:p>
    <w:p w14:paraId="445AB2B9" w14:textId="4276C90A" w:rsidR="00571CC6" w:rsidRPr="00821DAA" w:rsidRDefault="00CD4CE3" w:rsidP="007D7070">
      <w:pPr>
        <w:spacing w:after="0" w:line="360" w:lineRule="auto"/>
        <w:jc w:val="both"/>
      </w:pPr>
      <w:proofErr w:type="spellStart"/>
      <w:r w:rsidRPr="00F32969">
        <w:rPr>
          <w:rFonts w:ascii="Arial" w:hAnsi="Arial" w:cs="Arial"/>
          <w:sz w:val="20"/>
          <w:szCs w:val="20"/>
        </w:rPr>
        <w:t>Penelitian</w:t>
      </w:r>
      <w:proofErr w:type="spellEnd"/>
      <w:r w:rsidRPr="00F32969">
        <w:rPr>
          <w:rFonts w:ascii="Arial" w:hAnsi="Arial" w:cs="Arial"/>
          <w:sz w:val="20"/>
          <w:szCs w:val="20"/>
        </w:rPr>
        <w:t xml:space="preserve"> Watkins, </w:t>
      </w:r>
      <w:proofErr w:type="spellStart"/>
      <w:r w:rsidRPr="00F32969">
        <w:rPr>
          <w:rFonts w:ascii="Arial" w:hAnsi="Arial" w:cs="Arial"/>
          <w:sz w:val="20"/>
          <w:szCs w:val="20"/>
        </w:rPr>
        <w:t>Danell</w:t>
      </w:r>
      <w:proofErr w:type="spellEnd"/>
      <w:r w:rsidRPr="00F32969">
        <w:rPr>
          <w:rFonts w:ascii="Arial" w:hAnsi="Arial" w:cs="Arial"/>
          <w:sz w:val="20"/>
          <w:szCs w:val="20"/>
        </w:rPr>
        <w:t xml:space="preserve"> ( 2021) di </w:t>
      </w:r>
      <w:proofErr w:type="spellStart"/>
      <w:r w:rsidRPr="00F32969">
        <w:rPr>
          <w:rFonts w:ascii="Arial" w:hAnsi="Arial" w:cs="Arial"/>
          <w:sz w:val="20"/>
          <w:szCs w:val="20"/>
        </w:rPr>
        <w:t>Pasien</w:t>
      </w:r>
      <w:proofErr w:type="spellEnd"/>
      <w:r w:rsidRPr="00F32969">
        <w:rPr>
          <w:rFonts w:ascii="Arial" w:hAnsi="Arial" w:cs="Arial"/>
          <w:sz w:val="20"/>
          <w:szCs w:val="20"/>
        </w:rPr>
        <w:t xml:space="preserve"> yang </w:t>
      </w:r>
      <w:proofErr w:type="spellStart"/>
      <w:r w:rsidRPr="00F32969">
        <w:rPr>
          <w:rFonts w:ascii="Arial" w:hAnsi="Arial" w:cs="Arial"/>
          <w:sz w:val="20"/>
          <w:szCs w:val="20"/>
        </w:rPr>
        <w:t>teratur</w:t>
      </w:r>
      <w:proofErr w:type="spellEnd"/>
      <w:r w:rsidRPr="00F32969">
        <w:rPr>
          <w:rFonts w:ascii="Arial" w:hAnsi="Arial" w:cs="Arial"/>
          <w:sz w:val="20"/>
          <w:szCs w:val="20"/>
        </w:rPr>
        <w:t xml:space="preserve"> </w:t>
      </w:r>
      <w:proofErr w:type="spellStart"/>
      <w:r w:rsidRPr="00F32969">
        <w:rPr>
          <w:rFonts w:ascii="Arial" w:hAnsi="Arial" w:cs="Arial"/>
          <w:sz w:val="20"/>
          <w:szCs w:val="20"/>
        </w:rPr>
        <w:t>melaksanakan</w:t>
      </w:r>
      <w:proofErr w:type="spellEnd"/>
      <w:r w:rsidRPr="00F32969">
        <w:rPr>
          <w:rFonts w:ascii="Arial" w:hAnsi="Arial" w:cs="Arial"/>
          <w:sz w:val="20"/>
          <w:szCs w:val="20"/>
        </w:rPr>
        <w:t xml:space="preserve"> </w:t>
      </w:r>
      <w:proofErr w:type="spellStart"/>
      <w:r w:rsidRPr="00F32969">
        <w:rPr>
          <w:rFonts w:ascii="Arial" w:hAnsi="Arial" w:cs="Arial"/>
          <w:sz w:val="20"/>
          <w:szCs w:val="20"/>
        </w:rPr>
        <w:t>aktifitas</w:t>
      </w:r>
      <w:proofErr w:type="spellEnd"/>
      <w:r w:rsidRPr="00F32969">
        <w:rPr>
          <w:rFonts w:ascii="Arial" w:hAnsi="Arial" w:cs="Arial"/>
          <w:sz w:val="20"/>
          <w:szCs w:val="20"/>
        </w:rPr>
        <w:t xml:space="preserve"> senam </w:t>
      </w:r>
      <w:proofErr w:type="spellStart"/>
      <w:r w:rsidRPr="00F32969">
        <w:rPr>
          <w:rFonts w:ascii="Arial" w:hAnsi="Arial" w:cs="Arial"/>
          <w:sz w:val="20"/>
          <w:szCs w:val="20"/>
        </w:rPr>
        <w:t>selama</w:t>
      </w:r>
      <w:proofErr w:type="spellEnd"/>
      <w:r w:rsidRPr="00F32969">
        <w:rPr>
          <w:rFonts w:ascii="Arial" w:hAnsi="Arial" w:cs="Arial"/>
          <w:sz w:val="20"/>
          <w:szCs w:val="20"/>
        </w:rPr>
        <w:t xml:space="preserve"> </w:t>
      </w:r>
      <w:proofErr w:type="spellStart"/>
      <w:r w:rsidRPr="00F32969">
        <w:rPr>
          <w:rFonts w:ascii="Arial" w:hAnsi="Arial" w:cs="Arial"/>
          <w:sz w:val="20"/>
          <w:szCs w:val="20"/>
        </w:rPr>
        <w:t>kehamilan</w:t>
      </w:r>
      <w:proofErr w:type="spellEnd"/>
      <w:r w:rsidRPr="00F32969">
        <w:rPr>
          <w:rFonts w:ascii="Arial" w:hAnsi="Arial" w:cs="Arial"/>
          <w:sz w:val="20"/>
          <w:szCs w:val="20"/>
        </w:rPr>
        <w:t xml:space="preserve"> </w:t>
      </w:r>
      <w:proofErr w:type="spellStart"/>
      <w:r w:rsidRPr="00F32969">
        <w:rPr>
          <w:rFonts w:ascii="Arial" w:hAnsi="Arial" w:cs="Arial"/>
          <w:sz w:val="20"/>
          <w:szCs w:val="20"/>
        </w:rPr>
        <w:t>memiliki</w:t>
      </w:r>
      <w:proofErr w:type="spellEnd"/>
      <w:r w:rsidRPr="00F32969">
        <w:rPr>
          <w:rFonts w:ascii="Arial" w:hAnsi="Arial" w:cs="Arial"/>
          <w:sz w:val="20"/>
          <w:szCs w:val="20"/>
        </w:rPr>
        <w:t xml:space="preserve"> </w:t>
      </w:r>
      <w:proofErr w:type="spellStart"/>
      <w:r w:rsidRPr="00F32969">
        <w:rPr>
          <w:rFonts w:ascii="Arial" w:hAnsi="Arial" w:cs="Arial"/>
          <w:sz w:val="20"/>
          <w:szCs w:val="20"/>
        </w:rPr>
        <w:t>durasi</w:t>
      </w:r>
      <w:proofErr w:type="spellEnd"/>
      <w:r w:rsidRPr="00F32969">
        <w:rPr>
          <w:rFonts w:ascii="Arial" w:hAnsi="Arial" w:cs="Arial"/>
          <w:sz w:val="20"/>
          <w:szCs w:val="20"/>
        </w:rPr>
        <w:t xml:space="preserve"> </w:t>
      </w:r>
      <w:proofErr w:type="spellStart"/>
      <w:r w:rsidRPr="00F32969">
        <w:rPr>
          <w:rFonts w:ascii="Arial" w:hAnsi="Arial" w:cs="Arial"/>
          <w:sz w:val="20"/>
          <w:szCs w:val="20"/>
        </w:rPr>
        <w:t>persalinan</w:t>
      </w:r>
      <w:proofErr w:type="spellEnd"/>
      <w:r w:rsidRPr="00F32969">
        <w:rPr>
          <w:rFonts w:ascii="Arial" w:hAnsi="Arial" w:cs="Arial"/>
          <w:sz w:val="20"/>
          <w:szCs w:val="20"/>
        </w:rPr>
        <w:t xml:space="preserve"> </w:t>
      </w:r>
      <w:proofErr w:type="spellStart"/>
      <w:r w:rsidRPr="00F32969">
        <w:rPr>
          <w:rFonts w:ascii="Arial" w:hAnsi="Arial" w:cs="Arial"/>
          <w:sz w:val="20"/>
          <w:szCs w:val="20"/>
        </w:rPr>
        <w:t>aktif</w:t>
      </w:r>
      <w:proofErr w:type="spellEnd"/>
      <w:r w:rsidRPr="00F32969">
        <w:rPr>
          <w:rFonts w:ascii="Arial" w:hAnsi="Arial" w:cs="Arial"/>
          <w:sz w:val="20"/>
          <w:szCs w:val="20"/>
        </w:rPr>
        <w:t xml:space="preserve"> yang </w:t>
      </w:r>
      <w:proofErr w:type="spellStart"/>
      <w:r w:rsidRPr="00F32969">
        <w:rPr>
          <w:rFonts w:ascii="Arial" w:hAnsi="Arial" w:cs="Arial"/>
          <w:sz w:val="20"/>
          <w:szCs w:val="20"/>
        </w:rPr>
        <w:t>lebih</w:t>
      </w:r>
      <w:proofErr w:type="spellEnd"/>
      <w:r w:rsidRPr="00F32969">
        <w:rPr>
          <w:rFonts w:ascii="Arial" w:hAnsi="Arial" w:cs="Arial"/>
          <w:sz w:val="20"/>
          <w:szCs w:val="20"/>
        </w:rPr>
        <w:t xml:space="preserve"> </w:t>
      </w:r>
      <w:proofErr w:type="spellStart"/>
      <w:r w:rsidRPr="00F32969">
        <w:rPr>
          <w:rFonts w:ascii="Arial" w:hAnsi="Arial" w:cs="Arial"/>
          <w:sz w:val="20"/>
          <w:szCs w:val="20"/>
        </w:rPr>
        <w:t>pendek</w:t>
      </w:r>
      <w:proofErr w:type="spellEnd"/>
      <w:r w:rsidRPr="00F32969">
        <w:rPr>
          <w:rFonts w:ascii="Arial" w:hAnsi="Arial" w:cs="Arial"/>
          <w:sz w:val="20"/>
          <w:szCs w:val="20"/>
        </w:rPr>
        <w:t xml:space="preserve"> dan </w:t>
      </w:r>
      <w:proofErr w:type="spellStart"/>
      <w:r w:rsidRPr="00F32969">
        <w:rPr>
          <w:rFonts w:ascii="Arial" w:hAnsi="Arial" w:cs="Arial"/>
          <w:sz w:val="20"/>
          <w:szCs w:val="20"/>
        </w:rPr>
        <w:t>meminimalkan</w:t>
      </w:r>
      <w:proofErr w:type="spellEnd"/>
      <w:r w:rsidRPr="00F32969">
        <w:rPr>
          <w:rFonts w:ascii="Arial" w:hAnsi="Arial" w:cs="Arial"/>
          <w:sz w:val="20"/>
          <w:szCs w:val="20"/>
        </w:rPr>
        <w:t xml:space="preserve"> </w:t>
      </w:r>
      <w:proofErr w:type="spellStart"/>
      <w:r w:rsidRPr="00F32969">
        <w:rPr>
          <w:rFonts w:ascii="Arial" w:hAnsi="Arial" w:cs="Arial"/>
          <w:sz w:val="20"/>
          <w:szCs w:val="20"/>
        </w:rPr>
        <w:t>resiko</w:t>
      </w:r>
      <w:proofErr w:type="spellEnd"/>
      <w:r w:rsidRPr="00F32969">
        <w:rPr>
          <w:rFonts w:ascii="Arial" w:hAnsi="Arial" w:cs="Arial"/>
          <w:sz w:val="20"/>
          <w:szCs w:val="20"/>
        </w:rPr>
        <w:t xml:space="preserve"> trauma pada </w:t>
      </w:r>
      <w:proofErr w:type="spellStart"/>
      <w:r w:rsidRPr="00F32969">
        <w:rPr>
          <w:rFonts w:ascii="Arial" w:hAnsi="Arial" w:cs="Arial"/>
          <w:sz w:val="20"/>
          <w:szCs w:val="20"/>
        </w:rPr>
        <w:t>persalinan</w:t>
      </w:r>
      <w:proofErr w:type="spellEnd"/>
      <w:r w:rsidR="00821DAA">
        <w:t>.</w:t>
      </w:r>
      <w:r w:rsidR="0091584C">
        <w:t xml:space="preserve"> </w:t>
      </w:r>
      <w:r w:rsidR="0091584C" w:rsidRPr="0091584C">
        <w:rPr>
          <w:vertAlign w:val="superscript"/>
        </w:rPr>
        <w:t>(9)</w:t>
      </w:r>
    </w:p>
    <w:p w14:paraId="75E21AE9" w14:textId="77777777" w:rsidR="00F32969" w:rsidRDefault="00821DAA" w:rsidP="00821DAA">
      <w:pPr>
        <w:tabs>
          <w:tab w:val="left" w:pos="1289"/>
        </w:tabs>
        <w:spacing w:line="360" w:lineRule="auto"/>
        <w:jc w:val="both"/>
        <w:rPr>
          <w:rFonts w:ascii="Arial" w:eastAsia="Times New Roman" w:hAnsi="Arial" w:cs="Arial"/>
          <w:noProof/>
          <w:sz w:val="20"/>
          <w:szCs w:val="20"/>
          <w:lang w:val="en-US"/>
        </w:rPr>
      </w:pPr>
      <w:r w:rsidRPr="00821DAA">
        <w:rPr>
          <w:rFonts w:ascii="Arial" w:eastAsia="Times New Roman" w:hAnsi="Arial" w:cs="Arial"/>
          <w:noProof/>
          <w:sz w:val="20"/>
          <w:szCs w:val="20"/>
          <w:lang w:val="en-US"/>
        </w:rPr>
        <w:t>Hal ini didukung teori Ida (2012), bahwa manfat senam hamil adalah meningkatkan kebutuhan oksigen dalam otot, merangsang paru- paru dan jantung juga otot dan sendi, secara umum meningkatkan kebugaran dan kekuatan otot, meredakan sakit punggung dan sembelit serta memperlancar persalinan.</w:t>
      </w:r>
      <w:r w:rsidR="00EA4C68" w:rsidRPr="00EA4C68">
        <w:rPr>
          <w:rFonts w:ascii="Arial" w:eastAsia="Times New Roman" w:hAnsi="Arial" w:cs="Arial"/>
          <w:noProof/>
          <w:sz w:val="20"/>
          <w:szCs w:val="20"/>
          <w:vertAlign w:val="superscript"/>
          <w:lang w:val="en-US"/>
        </w:rPr>
        <w:t>(10)</w:t>
      </w:r>
    </w:p>
    <w:p w14:paraId="407FF460" w14:textId="13246277" w:rsidR="00821DAA" w:rsidRPr="00821DAA" w:rsidRDefault="00821DAA" w:rsidP="00821DAA">
      <w:pPr>
        <w:tabs>
          <w:tab w:val="left" w:pos="1289"/>
        </w:tabs>
        <w:spacing w:line="360" w:lineRule="auto"/>
        <w:jc w:val="both"/>
        <w:rPr>
          <w:rFonts w:ascii="Arial" w:eastAsia="Times New Roman" w:hAnsi="Arial" w:cs="Arial"/>
          <w:noProof/>
          <w:sz w:val="20"/>
          <w:szCs w:val="20"/>
          <w:lang w:val="en-US"/>
        </w:rPr>
      </w:pPr>
      <w:r w:rsidRPr="00821DAA">
        <w:rPr>
          <w:rFonts w:ascii="Arial" w:eastAsia="Times New Roman" w:hAnsi="Arial" w:cs="Arial"/>
          <w:noProof/>
          <w:sz w:val="20"/>
          <w:szCs w:val="20"/>
          <w:lang w:val="en-US"/>
        </w:rPr>
        <w:t xml:space="preserve">Senam hamil dapat memberi kebugaran bagi ibu bersalin saat menjalani proses persalinan sehingga ibu bersalin yang melakukan senam hamil dapat mengendalikan tenaga atau power pada saat mengedan. Dengan gerakan peregangan dan penguatan otot-otot membuat jalan lahir tau passage menjadi lentur dan akan memudahkan bayi atau passanger untuk keluar. Latihan relaksasi dan teknik pernapasan yang diajarkan juga menghindari ibu dari rasa </w:t>
      </w:r>
      <w:r w:rsidRPr="00821DAA">
        <w:rPr>
          <w:rFonts w:ascii="Arial" w:eastAsia="Times New Roman" w:hAnsi="Arial" w:cs="Arial"/>
          <w:noProof/>
          <w:sz w:val="20"/>
          <w:szCs w:val="20"/>
          <w:lang w:val="en-US"/>
        </w:rPr>
        <w:lastRenderedPageBreak/>
        <w:t>kelelahan, asupan oksigen tercukupi, ibu lebih rileks menghadapi persalinan. Teknik relaksasi juga mengatasi keinginan untuk mengedan sebelum waktunya dilakukan mengedan.</w:t>
      </w:r>
    </w:p>
    <w:p w14:paraId="6CC8373B" w14:textId="43B64DE5" w:rsidR="00821DAA" w:rsidRPr="00821DAA" w:rsidRDefault="00821DAA" w:rsidP="00821DAA">
      <w:pPr>
        <w:tabs>
          <w:tab w:val="left" w:pos="1289"/>
        </w:tabs>
        <w:spacing w:line="360" w:lineRule="auto"/>
        <w:jc w:val="both"/>
        <w:rPr>
          <w:rFonts w:ascii="Arial" w:eastAsia="Times New Roman" w:hAnsi="Arial" w:cs="Arial"/>
          <w:noProof/>
          <w:sz w:val="20"/>
          <w:szCs w:val="20"/>
          <w:lang w:val="en-US"/>
        </w:rPr>
      </w:pPr>
      <w:r w:rsidRPr="00821DAA">
        <w:rPr>
          <w:rFonts w:ascii="Arial" w:eastAsia="Times New Roman" w:hAnsi="Arial" w:cs="Arial"/>
          <w:noProof/>
          <w:sz w:val="20"/>
          <w:szCs w:val="20"/>
          <w:lang w:val="en-US"/>
        </w:rPr>
        <w:t>Ibu bersalin yang melakukan senam hamil cenderung mengalami persalinan yang normal dibandingkan ibu bersalin yang tidak melakukan senam hamil karena ibu bersalin yang sudah melaksanakan senam hamil mengetahui teknik- teknik pernafasan, mengetaui kapan waktunya mengedan, asupan oksigen ke janin juga lancar sehongga tidak terjadi gawat janin. Selam</w:t>
      </w:r>
      <w:r>
        <w:rPr>
          <w:rFonts w:ascii="Arial" w:eastAsia="Times New Roman" w:hAnsi="Arial" w:cs="Arial"/>
          <w:noProof/>
          <w:sz w:val="20"/>
          <w:szCs w:val="20"/>
          <w:lang w:val="en-US"/>
        </w:rPr>
        <w:t xml:space="preserve">a </w:t>
      </w:r>
      <w:r w:rsidRPr="00821DAA">
        <w:rPr>
          <w:rFonts w:ascii="Arial" w:eastAsia="Times New Roman" w:hAnsi="Arial" w:cs="Arial"/>
          <w:noProof/>
          <w:sz w:val="20"/>
          <w:szCs w:val="20"/>
          <w:lang w:val="en-US"/>
        </w:rPr>
        <w:t>kehamilan juga sudah mendapat latihan gerakan penguatan otot-otot yang berhubungan dengan persalinan sehingga ibu dapat mengatasi kelelahan dan memudahkan persalinan.</w:t>
      </w:r>
    </w:p>
    <w:p w14:paraId="57FBD016" w14:textId="77777777" w:rsidR="00821DAA" w:rsidRPr="00821DAA" w:rsidRDefault="00821DAA" w:rsidP="00821DAA">
      <w:pPr>
        <w:tabs>
          <w:tab w:val="left" w:pos="1289"/>
        </w:tabs>
        <w:spacing w:line="360" w:lineRule="auto"/>
        <w:jc w:val="both"/>
        <w:rPr>
          <w:rFonts w:ascii="Arial" w:eastAsia="Times New Roman" w:hAnsi="Arial" w:cs="Arial"/>
          <w:noProof/>
          <w:sz w:val="20"/>
          <w:szCs w:val="20"/>
          <w:lang w:val="en-US"/>
        </w:rPr>
      </w:pPr>
      <w:r w:rsidRPr="00821DAA">
        <w:rPr>
          <w:rFonts w:ascii="Arial" w:eastAsia="Times New Roman" w:hAnsi="Arial" w:cs="Arial"/>
          <w:noProof/>
          <w:sz w:val="20"/>
          <w:szCs w:val="20"/>
          <w:lang w:val="en-US"/>
        </w:rPr>
        <w:t>Hasil penelitian ini, didukung oleh penelitian Novita di wilayah kerja Puskesmas Padangmatinggi Kota Padangsidimpuan tahun 2018 terdapat hubungan yang bermakna dengan nilai p-value = 0,001 berarti p &lt; 0,05.17</w:t>
      </w:r>
    </w:p>
    <w:p w14:paraId="726ACD5B" w14:textId="1D39B32B" w:rsidR="00821DAA" w:rsidRPr="00821DAA" w:rsidRDefault="00821DAA" w:rsidP="00821DAA">
      <w:pPr>
        <w:tabs>
          <w:tab w:val="left" w:pos="1289"/>
        </w:tabs>
        <w:spacing w:line="360" w:lineRule="auto"/>
        <w:jc w:val="both"/>
        <w:rPr>
          <w:rFonts w:ascii="Arial" w:eastAsia="Times New Roman" w:hAnsi="Arial" w:cs="Arial"/>
          <w:noProof/>
          <w:sz w:val="20"/>
          <w:szCs w:val="20"/>
          <w:lang w:val="en-US"/>
        </w:rPr>
      </w:pPr>
      <w:r w:rsidRPr="00821DAA">
        <w:rPr>
          <w:rFonts w:ascii="Arial" w:eastAsia="Times New Roman" w:hAnsi="Arial" w:cs="Arial"/>
          <w:noProof/>
          <w:sz w:val="20"/>
          <w:szCs w:val="20"/>
          <w:lang w:val="en-US"/>
        </w:rPr>
        <w:t>Sejumlah literatur menyatakan bahwa ibu hamil yang melakukan senam hamil akan mengalami risiko persalinan dengan tindakan lebih kecil daripada yang tidak melakukan senam hamil. Selain itu, proses persalinan akan lebih cepat pada ibu yang melakukan senam hamil selama kehamilannya dari pada yang tidak melakukan senam hamil.</w:t>
      </w:r>
      <w:r w:rsidR="00EA4C68" w:rsidRPr="00EA4C68">
        <w:rPr>
          <w:rFonts w:ascii="Arial" w:eastAsia="Times New Roman" w:hAnsi="Arial" w:cs="Arial"/>
          <w:noProof/>
          <w:sz w:val="20"/>
          <w:szCs w:val="20"/>
          <w:vertAlign w:val="superscript"/>
          <w:lang w:val="en-US"/>
        </w:rPr>
        <w:t>(11)</w:t>
      </w:r>
    </w:p>
    <w:p w14:paraId="06551572" w14:textId="42657439" w:rsidR="00821DAA" w:rsidRPr="00821DAA" w:rsidRDefault="00661344" w:rsidP="00821DAA">
      <w:pPr>
        <w:tabs>
          <w:tab w:val="left" w:pos="1289"/>
        </w:tabs>
        <w:spacing w:line="360" w:lineRule="auto"/>
        <w:jc w:val="both"/>
        <w:rPr>
          <w:rFonts w:ascii="Arial" w:eastAsia="Times New Roman" w:hAnsi="Arial" w:cs="Arial"/>
          <w:noProof/>
          <w:sz w:val="20"/>
          <w:szCs w:val="20"/>
          <w:lang w:val="en-US"/>
        </w:rPr>
      </w:pPr>
      <w:r w:rsidRPr="00661344">
        <w:rPr>
          <w:rFonts w:ascii="Arial" w:eastAsia="Times New Roman" w:hAnsi="Arial" w:cs="Arial"/>
          <w:noProof/>
          <w:sz w:val="20"/>
          <w:szCs w:val="20"/>
          <w:lang w:val="en-US"/>
        </w:rPr>
        <w:t xml:space="preserve">Berdasarkan tabel 2.3 didapatkan bahwa hampir setengah responden 15 ( 44%) tidak bekerja </w:t>
      </w:r>
      <w:r>
        <w:rPr>
          <w:rFonts w:ascii="Arial" w:eastAsia="Times New Roman" w:hAnsi="Arial" w:cs="Arial"/>
          <w:noProof/>
          <w:sz w:val="20"/>
          <w:szCs w:val="20"/>
          <w:lang w:val="en-US"/>
        </w:rPr>
        <w:t xml:space="preserve">dan 19 ( 59%) ibu bekerja. </w:t>
      </w:r>
      <w:r w:rsidR="00821DAA" w:rsidRPr="00821DAA">
        <w:rPr>
          <w:rFonts w:ascii="Arial" w:eastAsia="Times New Roman" w:hAnsi="Arial" w:cs="Arial"/>
          <w:noProof/>
          <w:sz w:val="20"/>
          <w:szCs w:val="20"/>
          <w:lang w:val="en-US"/>
        </w:rPr>
        <w:t>Sejumlah penelitian juga menjelaskan bahwa hampir tidak ada efek negatif senam hamil pada wanita yang bekerja, tentunya apabila senam hamil itu dilakukan dengan pengawasan ahli.</w:t>
      </w:r>
      <w:r w:rsidR="00A54777" w:rsidRPr="00A54777">
        <w:rPr>
          <w:rFonts w:ascii="Arial" w:eastAsia="Times New Roman" w:hAnsi="Arial" w:cs="Arial"/>
          <w:noProof/>
          <w:sz w:val="20"/>
          <w:szCs w:val="20"/>
          <w:vertAlign w:val="superscript"/>
          <w:lang w:val="en-US"/>
        </w:rPr>
        <w:t>(12)</w:t>
      </w:r>
      <w:r w:rsidR="00821DAA" w:rsidRPr="00A54777">
        <w:rPr>
          <w:rFonts w:ascii="Arial" w:eastAsia="Times New Roman" w:hAnsi="Arial" w:cs="Arial"/>
          <w:noProof/>
          <w:sz w:val="20"/>
          <w:szCs w:val="20"/>
          <w:vertAlign w:val="superscript"/>
          <w:lang w:val="en-US"/>
        </w:rPr>
        <w:t xml:space="preserve"> </w:t>
      </w:r>
      <w:r w:rsidR="00821DAA" w:rsidRPr="00821DAA">
        <w:rPr>
          <w:rFonts w:ascii="Arial" w:eastAsia="Times New Roman" w:hAnsi="Arial" w:cs="Arial"/>
          <w:noProof/>
          <w:sz w:val="20"/>
          <w:szCs w:val="20"/>
          <w:lang w:val="en-US"/>
        </w:rPr>
        <w:t xml:space="preserve">Sedangkan bagi wanita hamil yang mengalami komplikasi medis atau </w:t>
      </w:r>
      <w:r w:rsidR="00821DAA" w:rsidRPr="00821DAA">
        <w:rPr>
          <w:rFonts w:ascii="Arial" w:eastAsia="Times New Roman" w:hAnsi="Arial" w:cs="Arial"/>
          <w:noProof/>
          <w:sz w:val="20"/>
          <w:szCs w:val="20"/>
          <w:lang w:val="en-US"/>
        </w:rPr>
        <w:t>obstetri seharusnya berhati- hati bila akan melakukan senam hamil.</w:t>
      </w:r>
      <w:r w:rsidR="00A54777">
        <w:rPr>
          <w:rFonts w:ascii="Arial" w:eastAsia="Times New Roman" w:hAnsi="Arial" w:cs="Arial"/>
          <w:noProof/>
          <w:sz w:val="20"/>
          <w:szCs w:val="20"/>
          <w:lang w:val="en-US"/>
        </w:rPr>
        <w:t xml:space="preserve"> (</w:t>
      </w:r>
      <w:r w:rsidR="00A54777" w:rsidRPr="00A54777">
        <w:rPr>
          <w:rFonts w:ascii="Arial" w:eastAsia="Times New Roman" w:hAnsi="Arial" w:cs="Arial"/>
          <w:noProof/>
          <w:sz w:val="20"/>
          <w:szCs w:val="20"/>
          <w:vertAlign w:val="superscript"/>
          <w:lang w:val="en-US"/>
        </w:rPr>
        <w:t>13)</w:t>
      </w:r>
      <w:r w:rsidR="00A54777">
        <w:rPr>
          <w:rFonts w:ascii="Arial" w:eastAsia="Times New Roman" w:hAnsi="Arial" w:cs="Arial"/>
          <w:noProof/>
          <w:sz w:val="20"/>
          <w:szCs w:val="20"/>
          <w:lang w:val="en-US"/>
        </w:rPr>
        <w:t xml:space="preserve"> </w:t>
      </w:r>
      <w:r w:rsidR="00821DAA" w:rsidRPr="00821DAA">
        <w:rPr>
          <w:rFonts w:ascii="Arial" w:eastAsia="Times New Roman" w:hAnsi="Arial" w:cs="Arial"/>
          <w:noProof/>
          <w:sz w:val="20"/>
          <w:szCs w:val="20"/>
          <w:lang w:val="en-US"/>
        </w:rPr>
        <w:t>Dengan demikian tidak ada alasan bagi wanita hamil yang bekerja di dalam maupun di luar rumah, formal, tau informal untuk tidak melakukan senam hamil, dengan alasan pekerjaannya sehari- hari sudah menguras banyak tenaga, apabila tidak mengalami gangguan kesehatan ataupun gangguan obstetri.</w:t>
      </w:r>
    </w:p>
    <w:p w14:paraId="092473C9" w14:textId="77777777" w:rsidR="00821DAA" w:rsidRPr="00821DAA" w:rsidRDefault="00821DAA" w:rsidP="00821DAA">
      <w:pPr>
        <w:tabs>
          <w:tab w:val="left" w:pos="1289"/>
        </w:tabs>
        <w:spacing w:line="360" w:lineRule="auto"/>
        <w:jc w:val="both"/>
        <w:rPr>
          <w:rFonts w:ascii="Arial" w:eastAsia="Times New Roman" w:hAnsi="Arial" w:cs="Arial"/>
          <w:noProof/>
          <w:sz w:val="20"/>
          <w:szCs w:val="20"/>
          <w:lang w:val="en-US"/>
        </w:rPr>
      </w:pPr>
      <w:r w:rsidRPr="00821DAA">
        <w:rPr>
          <w:rFonts w:ascii="Arial" w:eastAsia="Times New Roman" w:hAnsi="Arial" w:cs="Arial"/>
          <w:noProof/>
          <w:sz w:val="20"/>
          <w:szCs w:val="20"/>
          <w:lang w:val="en-US"/>
        </w:rPr>
        <w:t>Menurut asumsi peneliti bahwa responden yang melakukan senam hamil secara teratur sebagian besar mengalami proses persalinan normal tanpa ada komplikasi baik ibu maupun janin, senam hamil secara teratur yang dilakukan responden dapat mengurangi rasa cemas ibu, karena dalam pelaksanaan senam hamil dipelajari pula cara bernapasan yang baik dan benar serta mengetahui waktu-waktu yang tepat untuk mengedan pada saat menghadapi persalinan, dengan begitu responden tidak lagi merasa cemas dalam menjalani proses persalinannya karena sebelumnya atau pada saat senam hamil sudah mempelajari dan mempraktekkan teknik-teknik persalinan normal.</w:t>
      </w:r>
    </w:p>
    <w:p w14:paraId="567A906E" w14:textId="29CC90E9" w:rsidR="00821DAA" w:rsidRDefault="00821DAA" w:rsidP="00821DAA">
      <w:pPr>
        <w:tabs>
          <w:tab w:val="left" w:pos="1289"/>
        </w:tabs>
        <w:spacing w:line="360" w:lineRule="auto"/>
        <w:jc w:val="both"/>
        <w:rPr>
          <w:rFonts w:ascii="Arial" w:eastAsia="Times New Roman" w:hAnsi="Arial" w:cs="Arial"/>
          <w:noProof/>
          <w:sz w:val="20"/>
          <w:szCs w:val="20"/>
          <w:lang w:val="en-US"/>
        </w:rPr>
      </w:pPr>
      <w:r w:rsidRPr="00821DAA">
        <w:rPr>
          <w:rFonts w:ascii="Arial" w:eastAsia="Times New Roman" w:hAnsi="Arial" w:cs="Arial"/>
          <w:noProof/>
          <w:sz w:val="20"/>
          <w:szCs w:val="20"/>
          <w:lang w:val="en-US"/>
        </w:rPr>
        <w:t>Berbeda dengan responden yang tidak melakukan senam hamil baik secara teratur maupun tidak melakukan senam hamil sama sekali selama masa kehamilan tentu mempunyai rasa cemas atau bahwa bisa mengalami stres ringan dalam menghadapi proses persalinannya yang tentunya dengan kondisi yang seperti itu dikhawatirkan akan berdampak buruk baik pada ibu bersalin maupun pada bayinya, dengan timbulnya rasa cemas yang berlebihan pada ibu bersalin dapat menyebabkan kemungkinan- kemungkinan penyulit dalam proses persalinan.</w:t>
      </w:r>
    </w:p>
    <w:p w14:paraId="6A215416" w14:textId="79329914" w:rsidR="00821DAA" w:rsidRPr="00821DAA" w:rsidRDefault="00821DAA" w:rsidP="00821DAA">
      <w:pPr>
        <w:tabs>
          <w:tab w:val="left" w:pos="1289"/>
        </w:tabs>
        <w:spacing w:line="360" w:lineRule="auto"/>
        <w:jc w:val="both"/>
        <w:rPr>
          <w:rFonts w:ascii="Arial" w:eastAsia="Times New Roman" w:hAnsi="Arial" w:cs="Arial"/>
          <w:sz w:val="20"/>
          <w:szCs w:val="20"/>
          <w:lang w:val="en-US"/>
        </w:rPr>
      </w:pPr>
      <w:r w:rsidRPr="00821DAA">
        <w:rPr>
          <w:rFonts w:ascii="Arial" w:eastAsia="Times New Roman" w:hAnsi="Arial" w:cs="Arial"/>
          <w:sz w:val="20"/>
          <w:szCs w:val="20"/>
          <w:lang w:val="en-US"/>
        </w:rPr>
        <w:lastRenderedPageBreak/>
        <w:t xml:space="preserve">Hasil </w:t>
      </w:r>
      <w:proofErr w:type="spellStart"/>
      <w:r w:rsidRPr="00821DAA">
        <w:rPr>
          <w:rFonts w:ascii="Arial" w:eastAsia="Times New Roman" w:hAnsi="Arial" w:cs="Arial"/>
          <w:sz w:val="20"/>
          <w:szCs w:val="20"/>
          <w:lang w:val="en-US"/>
        </w:rPr>
        <w:t>penelitian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tahun</w:t>
      </w:r>
      <w:proofErr w:type="spellEnd"/>
      <w:r w:rsidRPr="00821DAA">
        <w:rPr>
          <w:rFonts w:ascii="Arial" w:eastAsia="Times New Roman" w:hAnsi="Arial" w:cs="Arial"/>
          <w:sz w:val="20"/>
          <w:szCs w:val="20"/>
          <w:lang w:val="en-US"/>
        </w:rPr>
        <w:t xml:space="preserve"> </w:t>
      </w:r>
      <w:r w:rsidR="00A54777">
        <w:rPr>
          <w:rFonts w:ascii="Arial" w:eastAsia="Times New Roman" w:hAnsi="Arial" w:cs="Arial"/>
          <w:sz w:val="20"/>
          <w:szCs w:val="20"/>
          <w:lang w:val="en-US"/>
        </w:rPr>
        <w:t>200</w:t>
      </w:r>
      <w:r w:rsidRPr="00821DAA">
        <w:rPr>
          <w:rFonts w:ascii="Arial" w:eastAsia="Times New Roman" w:hAnsi="Arial" w:cs="Arial"/>
          <w:sz w:val="20"/>
          <w:szCs w:val="20"/>
          <w:lang w:val="en-US"/>
        </w:rPr>
        <w:t xml:space="preserve">9 yang </w:t>
      </w:r>
      <w:proofErr w:type="spellStart"/>
      <w:r w:rsidRPr="00821DAA">
        <w:rPr>
          <w:rFonts w:ascii="Arial" w:eastAsia="Times New Roman" w:hAnsi="Arial" w:cs="Arial"/>
          <w:sz w:val="20"/>
          <w:szCs w:val="20"/>
          <w:lang w:val="en-US"/>
        </w:rPr>
        <w:t>dimuat</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dalam</w:t>
      </w:r>
      <w:proofErr w:type="spellEnd"/>
      <w:r w:rsidRPr="00821DAA">
        <w:rPr>
          <w:rFonts w:ascii="Arial" w:eastAsia="Times New Roman" w:hAnsi="Arial" w:cs="Arial"/>
          <w:sz w:val="20"/>
          <w:szCs w:val="20"/>
          <w:lang w:val="en-US"/>
        </w:rPr>
        <w:t xml:space="preserve"> American Journal of </w:t>
      </w:r>
      <w:proofErr w:type="spellStart"/>
      <w:r w:rsidRPr="00821DAA">
        <w:rPr>
          <w:rFonts w:ascii="Arial" w:eastAsia="Times New Roman" w:hAnsi="Arial" w:cs="Arial"/>
          <w:sz w:val="20"/>
          <w:szCs w:val="20"/>
          <w:lang w:val="en-US"/>
        </w:rPr>
        <w:t>Obstetricand</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Gynaecolog</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menunjukkan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ibu</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hamil</w:t>
      </w:r>
      <w:proofErr w:type="spellEnd"/>
      <w:r w:rsidRPr="00821DAA">
        <w:rPr>
          <w:rFonts w:ascii="Arial" w:eastAsia="Times New Roman" w:hAnsi="Arial" w:cs="Arial"/>
          <w:sz w:val="20"/>
          <w:szCs w:val="20"/>
          <w:lang w:val="en-US"/>
        </w:rPr>
        <w:t xml:space="preserve"> yang </w:t>
      </w:r>
      <w:proofErr w:type="spellStart"/>
      <w:r w:rsidRPr="00821DAA">
        <w:rPr>
          <w:rFonts w:ascii="Arial" w:eastAsia="Times New Roman" w:hAnsi="Arial" w:cs="Arial"/>
          <w:sz w:val="20"/>
          <w:szCs w:val="20"/>
          <w:lang w:val="en-US"/>
        </w:rPr>
        <w:t>melakukan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kegiatan</w:t>
      </w:r>
      <w:proofErr w:type="spellEnd"/>
      <w:r w:rsidRPr="00821DAA">
        <w:rPr>
          <w:rFonts w:ascii="Arial" w:eastAsia="Times New Roman" w:hAnsi="Arial" w:cs="Arial"/>
          <w:sz w:val="20"/>
          <w:szCs w:val="20"/>
          <w:lang w:val="en-US"/>
        </w:rPr>
        <w:t xml:space="preserve"> senam </w:t>
      </w:r>
      <w:proofErr w:type="spellStart"/>
      <w:r w:rsidRPr="00821DAA">
        <w:rPr>
          <w:rFonts w:ascii="Arial" w:eastAsia="Times New Roman" w:hAnsi="Arial" w:cs="Arial"/>
          <w:sz w:val="20"/>
          <w:szCs w:val="20"/>
          <w:lang w:val="en-US"/>
        </w:rPr>
        <w:t>cukup</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sering</w:t>
      </w:r>
      <w:proofErr w:type="spellEnd"/>
      <w:r w:rsidRPr="00821DAA">
        <w:rPr>
          <w:rFonts w:ascii="Arial" w:eastAsia="Times New Roman" w:hAnsi="Arial" w:cs="Arial"/>
          <w:sz w:val="20"/>
          <w:szCs w:val="20"/>
          <w:lang w:val="en-US"/>
        </w:rPr>
        <w:t xml:space="preserve"> dan </w:t>
      </w:r>
      <w:proofErr w:type="spellStart"/>
      <w:r w:rsidRPr="00821DAA">
        <w:rPr>
          <w:rFonts w:ascii="Arial" w:eastAsia="Times New Roman" w:hAnsi="Arial" w:cs="Arial"/>
          <w:sz w:val="20"/>
          <w:szCs w:val="20"/>
          <w:lang w:val="en-US"/>
        </w:rPr>
        <w:t>teratur</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selama</w:t>
      </w:r>
      <w:proofErr w:type="spellEnd"/>
      <w:r w:rsidRPr="00821DAA">
        <w:rPr>
          <w:rFonts w:ascii="Arial" w:eastAsia="Times New Roman" w:hAnsi="Arial" w:cs="Arial"/>
          <w:sz w:val="20"/>
          <w:szCs w:val="20"/>
          <w:lang w:val="en-US"/>
        </w:rPr>
        <w:t xml:space="preserve"> masa </w:t>
      </w:r>
      <w:proofErr w:type="spellStart"/>
      <w:r w:rsidRPr="00821DAA">
        <w:rPr>
          <w:rFonts w:ascii="Arial" w:eastAsia="Times New Roman" w:hAnsi="Arial" w:cs="Arial"/>
          <w:sz w:val="20"/>
          <w:szCs w:val="20"/>
          <w:lang w:val="en-US"/>
        </w:rPr>
        <w:t>tiga</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bulan</w:t>
      </w:r>
      <w:proofErr w:type="spellEnd"/>
      <w:r w:rsidRPr="00821DAA">
        <w:rPr>
          <w:rFonts w:ascii="Arial" w:eastAsia="Times New Roman" w:hAnsi="Arial" w:cs="Arial"/>
          <w:sz w:val="20"/>
          <w:szCs w:val="20"/>
          <w:lang w:val="en-US"/>
        </w:rPr>
        <w:t xml:space="preserve"> (trimester) </w:t>
      </w:r>
      <w:proofErr w:type="spellStart"/>
      <w:r w:rsidRPr="00821DAA">
        <w:rPr>
          <w:rFonts w:ascii="Arial" w:eastAsia="Times New Roman" w:hAnsi="Arial" w:cs="Arial"/>
          <w:sz w:val="20"/>
          <w:szCs w:val="20"/>
          <w:lang w:val="en-US"/>
        </w:rPr>
        <w:t>terakhir</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ternyata</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mengalami</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persalinan</w:t>
      </w:r>
      <w:proofErr w:type="spellEnd"/>
      <w:r w:rsidRPr="00821DAA">
        <w:rPr>
          <w:rFonts w:ascii="Arial" w:eastAsia="Times New Roman" w:hAnsi="Arial" w:cs="Arial"/>
          <w:sz w:val="20"/>
          <w:szCs w:val="20"/>
          <w:lang w:val="en-US"/>
        </w:rPr>
        <w:t xml:space="preserve"> yang </w:t>
      </w:r>
      <w:proofErr w:type="spellStart"/>
      <w:r w:rsidRPr="00821DAA">
        <w:rPr>
          <w:rFonts w:ascii="Arial" w:eastAsia="Times New Roman" w:hAnsi="Arial" w:cs="Arial"/>
          <w:sz w:val="20"/>
          <w:szCs w:val="20"/>
          <w:lang w:val="en-US"/>
        </w:rPr>
        <w:t>tidak</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terlalu</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terasa</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sakit</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dibandingkan</w:t>
      </w:r>
      <w:proofErr w:type="spellEnd"/>
      <w:r w:rsidRPr="00821DAA">
        <w:rPr>
          <w:rFonts w:ascii="Arial" w:eastAsia="Times New Roman" w:hAnsi="Arial" w:cs="Arial"/>
          <w:sz w:val="20"/>
          <w:szCs w:val="20"/>
          <w:lang w:val="en-US"/>
        </w:rPr>
        <w:t xml:space="preserve"> dengan </w:t>
      </w:r>
      <w:proofErr w:type="spellStart"/>
      <w:r w:rsidRPr="00821DAA">
        <w:rPr>
          <w:rFonts w:ascii="Arial" w:eastAsia="Times New Roman" w:hAnsi="Arial" w:cs="Arial"/>
          <w:sz w:val="20"/>
          <w:szCs w:val="20"/>
          <w:lang w:val="en-US"/>
        </w:rPr>
        <w:t>persalinan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ibu</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hamil</w:t>
      </w:r>
      <w:proofErr w:type="spellEnd"/>
      <w:r w:rsidRPr="00821DAA">
        <w:rPr>
          <w:rFonts w:ascii="Arial" w:eastAsia="Times New Roman" w:hAnsi="Arial" w:cs="Arial"/>
          <w:sz w:val="20"/>
          <w:szCs w:val="20"/>
          <w:lang w:val="en-US"/>
        </w:rPr>
        <w:t xml:space="preserve"> yang </w:t>
      </w:r>
      <w:proofErr w:type="spellStart"/>
      <w:r w:rsidRPr="00821DAA">
        <w:rPr>
          <w:rFonts w:ascii="Arial" w:eastAsia="Times New Roman" w:hAnsi="Arial" w:cs="Arial"/>
          <w:sz w:val="20"/>
          <w:szCs w:val="20"/>
          <w:lang w:val="en-US"/>
        </w:rPr>
        <w:t>tidak</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melakukan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kegiatan</w:t>
      </w:r>
      <w:proofErr w:type="spellEnd"/>
      <w:r w:rsidRPr="00821DAA">
        <w:rPr>
          <w:rFonts w:ascii="Arial" w:eastAsia="Times New Roman" w:hAnsi="Arial" w:cs="Arial"/>
          <w:sz w:val="20"/>
          <w:szCs w:val="20"/>
          <w:lang w:val="en-US"/>
        </w:rPr>
        <w:t xml:space="preserve"> senam </w:t>
      </w:r>
      <w:proofErr w:type="spellStart"/>
      <w:r w:rsidRPr="00821DAA">
        <w:rPr>
          <w:rFonts w:ascii="Arial" w:eastAsia="Times New Roman" w:hAnsi="Arial" w:cs="Arial"/>
          <w:sz w:val="20"/>
          <w:szCs w:val="20"/>
          <w:lang w:val="en-US"/>
        </w:rPr>
        <w:t>selama</w:t>
      </w:r>
      <w:proofErr w:type="spellEnd"/>
      <w:r>
        <w:rPr>
          <w:rFonts w:ascii="Arial" w:eastAsia="Times New Roman" w:hAnsi="Arial" w:cs="Arial"/>
          <w:sz w:val="20"/>
          <w:szCs w:val="20"/>
          <w:lang w:val="en-US"/>
        </w:rPr>
        <w:t xml:space="preserve"> </w:t>
      </w:r>
      <w:r w:rsidRPr="00821DAA">
        <w:rPr>
          <w:rFonts w:ascii="Arial" w:eastAsia="Times New Roman" w:hAnsi="Arial" w:cs="Arial"/>
          <w:sz w:val="20"/>
          <w:szCs w:val="20"/>
          <w:lang w:val="en-US"/>
        </w:rPr>
        <w:t xml:space="preserve">masa </w:t>
      </w:r>
      <w:proofErr w:type="spellStart"/>
      <w:r w:rsidRPr="00821DAA">
        <w:rPr>
          <w:rFonts w:ascii="Arial" w:eastAsia="Times New Roman" w:hAnsi="Arial" w:cs="Arial"/>
          <w:sz w:val="20"/>
          <w:szCs w:val="20"/>
          <w:lang w:val="en-US"/>
        </w:rPr>
        <w:t>kehamilannya</w:t>
      </w:r>
      <w:proofErr w:type="spellEnd"/>
      <w:r w:rsidRPr="00821DAA">
        <w:rPr>
          <w:rFonts w:ascii="Arial" w:eastAsia="Times New Roman" w:hAnsi="Arial" w:cs="Arial"/>
          <w:sz w:val="20"/>
          <w:szCs w:val="20"/>
          <w:lang w:val="en-US"/>
        </w:rPr>
        <w:t xml:space="preserve">. Hal ini </w:t>
      </w:r>
      <w:proofErr w:type="spellStart"/>
      <w:r w:rsidRPr="00821DAA">
        <w:rPr>
          <w:rFonts w:ascii="Arial" w:eastAsia="Times New Roman" w:hAnsi="Arial" w:cs="Arial"/>
          <w:sz w:val="20"/>
          <w:szCs w:val="20"/>
          <w:lang w:val="en-US"/>
        </w:rPr>
        <w:t>terjadi</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karena</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peningkatan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kadar</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hormon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endorfin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dalam</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tubuh</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sewaktu</w:t>
      </w:r>
      <w:proofErr w:type="spellEnd"/>
      <w:r w:rsidRPr="00821DAA">
        <w:rPr>
          <w:rFonts w:ascii="Arial" w:eastAsia="Times New Roman" w:hAnsi="Arial" w:cs="Arial"/>
          <w:sz w:val="20"/>
          <w:szCs w:val="20"/>
          <w:lang w:val="en-US"/>
        </w:rPr>
        <w:t xml:space="preserve"> senam, yang </w:t>
      </w:r>
      <w:proofErr w:type="spellStart"/>
      <w:r w:rsidRPr="00821DAA">
        <w:rPr>
          <w:rFonts w:ascii="Arial" w:eastAsia="Times New Roman" w:hAnsi="Arial" w:cs="Arial"/>
          <w:sz w:val="20"/>
          <w:szCs w:val="20"/>
          <w:lang w:val="en-US"/>
        </w:rPr>
        <w:t>secara</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alami</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berfungsi</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sebagai</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penahan</w:t>
      </w:r>
      <w:proofErr w:type="spellEnd"/>
      <w:r w:rsidRPr="00821DAA">
        <w:rPr>
          <w:rFonts w:ascii="Arial" w:eastAsia="Times New Roman" w:hAnsi="Arial" w:cs="Arial"/>
          <w:sz w:val="20"/>
          <w:szCs w:val="20"/>
          <w:lang w:val="en-US"/>
        </w:rPr>
        <w:t xml:space="preserve"> rasa </w:t>
      </w:r>
      <w:proofErr w:type="spellStart"/>
      <w:r w:rsidRPr="00821DAA">
        <w:rPr>
          <w:rFonts w:ascii="Arial" w:eastAsia="Times New Roman" w:hAnsi="Arial" w:cs="Arial"/>
          <w:sz w:val="20"/>
          <w:szCs w:val="20"/>
          <w:lang w:val="en-US"/>
        </w:rPr>
        <w:t>sakit</w:t>
      </w:r>
      <w:proofErr w:type="spellEnd"/>
      <w:r w:rsidRPr="00821DAA">
        <w:rPr>
          <w:rFonts w:ascii="Arial" w:eastAsia="Times New Roman" w:hAnsi="Arial" w:cs="Arial"/>
          <w:sz w:val="20"/>
          <w:szCs w:val="20"/>
          <w:lang w:val="en-US"/>
        </w:rPr>
        <w:t xml:space="preserve"> </w:t>
      </w:r>
      <w:r w:rsidRPr="00EA4C68">
        <w:rPr>
          <w:rFonts w:ascii="Arial" w:eastAsia="Times New Roman" w:hAnsi="Arial" w:cs="Arial"/>
          <w:sz w:val="20"/>
          <w:szCs w:val="20"/>
          <w:vertAlign w:val="superscript"/>
          <w:lang w:val="en-US"/>
        </w:rPr>
        <w:t>(</w:t>
      </w:r>
      <w:r w:rsidR="00EA4C68" w:rsidRPr="00EA4C68">
        <w:rPr>
          <w:rFonts w:ascii="Arial" w:eastAsia="Times New Roman" w:hAnsi="Arial" w:cs="Arial"/>
          <w:sz w:val="20"/>
          <w:szCs w:val="20"/>
          <w:vertAlign w:val="superscript"/>
          <w:lang w:val="en-US"/>
        </w:rPr>
        <w:t>1</w:t>
      </w:r>
      <w:r w:rsidR="00A54777">
        <w:rPr>
          <w:rFonts w:ascii="Arial" w:eastAsia="Times New Roman" w:hAnsi="Arial" w:cs="Arial"/>
          <w:sz w:val="20"/>
          <w:szCs w:val="20"/>
          <w:vertAlign w:val="superscript"/>
          <w:lang w:val="en-US"/>
        </w:rPr>
        <w:t>4</w:t>
      </w:r>
      <w:r w:rsidRPr="00EA4C68">
        <w:rPr>
          <w:rFonts w:ascii="Arial" w:eastAsia="Times New Roman" w:hAnsi="Arial" w:cs="Arial"/>
          <w:sz w:val="20"/>
          <w:szCs w:val="20"/>
          <w:vertAlign w:val="superscript"/>
          <w:lang w:val="en-US"/>
        </w:rPr>
        <w:t>).</w:t>
      </w:r>
    </w:p>
    <w:p w14:paraId="76E13B0C" w14:textId="58DF4216" w:rsidR="00821DAA" w:rsidRPr="00821DAA" w:rsidRDefault="00821DAA" w:rsidP="00821DAA">
      <w:pPr>
        <w:tabs>
          <w:tab w:val="left" w:pos="1289"/>
        </w:tabs>
        <w:spacing w:line="360" w:lineRule="auto"/>
        <w:jc w:val="both"/>
        <w:rPr>
          <w:rFonts w:ascii="Arial" w:eastAsia="Times New Roman" w:hAnsi="Arial" w:cs="Arial"/>
          <w:sz w:val="20"/>
          <w:szCs w:val="20"/>
          <w:lang w:val="en-US"/>
        </w:rPr>
      </w:pPr>
      <w:r w:rsidRPr="00821DAA">
        <w:rPr>
          <w:rFonts w:ascii="Arial" w:eastAsia="Times New Roman" w:hAnsi="Arial" w:cs="Arial"/>
          <w:sz w:val="20"/>
          <w:szCs w:val="20"/>
          <w:lang w:val="en-US"/>
        </w:rPr>
        <w:t xml:space="preserve">Pada </w:t>
      </w:r>
      <w:proofErr w:type="spellStart"/>
      <w:r w:rsidRPr="00821DAA">
        <w:rPr>
          <w:rFonts w:ascii="Arial" w:eastAsia="Times New Roman" w:hAnsi="Arial" w:cs="Arial"/>
          <w:sz w:val="20"/>
          <w:szCs w:val="20"/>
          <w:lang w:val="en-US"/>
        </w:rPr>
        <w:t>tahun</w:t>
      </w:r>
      <w:proofErr w:type="spellEnd"/>
      <w:r w:rsidRPr="00821DAA">
        <w:rPr>
          <w:rFonts w:ascii="Arial" w:eastAsia="Times New Roman" w:hAnsi="Arial" w:cs="Arial"/>
          <w:sz w:val="20"/>
          <w:szCs w:val="20"/>
          <w:lang w:val="en-US"/>
        </w:rPr>
        <w:t xml:space="preserve"> </w:t>
      </w:r>
      <w:r w:rsidR="009C30DD">
        <w:rPr>
          <w:rFonts w:ascii="Arial" w:eastAsia="Times New Roman" w:hAnsi="Arial" w:cs="Arial"/>
          <w:sz w:val="20"/>
          <w:szCs w:val="20"/>
          <w:lang w:val="en-US"/>
        </w:rPr>
        <w:t>201</w:t>
      </w:r>
      <w:r w:rsidRPr="00821DAA">
        <w:rPr>
          <w:rFonts w:ascii="Arial" w:eastAsia="Times New Roman" w:hAnsi="Arial" w:cs="Arial"/>
          <w:sz w:val="20"/>
          <w:szCs w:val="20"/>
          <w:lang w:val="en-US"/>
        </w:rPr>
        <w:t xml:space="preserve">3, </w:t>
      </w:r>
      <w:proofErr w:type="spellStart"/>
      <w:r w:rsidRPr="00821DAA">
        <w:rPr>
          <w:rFonts w:ascii="Arial" w:eastAsia="Times New Roman" w:hAnsi="Arial" w:cs="Arial"/>
          <w:sz w:val="20"/>
          <w:szCs w:val="20"/>
          <w:lang w:val="en-US"/>
        </w:rPr>
        <w:t>jurnal</w:t>
      </w:r>
      <w:proofErr w:type="spellEnd"/>
      <w:r w:rsidRPr="00821DAA">
        <w:rPr>
          <w:rFonts w:ascii="Arial" w:eastAsia="Times New Roman" w:hAnsi="Arial" w:cs="Arial"/>
          <w:sz w:val="20"/>
          <w:szCs w:val="20"/>
          <w:lang w:val="en-US"/>
        </w:rPr>
        <w:t xml:space="preserve"> American Health </w:t>
      </w:r>
      <w:proofErr w:type="spellStart"/>
      <w:r w:rsidRPr="00821DAA">
        <w:rPr>
          <w:rFonts w:ascii="Arial" w:eastAsia="Times New Roman" w:hAnsi="Arial" w:cs="Arial"/>
          <w:sz w:val="20"/>
          <w:szCs w:val="20"/>
          <w:lang w:val="en-US"/>
        </w:rPr>
        <w:t>memuat</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laporan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tentang</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hasil</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penelitian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selama</w:t>
      </w:r>
      <w:proofErr w:type="spellEnd"/>
      <w:r w:rsidRPr="00821DAA">
        <w:rPr>
          <w:rFonts w:ascii="Arial" w:eastAsia="Times New Roman" w:hAnsi="Arial" w:cs="Arial"/>
          <w:sz w:val="20"/>
          <w:szCs w:val="20"/>
          <w:lang w:val="en-US"/>
        </w:rPr>
        <w:t xml:space="preserve"> 2 </w:t>
      </w:r>
      <w:proofErr w:type="spellStart"/>
      <w:r w:rsidRPr="00821DAA">
        <w:rPr>
          <w:rFonts w:ascii="Arial" w:eastAsia="Times New Roman" w:hAnsi="Arial" w:cs="Arial"/>
          <w:sz w:val="20"/>
          <w:szCs w:val="20"/>
          <w:lang w:val="en-US"/>
        </w:rPr>
        <w:t>tahun</w:t>
      </w:r>
      <w:proofErr w:type="spellEnd"/>
      <w:r w:rsidRPr="00821DAA">
        <w:rPr>
          <w:rFonts w:ascii="Arial" w:eastAsia="Times New Roman" w:hAnsi="Arial" w:cs="Arial"/>
          <w:sz w:val="20"/>
          <w:szCs w:val="20"/>
          <w:lang w:val="en-US"/>
        </w:rPr>
        <w:t xml:space="preserve"> di New York yang </w:t>
      </w:r>
      <w:proofErr w:type="spellStart"/>
      <w:r w:rsidRPr="00821DAA">
        <w:rPr>
          <w:rFonts w:ascii="Arial" w:eastAsia="Times New Roman" w:hAnsi="Arial" w:cs="Arial"/>
          <w:sz w:val="20"/>
          <w:szCs w:val="20"/>
          <w:lang w:val="en-US"/>
        </w:rPr>
        <w:t>menunjukkan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bahwa</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wanita</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hamil</w:t>
      </w:r>
      <w:proofErr w:type="spellEnd"/>
      <w:r w:rsidRPr="00821DAA">
        <w:rPr>
          <w:rFonts w:ascii="Arial" w:eastAsia="Times New Roman" w:hAnsi="Arial" w:cs="Arial"/>
          <w:sz w:val="20"/>
          <w:szCs w:val="20"/>
          <w:lang w:val="en-US"/>
        </w:rPr>
        <w:t xml:space="preserve"> yang </w:t>
      </w:r>
      <w:proofErr w:type="spellStart"/>
      <w:r w:rsidRPr="00821DAA">
        <w:rPr>
          <w:rFonts w:ascii="Arial" w:eastAsia="Times New Roman" w:hAnsi="Arial" w:cs="Arial"/>
          <w:sz w:val="20"/>
          <w:szCs w:val="20"/>
          <w:lang w:val="en-US"/>
        </w:rPr>
        <w:t>melakukan</w:t>
      </w:r>
      <w:proofErr w:type="spellEnd"/>
      <w:r w:rsidRPr="00821DAA">
        <w:rPr>
          <w:rFonts w:ascii="Arial" w:eastAsia="Times New Roman" w:hAnsi="Arial" w:cs="Arial"/>
          <w:sz w:val="20"/>
          <w:szCs w:val="20"/>
          <w:lang w:val="en-US"/>
        </w:rPr>
        <w:t xml:space="preserve"> senam </w:t>
      </w:r>
      <w:proofErr w:type="spellStart"/>
      <w:r w:rsidRPr="00821DAA">
        <w:rPr>
          <w:rFonts w:ascii="Arial" w:eastAsia="Times New Roman" w:hAnsi="Arial" w:cs="Arial"/>
          <w:sz w:val="20"/>
          <w:szCs w:val="20"/>
          <w:lang w:val="en-US"/>
        </w:rPr>
        <w:t>selama</w:t>
      </w:r>
      <w:proofErr w:type="spellEnd"/>
      <w:r w:rsidRPr="00821DAA">
        <w:rPr>
          <w:rFonts w:ascii="Arial" w:eastAsia="Times New Roman" w:hAnsi="Arial" w:cs="Arial"/>
          <w:sz w:val="20"/>
          <w:szCs w:val="20"/>
          <w:lang w:val="en-US"/>
        </w:rPr>
        <w:t xml:space="preserve"> 30 </w:t>
      </w:r>
      <w:proofErr w:type="spellStart"/>
      <w:r w:rsidRPr="00821DAA">
        <w:rPr>
          <w:rFonts w:ascii="Arial" w:eastAsia="Times New Roman" w:hAnsi="Arial" w:cs="Arial"/>
          <w:sz w:val="20"/>
          <w:szCs w:val="20"/>
          <w:lang w:val="en-US"/>
        </w:rPr>
        <w:t>menit</w:t>
      </w:r>
      <w:proofErr w:type="spellEnd"/>
      <w:r w:rsidRPr="00821DAA">
        <w:rPr>
          <w:rFonts w:ascii="Arial" w:eastAsia="Times New Roman" w:hAnsi="Arial" w:cs="Arial"/>
          <w:sz w:val="20"/>
          <w:szCs w:val="20"/>
          <w:lang w:val="en-US"/>
        </w:rPr>
        <w:t xml:space="preserve">, 5 </w:t>
      </w:r>
      <w:proofErr w:type="spellStart"/>
      <w:r w:rsidRPr="00821DAA">
        <w:rPr>
          <w:rFonts w:ascii="Arial" w:eastAsia="Times New Roman" w:hAnsi="Arial" w:cs="Arial"/>
          <w:sz w:val="20"/>
          <w:szCs w:val="20"/>
          <w:lang w:val="en-US"/>
        </w:rPr>
        <w:t>hari</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dalam</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seminggu</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ternyata</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melahirkan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bayi</w:t>
      </w:r>
      <w:proofErr w:type="spellEnd"/>
      <w:r w:rsidRPr="00821DAA">
        <w:rPr>
          <w:rFonts w:ascii="Arial" w:eastAsia="Times New Roman" w:hAnsi="Arial" w:cs="Arial"/>
          <w:sz w:val="20"/>
          <w:szCs w:val="20"/>
          <w:lang w:val="en-US"/>
        </w:rPr>
        <w:t xml:space="preserve"> yang </w:t>
      </w:r>
      <w:proofErr w:type="spellStart"/>
      <w:r w:rsidRPr="00821DAA">
        <w:rPr>
          <w:rFonts w:ascii="Arial" w:eastAsia="Times New Roman" w:hAnsi="Arial" w:cs="Arial"/>
          <w:sz w:val="20"/>
          <w:szCs w:val="20"/>
          <w:lang w:val="en-US"/>
        </w:rPr>
        <w:t>lebih</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besar</w:t>
      </w:r>
      <w:proofErr w:type="spellEnd"/>
      <w:r w:rsidRPr="00821DAA">
        <w:rPr>
          <w:rFonts w:ascii="Arial" w:eastAsia="Times New Roman" w:hAnsi="Arial" w:cs="Arial"/>
          <w:sz w:val="20"/>
          <w:szCs w:val="20"/>
          <w:lang w:val="en-US"/>
        </w:rPr>
        <w:t xml:space="preserve"> dan </w:t>
      </w:r>
      <w:proofErr w:type="spellStart"/>
      <w:r w:rsidRPr="00821DAA">
        <w:rPr>
          <w:rFonts w:ascii="Arial" w:eastAsia="Times New Roman" w:hAnsi="Arial" w:cs="Arial"/>
          <w:sz w:val="20"/>
          <w:szCs w:val="20"/>
          <w:lang w:val="en-US"/>
        </w:rPr>
        <w:t>sehat</w:t>
      </w:r>
      <w:proofErr w:type="spellEnd"/>
      <w:r w:rsidRPr="00821DAA">
        <w:rPr>
          <w:rFonts w:ascii="Arial" w:eastAsia="Times New Roman" w:hAnsi="Arial" w:cs="Arial"/>
          <w:sz w:val="20"/>
          <w:szCs w:val="20"/>
          <w:lang w:val="en-US"/>
        </w:rPr>
        <w:t xml:space="preserve"> </w:t>
      </w:r>
      <w:r w:rsidRPr="00EA4C68">
        <w:rPr>
          <w:rFonts w:ascii="Arial" w:eastAsia="Times New Roman" w:hAnsi="Arial" w:cs="Arial"/>
          <w:sz w:val="20"/>
          <w:szCs w:val="20"/>
          <w:vertAlign w:val="superscript"/>
          <w:lang w:val="en-US"/>
        </w:rPr>
        <w:t>(</w:t>
      </w:r>
      <w:r w:rsidR="00EA4C68" w:rsidRPr="00EA4C68">
        <w:rPr>
          <w:rFonts w:ascii="Arial" w:eastAsia="Times New Roman" w:hAnsi="Arial" w:cs="Arial"/>
          <w:sz w:val="20"/>
          <w:szCs w:val="20"/>
          <w:vertAlign w:val="superscript"/>
          <w:lang w:val="en-US"/>
        </w:rPr>
        <w:t>1</w:t>
      </w:r>
      <w:r w:rsidR="00A54777">
        <w:rPr>
          <w:rFonts w:ascii="Arial" w:eastAsia="Times New Roman" w:hAnsi="Arial" w:cs="Arial"/>
          <w:sz w:val="20"/>
          <w:szCs w:val="20"/>
          <w:vertAlign w:val="superscript"/>
          <w:lang w:val="en-US"/>
        </w:rPr>
        <w:t>5)</w:t>
      </w:r>
      <w:r w:rsidRPr="00EA4C68">
        <w:rPr>
          <w:rFonts w:ascii="Arial" w:eastAsia="Times New Roman" w:hAnsi="Arial" w:cs="Arial"/>
          <w:sz w:val="20"/>
          <w:szCs w:val="20"/>
          <w:vertAlign w:val="superscript"/>
          <w:lang w:val="en-US"/>
        </w:rPr>
        <w:t>.</w:t>
      </w:r>
    </w:p>
    <w:p w14:paraId="14CA5350" w14:textId="78A464FD" w:rsidR="009C30DD" w:rsidRPr="009C30DD" w:rsidRDefault="00821DAA" w:rsidP="009C30DD">
      <w:pPr>
        <w:tabs>
          <w:tab w:val="left" w:pos="1289"/>
        </w:tabs>
        <w:spacing w:line="360" w:lineRule="auto"/>
        <w:jc w:val="both"/>
        <w:rPr>
          <w:rFonts w:ascii="Arial" w:eastAsia="Times New Roman" w:hAnsi="Arial" w:cs="Arial"/>
          <w:sz w:val="20"/>
          <w:szCs w:val="20"/>
          <w:lang w:val="en-US"/>
        </w:rPr>
      </w:pPr>
      <w:proofErr w:type="spellStart"/>
      <w:r w:rsidRPr="00821DAA">
        <w:rPr>
          <w:rFonts w:ascii="Arial" w:eastAsia="Times New Roman" w:hAnsi="Arial" w:cs="Arial"/>
          <w:sz w:val="20"/>
          <w:szCs w:val="20"/>
          <w:lang w:val="en-US"/>
        </w:rPr>
        <w:t>Terjadinya</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persalinan</w:t>
      </w:r>
      <w:proofErr w:type="spellEnd"/>
      <w:r w:rsidRPr="00821DAA">
        <w:rPr>
          <w:rFonts w:ascii="Arial" w:eastAsia="Times New Roman" w:hAnsi="Arial" w:cs="Arial"/>
          <w:sz w:val="20"/>
          <w:szCs w:val="20"/>
          <w:lang w:val="en-US"/>
        </w:rPr>
        <w:t xml:space="preserve"> yang </w:t>
      </w:r>
      <w:proofErr w:type="spellStart"/>
      <w:r w:rsidRPr="00821DAA">
        <w:rPr>
          <w:rFonts w:ascii="Arial" w:eastAsia="Times New Roman" w:hAnsi="Arial" w:cs="Arial"/>
          <w:sz w:val="20"/>
          <w:szCs w:val="20"/>
          <w:lang w:val="en-US"/>
        </w:rPr>
        <w:t>fisiologis</w:t>
      </w:r>
      <w:proofErr w:type="spellEnd"/>
      <w:r w:rsidRPr="00821DAA">
        <w:rPr>
          <w:rFonts w:ascii="Arial" w:eastAsia="Times New Roman" w:hAnsi="Arial" w:cs="Arial"/>
          <w:sz w:val="20"/>
          <w:szCs w:val="20"/>
          <w:lang w:val="en-US"/>
        </w:rPr>
        <w:t xml:space="preserve"> dengan </w:t>
      </w:r>
      <w:proofErr w:type="spellStart"/>
      <w:r w:rsidRPr="00821DAA">
        <w:rPr>
          <w:rFonts w:ascii="Arial" w:eastAsia="Times New Roman" w:hAnsi="Arial" w:cs="Arial"/>
          <w:sz w:val="20"/>
          <w:szCs w:val="20"/>
          <w:lang w:val="en-US"/>
        </w:rPr>
        <w:t>ibu</w:t>
      </w:r>
      <w:proofErr w:type="spellEnd"/>
      <w:r w:rsidRPr="00821DAA">
        <w:rPr>
          <w:rFonts w:ascii="Arial" w:eastAsia="Times New Roman" w:hAnsi="Arial" w:cs="Arial"/>
          <w:sz w:val="20"/>
          <w:szCs w:val="20"/>
          <w:lang w:val="en-US"/>
        </w:rPr>
        <w:t xml:space="preserve"> dan </w:t>
      </w:r>
      <w:proofErr w:type="spellStart"/>
      <w:r w:rsidRPr="00821DAA">
        <w:rPr>
          <w:rFonts w:ascii="Arial" w:eastAsia="Times New Roman" w:hAnsi="Arial" w:cs="Arial"/>
          <w:sz w:val="20"/>
          <w:szCs w:val="20"/>
          <w:lang w:val="en-US"/>
        </w:rPr>
        <w:t>anak</w:t>
      </w:r>
      <w:proofErr w:type="spellEnd"/>
      <w:r w:rsidRPr="00821DAA">
        <w:rPr>
          <w:rFonts w:ascii="Arial" w:eastAsia="Times New Roman" w:hAnsi="Arial" w:cs="Arial"/>
          <w:sz w:val="20"/>
          <w:szCs w:val="20"/>
          <w:lang w:val="en-US"/>
        </w:rPr>
        <w:t xml:space="preserve"> yang </w:t>
      </w:r>
      <w:proofErr w:type="spellStart"/>
      <w:r w:rsidRPr="00821DAA">
        <w:rPr>
          <w:rFonts w:ascii="Arial" w:eastAsia="Times New Roman" w:hAnsi="Arial" w:cs="Arial"/>
          <w:sz w:val="20"/>
          <w:szCs w:val="20"/>
          <w:lang w:val="en-US"/>
        </w:rPr>
        <w:t>sehat</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adalah</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idaman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setiap</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keluarga</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Persalinan</w:t>
      </w:r>
      <w:proofErr w:type="spellEnd"/>
      <w:r w:rsidRPr="00821DAA">
        <w:rPr>
          <w:rFonts w:ascii="Arial" w:eastAsia="Times New Roman" w:hAnsi="Arial" w:cs="Arial"/>
          <w:sz w:val="20"/>
          <w:szCs w:val="20"/>
          <w:lang w:val="en-US"/>
        </w:rPr>
        <w:t xml:space="preserve"> yang </w:t>
      </w:r>
      <w:proofErr w:type="spellStart"/>
      <w:r w:rsidRPr="00821DAA">
        <w:rPr>
          <w:rFonts w:ascii="Arial" w:eastAsia="Times New Roman" w:hAnsi="Arial" w:cs="Arial"/>
          <w:sz w:val="20"/>
          <w:szCs w:val="20"/>
          <w:lang w:val="en-US"/>
        </w:rPr>
        <w:t>alami</w:t>
      </w:r>
      <w:proofErr w:type="spellEnd"/>
      <w:r w:rsidRPr="00821DAA">
        <w:rPr>
          <w:rFonts w:ascii="Arial" w:eastAsia="Times New Roman" w:hAnsi="Arial" w:cs="Arial"/>
          <w:sz w:val="20"/>
          <w:szCs w:val="20"/>
          <w:lang w:val="en-US"/>
        </w:rPr>
        <w:t xml:space="preserve"> dan </w:t>
      </w:r>
      <w:proofErr w:type="spellStart"/>
      <w:r w:rsidRPr="00821DAA">
        <w:rPr>
          <w:rFonts w:ascii="Arial" w:eastAsia="Times New Roman" w:hAnsi="Arial" w:cs="Arial"/>
          <w:sz w:val="20"/>
          <w:szCs w:val="20"/>
          <w:lang w:val="en-US"/>
        </w:rPr>
        <w:t>lancar</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tersebut</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dapat</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dicapai</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jika</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otot</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dapat</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terus</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berkontraksi</w:t>
      </w:r>
      <w:proofErr w:type="spellEnd"/>
      <w:r w:rsidRPr="00821DAA">
        <w:rPr>
          <w:rFonts w:ascii="Arial" w:eastAsia="Times New Roman" w:hAnsi="Arial" w:cs="Arial"/>
          <w:sz w:val="20"/>
          <w:szCs w:val="20"/>
          <w:lang w:val="en-US"/>
        </w:rPr>
        <w:t xml:space="preserve"> dengan </w:t>
      </w:r>
      <w:proofErr w:type="spellStart"/>
      <w:r w:rsidRPr="00821DAA">
        <w:rPr>
          <w:rFonts w:ascii="Arial" w:eastAsia="Times New Roman" w:hAnsi="Arial" w:cs="Arial"/>
          <w:sz w:val="20"/>
          <w:szCs w:val="20"/>
          <w:lang w:val="en-US"/>
        </w:rPr>
        <w:t>baik</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ritmis</w:t>
      </w:r>
      <w:proofErr w:type="spellEnd"/>
      <w:r w:rsidRPr="00821DAA">
        <w:rPr>
          <w:rFonts w:ascii="Arial" w:eastAsia="Times New Roman" w:hAnsi="Arial" w:cs="Arial"/>
          <w:sz w:val="20"/>
          <w:szCs w:val="20"/>
          <w:lang w:val="en-US"/>
        </w:rPr>
        <w:t xml:space="preserve"> dan </w:t>
      </w:r>
      <w:proofErr w:type="spellStart"/>
      <w:r w:rsidRPr="00821DAA">
        <w:rPr>
          <w:rFonts w:ascii="Arial" w:eastAsia="Times New Roman" w:hAnsi="Arial" w:cs="Arial"/>
          <w:sz w:val="20"/>
          <w:szCs w:val="20"/>
          <w:lang w:val="en-US"/>
        </w:rPr>
        <w:t>kuat</w:t>
      </w:r>
      <w:proofErr w:type="spellEnd"/>
      <w:r w:rsidRPr="00821DAA">
        <w:rPr>
          <w:rFonts w:ascii="Arial" w:eastAsia="Times New Roman" w:hAnsi="Arial" w:cs="Arial"/>
          <w:sz w:val="20"/>
          <w:szCs w:val="20"/>
          <w:lang w:val="en-US"/>
        </w:rPr>
        <w:t xml:space="preserve">. Senam </w:t>
      </w:r>
      <w:proofErr w:type="spellStart"/>
      <w:r w:rsidRPr="00821DAA">
        <w:rPr>
          <w:rFonts w:ascii="Arial" w:eastAsia="Times New Roman" w:hAnsi="Arial" w:cs="Arial"/>
          <w:sz w:val="20"/>
          <w:szCs w:val="20"/>
          <w:lang w:val="en-US"/>
        </w:rPr>
        <w:t>hamil</w:t>
      </w:r>
      <w:proofErr w:type="spellEnd"/>
      <w:r w:rsidRPr="00821DAA">
        <w:rPr>
          <w:rFonts w:ascii="Arial" w:eastAsia="Times New Roman" w:hAnsi="Arial" w:cs="Arial"/>
          <w:sz w:val="20"/>
          <w:szCs w:val="20"/>
          <w:lang w:val="en-US"/>
        </w:rPr>
        <w:t xml:space="preserve"> yang </w:t>
      </w:r>
      <w:proofErr w:type="spellStart"/>
      <w:r w:rsidRPr="00821DAA">
        <w:rPr>
          <w:rFonts w:ascii="Arial" w:eastAsia="Times New Roman" w:hAnsi="Arial" w:cs="Arial"/>
          <w:sz w:val="20"/>
          <w:szCs w:val="20"/>
          <w:lang w:val="en-US"/>
        </w:rPr>
        <w:t>dilakukan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secara</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teratur</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akan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memperkuat</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otot</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dinding</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perut</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ligamen</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otot</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dasar</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panggul</w:t>
      </w:r>
      <w:proofErr w:type="spellEnd"/>
      <w:r w:rsidRPr="00821DAA">
        <w:rPr>
          <w:rFonts w:ascii="Arial" w:eastAsia="Times New Roman" w:hAnsi="Arial" w:cs="Arial"/>
          <w:sz w:val="20"/>
          <w:szCs w:val="20"/>
          <w:lang w:val="en-US"/>
        </w:rPr>
        <w:t xml:space="preserve"> dan </w:t>
      </w:r>
      <w:proofErr w:type="spellStart"/>
      <w:r w:rsidRPr="00821DAA">
        <w:rPr>
          <w:rFonts w:ascii="Arial" w:eastAsia="Times New Roman" w:hAnsi="Arial" w:cs="Arial"/>
          <w:sz w:val="20"/>
          <w:szCs w:val="20"/>
          <w:lang w:val="en-US"/>
        </w:rPr>
        <w:t>otot</w:t>
      </w:r>
      <w:proofErr w:type="spellEnd"/>
      <w:r w:rsidRPr="00821DAA">
        <w:rPr>
          <w:rFonts w:ascii="Arial" w:eastAsia="Times New Roman" w:hAnsi="Arial" w:cs="Arial"/>
          <w:sz w:val="20"/>
          <w:szCs w:val="20"/>
          <w:lang w:val="en-US"/>
        </w:rPr>
        <w:t xml:space="preserve"> </w:t>
      </w:r>
      <w:proofErr w:type="spellStart"/>
      <w:r w:rsidRPr="00821DAA">
        <w:rPr>
          <w:rFonts w:ascii="Arial" w:eastAsia="Times New Roman" w:hAnsi="Arial" w:cs="Arial"/>
          <w:sz w:val="20"/>
          <w:szCs w:val="20"/>
          <w:lang w:val="en-US"/>
        </w:rPr>
        <w:t>sekitarny</w:t>
      </w:r>
      <w:r w:rsidR="00EA4C68">
        <w:rPr>
          <w:rFonts w:ascii="Arial" w:eastAsia="Times New Roman" w:hAnsi="Arial" w:cs="Arial"/>
          <w:sz w:val="20"/>
          <w:szCs w:val="20"/>
          <w:lang w:val="en-US"/>
        </w:rPr>
        <w:t>a</w:t>
      </w:r>
      <w:proofErr w:type="spellEnd"/>
      <w:r w:rsidR="0059792F">
        <w:rPr>
          <w:rFonts w:ascii="Arial" w:eastAsia="Times New Roman" w:hAnsi="Arial" w:cs="Arial"/>
          <w:sz w:val="20"/>
          <w:szCs w:val="20"/>
          <w:lang w:val="en-US"/>
        </w:rPr>
        <w:t>.</w:t>
      </w:r>
      <w:r w:rsidR="009C30DD" w:rsidRPr="009C30DD">
        <w:rPr>
          <w:rFonts w:ascii="Arial" w:eastAsia="Times New Roman" w:hAnsi="Arial" w:cs="Arial"/>
          <w:sz w:val="20"/>
          <w:szCs w:val="20"/>
          <w:vertAlign w:val="superscript"/>
          <w:lang w:val="en-US"/>
        </w:rPr>
        <w:t>(!</w:t>
      </w:r>
      <w:r w:rsidR="00A54777">
        <w:rPr>
          <w:rFonts w:ascii="Arial" w:eastAsia="Times New Roman" w:hAnsi="Arial" w:cs="Arial"/>
          <w:sz w:val="20"/>
          <w:szCs w:val="20"/>
          <w:vertAlign w:val="superscript"/>
          <w:lang w:val="en-US"/>
        </w:rPr>
        <w:t>6</w:t>
      </w:r>
      <w:r w:rsidR="009C30DD" w:rsidRPr="009C30DD">
        <w:rPr>
          <w:rFonts w:ascii="Arial" w:eastAsia="Times New Roman" w:hAnsi="Arial" w:cs="Arial"/>
          <w:sz w:val="20"/>
          <w:szCs w:val="20"/>
          <w:vertAlign w:val="superscript"/>
          <w:lang w:val="en-US"/>
        </w:rPr>
        <w:t>)</w:t>
      </w:r>
      <w:r w:rsidR="00A54777">
        <w:rPr>
          <w:rFonts w:ascii="Arial" w:eastAsia="Times New Roman" w:hAnsi="Arial" w:cs="Arial"/>
          <w:sz w:val="20"/>
          <w:szCs w:val="20"/>
          <w:lang w:val="en-US"/>
        </w:rPr>
        <w:t xml:space="preserve"> </w:t>
      </w:r>
      <w:r w:rsidR="009C30DD" w:rsidRPr="009C30DD">
        <w:rPr>
          <w:rFonts w:ascii="Arial" w:eastAsia="Times New Roman" w:hAnsi="Arial" w:cs="Arial"/>
          <w:sz w:val="20"/>
          <w:szCs w:val="20"/>
          <w:lang w:val="en-US"/>
        </w:rPr>
        <w:t xml:space="preserve">Ibu </w:t>
      </w:r>
      <w:proofErr w:type="spellStart"/>
      <w:r w:rsidR="009C30DD" w:rsidRPr="009C30DD">
        <w:rPr>
          <w:rFonts w:ascii="Arial" w:eastAsia="Times New Roman" w:hAnsi="Arial" w:cs="Arial"/>
          <w:sz w:val="20"/>
          <w:szCs w:val="20"/>
          <w:lang w:val="en-US"/>
        </w:rPr>
        <w:t>hamil</w:t>
      </w:r>
      <w:proofErr w:type="spellEnd"/>
      <w:r w:rsidR="009C30DD" w:rsidRPr="009C30DD">
        <w:rPr>
          <w:rFonts w:ascii="Arial" w:eastAsia="Times New Roman" w:hAnsi="Arial" w:cs="Arial"/>
          <w:sz w:val="20"/>
          <w:szCs w:val="20"/>
          <w:lang w:val="en-US"/>
        </w:rPr>
        <w:t xml:space="preserve"> yang </w:t>
      </w:r>
      <w:proofErr w:type="spellStart"/>
      <w:r w:rsidR="009C30DD" w:rsidRPr="009C30DD">
        <w:rPr>
          <w:rFonts w:ascii="Arial" w:eastAsia="Times New Roman" w:hAnsi="Arial" w:cs="Arial"/>
          <w:sz w:val="20"/>
          <w:szCs w:val="20"/>
          <w:lang w:val="en-US"/>
        </w:rPr>
        <w:t>melakukan</w:t>
      </w:r>
      <w:proofErr w:type="spellEnd"/>
      <w:r w:rsidR="009C30DD" w:rsidRPr="009C30DD">
        <w:rPr>
          <w:rFonts w:ascii="Arial" w:eastAsia="Times New Roman" w:hAnsi="Arial" w:cs="Arial"/>
          <w:sz w:val="20"/>
          <w:szCs w:val="20"/>
          <w:lang w:val="en-US"/>
        </w:rPr>
        <w:t xml:space="preserve"> senam </w:t>
      </w:r>
      <w:proofErr w:type="spellStart"/>
      <w:r w:rsidR="009C30DD" w:rsidRPr="009C30DD">
        <w:rPr>
          <w:rFonts w:ascii="Arial" w:eastAsia="Times New Roman" w:hAnsi="Arial" w:cs="Arial"/>
          <w:sz w:val="20"/>
          <w:szCs w:val="20"/>
          <w:lang w:val="en-US"/>
        </w:rPr>
        <w:t>hamil</w:t>
      </w:r>
      <w:proofErr w:type="spellEnd"/>
      <w:r w:rsidR="009C30DD" w:rsidRPr="009C30DD">
        <w:rPr>
          <w:rFonts w:ascii="Arial" w:eastAsia="Times New Roman" w:hAnsi="Arial" w:cs="Arial"/>
          <w:sz w:val="20"/>
          <w:szCs w:val="20"/>
          <w:lang w:val="en-US"/>
        </w:rPr>
        <w:t xml:space="preserve"> </w:t>
      </w:r>
      <w:proofErr w:type="spellStart"/>
      <w:r w:rsidR="009C30DD" w:rsidRPr="009C30DD">
        <w:rPr>
          <w:rFonts w:ascii="Arial" w:eastAsia="Times New Roman" w:hAnsi="Arial" w:cs="Arial"/>
          <w:sz w:val="20"/>
          <w:szCs w:val="20"/>
          <w:lang w:val="en-US"/>
        </w:rPr>
        <w:t>mengalami</w:t>
      </w:r>
      <w:proofErr w:type="spellEnd"/>
      <w:r w:rsidR="009C30DD" w:rsidRPr="009C30DD">
        <w:rPr>
          <w:rFonts w:ascii="Arial" w:eastAsia="Times New Roman" w:hAnsi="Arial" w:cs="Arial"/>
          <w:sz w:val="20"/>
          <w:szCs w:val="20"/>
          <w:lang w:val="en-US"/>
        </w:rPr>
        <w:t xml:space="preserve"> lama </w:t>
      </w:r>
      <w:proofErr w:type="spellStart"/>
      <w:r w:rsidR="009C30DD" w:rsidRPr="009C30DD">
        <w:rPr>
          <w:rFonts w:ascii="Arial" w:eastAsia="Times New Roman" w:hAnsi="Arial" w:cs="Arial"/>
          <w:sz w:val="20"/>
          <w:szCs w:val="20"/>
          <w:lang w:val="en-US"/>
        </w:rPr>
        <w:t>persalinan</w:t>
      </w:r>
      <w:proofErr w:type="spellEnd"/>
      <w:r w:rsidR="009C30DD" w:rsidRPr="009C30DD">
        <w:rPr>
          <w:rFonts w:ascii="Arial" w:eastAsia="Times New Roman" w:hAnsi="Arial" w:cs="Arial"/>
          <w:sz w:val="20"/>
          <w:szCs w:val="20"/>
          <w:lang w:val="en-US"/>
        </w:rPr>
        <w:t xml:space="preserve"> </w:t>
      </w:r>
      <w:proofErr w:type="spellStart"/>
      <w:r w:rsidR="009C30DD" w:rsidRPr="009C30DD">
        <w:rPr>
          <w:rFonts w:ascii="Arial" w:eastAsia="Times New Roman" w:hAnsi="Arial" w:cs="Arial"/>
          <w:sz w:val="20"/>
          <w:szCs w:val="20"/>
          <w:lang w:val="en-US"/>
        </w:rPr>
        <w:t>cepat</w:t>
      </w:r>
      <w:proofErr w:type="spellEnd"/>
      <w:r w:rsidR="009C30DD" w:rsidRPr="009C30DD">
        <w:rPr>
          <w:rFonts w:ascii="Arial" w:eastAsia="Times New Roman" w:hAnsi="Arial" w:cs="Arial"/>
          <w:sz w:val="20"/>
          <w:szCs w:val="20"/>
          <w:lang w:val="en-US"/>
        </w:rPr>
        <w:t xml:space="preserve"> 1,80 kali (95% CI 1,209 </w:t>
      </w:r>
      <w:proofErr w:type="spellStart"/>
      <w:r w:rsidR="009C30DD" w:rsidRPr="009C30DD">
        <w:rPr>
          <w:rFonts w:ascii="Arial" w:eastAsia="Times New Roman" w:hAnsi="Arial" w:cs="Arial"/>
          <w:sz w:val="20"/>
          <w:szCs w:val="20"/>
          <w:lang w:val="en-US"/>
        </w:rPr>
        <w:t>dibandingkan</w:t>
      </w:r>
      <w:proofErr w:type="spellEnd"/>
      <w:r w:rsidR="009C30DD" w:rsidRPr="009C30DD">
        <w:rPr>
          <w:rFonts w:ascii="Arial" w:eastAsia="Times New Roman" w:hAnsi="Arial" w:cs="Arial"/>
          <w:sz w:val="20"/>
          <w:szCs w:val="20"/>
          <w:lang w:val="en-US"/>
        </w:rPr>
        <w:t xml:space="preserve"> </w:t>
      </w:r>
      <w:proofErr w:type="spellStart"/>
      <w:r w:rsidR="009C30DD" w:rsidRPr="009C30DD">
        <w:rPr>
          <w:rFonts w:ascii="Arial" w:eastAsia="Times New Roman" w:hAnsi="Arial" w:cs="Arial"/>
          <w:sz w:val="20"/>
          <w:szCs w:val="20"/>
          <w:lang w:val="en-US"/>
        </w:rPr>
        <w:t>ibu</w:t>
      </w:r>
      <w:proofErr w:type="spellEnd"/>
      <w:r w:rsidR="009C30DD" w:rsidRPr="009C30DD">
        <w:rPr>
          <w:rFonts w:ascii="Arial" w:eastAsia="Times New Roman" w:hAnsi="Arial" w:cs="Arial"/>
          <w:sz w:val="20"/>
          <w:szCs w:val="20"/>
          <w:lang w:val="en-US"/>
        </w:rPr>
        <w:t xml:space="preserve"> </w:t>
      </w:r>
      <w:proofErr w:type="spellStart"/>
      <w:r w:rsidR="009C30DD" w:rsidRPr="009C30DD">
        <w:rPr>
          <w:rFonts w:ascii="Arial" w:eastAsia="Times New Roman" w:hAnsi="Arial" w:cs="Arial"/>
          <w:sz w:val="20"/>
          <w:szCs w:val="20"/>
          <w:lang w:val="en-US"/>
        </w:rPr>
        <w:t>hamil</w:t>
      </w:r>
      <w:proofErr w:type="spellEnd"/>
      <w:r w:rsidR="009C30DD" w:rsidRPr="009C30DD">
        <w:rPr>
          <w:rFonts w:ascii="Arial" w:eastAsia="Times New Roman" w:hAnsi="Arial" w:cs="Arial"/>
          <w:sz w:val="20"/>
          <w:szCs w:val="20"/>
          <w:lang w:val="en-US"/>
        </w:rPr>
        <w:t xml:space="preserve"> yang </w:t>
      </w:r>
      <w:proofErr w:type="spellStart"/>
      <w:r w:rsidR="009C30DD" w:rsidRPr="009C30DD">
        <w:rPr>
          <w:rFonts w:ascii="Arial" w:eastAsia="Times New Roman" w:hAnsi="Arial" w:cs="Arial"/>
          <w:sz w:val="20"/>
          <w:szCs w:val="20"/>
          <w:lang w:val="en-US"/>
        </w:rPr>
        <w:t>tidak</w:t>
      </w:r>
      <w:proofErr w:type="spellEnd"/>
      <w:r w:rsidR="009C30DD" w:rsidRPr="009C30DD">
        <w:rPr>
          <w:rFonts w:ascii="Arial" w:eastAsia="Times New Roman" w:hAnsi="Arial" w:cs="Arial"/>
          <w:sz w:val="20"/>
          <w:szCs w:val="20"/>
          <w:lang w:val="en-US"/>
        </w:rPr>
        <w:t xml:space="preserve"> senam.</w:t>
      </w:r>
      <w:r w:rsidR="009C30DD">
        <w:rPr>
          <w:rFonts w:ascii="Arial" w:eastAsia="Times New Roman" w:hAnsi="Arial" w:cs="Arial"/>
          <w:sz w:val="20"/>
          <w:szCs w:val="20"/>
          <w:lang w:val="en-US"/>
        </w:rPr>
        <w:t xml:space="preserve"> (</w:t>
      </w:r>
      <w:r w:rsidR="009C30DD" w:rsidRPr="009C30DD">
        <w:rPr>
          <w:rFonts w:ascii="Arial" w:eastAsia="Times New Roman" w:hAnsi="Arial" w:cs="Arial"/>
          <w:sz w:val="20"/>
          <w:szCs w:val="20"/>
          <w:vertAlign w:val="superscript"/>
          <w:lang w:val="en-US"/>
        </w:rPr>
        <w:t>1</w:t>
      </w:r>
      <w:r w:rsidR="00A54777">
        <w:rPr>
          <w:rFonts w:ascii="Arial" w:eastAsia="Times New Roman" w:hAnsi="Arial" w:cs="Arial"/>
          <w:sz w:val="20"/>
          <w:szCs w:val="20"/>
          <w:vertAlign w:val="superscript"/>
          <w:lang w:val="en-US"/>
        </w:rPr>
        <w:t>&amp;)</w:t>
      </w:r>
    </w:p>
    <w:p w14:paraId="0D218966" w14:textId="5733E4F8" w:rsidR="009C30DD" w:rsidRDefault="009C30DD" w:rsidP="009C30DD">
      <w:pPr>
        <w:tabs>
          <w:tab w:val="left" w:pos="1289"/>
        </w:tabs>
        <w:spacing w:line="360" w:lineRule="auto"/>
        <w:jc w:val="both"/>
        <w:rPr>
          <w:rFonts w:ascii="Arial" w:eastAsia="Times New Roman" w:hAnsi="Arial" w:cs="Arial"/>
          <w:sz w:val="20"/>
          <w:szCs w:val="20"/>
          <w:lang w:val="en-US"/>
        </w:rPr>
      </w:pPr>
      <w:r w:rsidRPr="009C30DD">
        <w:rPr>
          <w:rFonts w:ascii="Arial" w:eastAsia="Times New Roman" w:hAnsi="Arial" w:cs="Arial"/>
          <w:sz w:val="20"/>
          <w:szCs w:val="20"/>
          <w:lang w:val="en-US"/>
        </w:rPr>
        <w:t xml:space="preserve">Senam </w:t>
      </w:r>
      <w:proofErr w:type="spellStart"/>
      <w:r w:rsidRPr="009C30DD">
        <w:rPr>
          <w:rFonts w:ascii="Arial" w:eastAsia="Times New Roman" w:hAnsi="Arial" w:cs="Arial"/>
          <w:sz w:val="20"/>
          <w:szCs w:val="20"/>
          <w:lang w:val="en-US"/>
        </w:rPr>
        <w:t>hamil</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berperan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untuk</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memperkuat</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kontraksi</w:t>
      </w:r>
      <w:proofErr w:type="spellEnd"/>
      <w:r w:rsidRPr="009C30DD">
        <w:rPr>
          <w:rFonts w:ascii="Arial" w:eastAsia="Times New Roman" w:hAnsi="Arial" w:cs="Arial"/>
          <w:sz w:val="20"/>
          <w:szCs w:val="20"/>
          <w:lang w:val="en-US"/>
        </w:rPr>
        <w:t xml:space="preserve"> dan </w:t>
      </w:r>
      <w:proofErr w:type="spellStart"/>
      <w:r w:rsidRPr="009C30DD">
        <w:rPr>
          <w:rFonts w:ascii="Arial" w:eastAsia="Times New Roman" w:hAnsi="Arial" w:cs="Arial"/>
          <w:sz w:val="20"/>
          <w:szCs w:val="20"/>
          <w:lang w:val="en-US"/>
        </w:rPr>
        <w:t>mempertahankan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kelenturan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otot-otot</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dinding</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perut</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ligamen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ligamen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otot-otot</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dasar</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panggul</w:t>
      </w:r>
      <w:proofErr w:type="spellEnd"/>
      <w:r w:rsidRPr="009C30DD">
        <w:rPr>
          <w:rFonts w:ascii="Arial" w:eastAsia="Times New Roman" w:hAnsi="Arial" w:cs="Arial"/>
          <w:sz w:val="20"/>
          <w:szCs w:val="20"/>
          <w:lang w:val="en-US"/>
        </w:rPr>
        <w:t xml:space="preserve"> dan lain-lain yang </w:t>
      </w:r>
      <w:proofErr w:type="spellStart"/>
      <w:r w:rsidRPr="009C30DD">
        <w:rPr>
          <w:rFonts w:ascii="Arial" w:eastAsia="Times New Roman" w:hAnsi="Arial" w:cs="Arial"/>
          <w:sz w:val="20"/>
          <w:szCs w:val="20"/>
          <w:lang w:val="en-US"/>
        </w:rPr>
        <w:t>menahan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tekanan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tambahan</w:t>
      </w:r>
      <w:proofErr w:type="spellEnd"/>
      <w:r w:rsidRPr="009C30DD">
        <w:rPr>
          <w:rFonts w:ascii="Arial" w:eastAsia="Times New Roman" w:hAnsi="Arial" w:cs="Arial"/>
          <w:sz w:val="20"/>
          <w:szCs w:val="20"/>
          <w:lang w:val="en-US"/>
        </w:rPr>
        <w:t xml:space="preserve"> dan </w:t>
      </w:r>
      <w:proofErr w:type="spellStart"/>
      <w:r w:rsidRPr="009C30DD">
        <w:rPr>
          <w:rFonts w:ascii="Arial" w:eastAsia="Times New Roman" w:hAnsi="Arial" w:cs="Arial"/>
          <w:sz w:val="20"/>
          <w:szCs w:val="20"/>
          <w:lang w:val="en-US"/>
        </w:rPr>
        <w:t>berhubungan</w:t>
      </w:r>
      <w:proofErr w:type="spellEnd"/>
      <w:r w:rsidRPr="009C30DD">
        <w:rPr>
          <w:rFonts w:ascii="Arial" w:eastAsia="Times New Roman" w:hAnsi="Arial" w:cs="Arial"/>
          <w:sz w:val="20"/>
          <w:szCs w:val="20"/>
          <w:lang w:val="en-US"/>
        </w:rPr>
        <w:t xml:space="preserve"> dengan </w:t>
      </w:r>
      <w:proofErr w:type="spellStart"/>
      <w:r w:rsidRPr="009C30DD">
        <w:rPr>
          <w:rFonts w:ascii="Arial" w:eastAsia="Times New Roman" w:hAnsi="Arial" w:cs="Arial"/>
          <w:sz w:val="20"/>
          <w:szCs w:val="20"/>
          <w:lang w:val="en-US"/>
        </w:rPr>
        <w:t>persalinan</w:t>
      </w:r>
      <w:proofErr w:type="spellEnd"/>
      <w:r w:rsidRPr="009C30DD">
        <w:rPr>
          <w:rFonts w:ascii="Arial" w:eastAsia="Times New Roman" w:hAnsi="Arial" w:cs="Arial"/>
          <w:sz w:val="20"/>
          <w:szCs w:val="20"/>
          <w:lang w:val="en-US"/>
        </w:rPr>
        <w:t xml:space="preserve">. Dengan senam </w:t>
      </w:r>
      <w:proofErr w:type="spellStart"/>
      <w:r w:rsidRPr="009C30DD">
        <w:rPr>
          <w:rFonts w:ascii="Arial" w:eastAsia="Times New Roman" w:hAnsi="Arial" w:cs="Arial"/>
          <w:sz w:val="20"/>
          <w:szCs w:val="20"/>
          <w:lang w:val="en-US"/>
        </w:rPr>
        <w:t>hamil</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vaskularisasi</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dari</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rahim</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ke</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plasenta</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menjadi</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lebih</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baik</w:t>
      </w:r>
      <w:proofErr w:type="spellEnd"/>
      <w:r w:rsidRPr="009C30DD">
        <w:rPr>
          <w:rFonts w:ascii="Arial" w:eastAsia="Times New Roman" w:hAnsi="Arial" w:cs="Arial"/>
          <w:sz w:val="20"/>
          <w:szCs w:val="20"/>
          <w:lang w:val="en-US"/>
        </w:rPr>
        <w:t xml:space="preserve"> yang </w:t>
      </w:r>
      <w:proofErr w:type="spellStart"/>
      <w:r w:rsidRPr="009C30DD">
        <w:rPr>
          <w:rFonts w:ascii="Arial" w:eastAsia="Times New Roman" w:hAnsi="Arial" w:cs="Arial"/>
          <w:sz w:val="20"/>
          <w:szCs w:val="20"/>
          <w:lang w:val="en-US"/>
        </w:rPr>
        <w:t>menjamin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suplai</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oksigen</w:t>
      </w:r>
      <w:proofErr w:type="spellEnd"/>
      <w:r w:rsidRPr="009C30DD">
        <w:rPr>
          <w:rFonts w:ascii="Arial" w:eastAsia="Times New Roman" w:hAnsi="Arial" w:cs="Arial"/>
          <w:sz w:val="20"/>
          <w:szCs w:val="20"/>
          <w:lang w:val="en-US"/>
        </w:rPr>
        <w:t xml:space="preserve"> dan </w:t>
      </w:r>
      <w:proofErr w:type="spellStart"/>
      <w:r w:rsidRPr="009C30DD">
        <w:rPr>
          <w:rFonts w:ascii="Arial" w:eastAsia="Times New Roman" w:hAnsi="Arial" w:cs="Arial"/>
          <w:sz w:val="20"/>
          <w:szCs w:val="20"/>
          <w:lang w:val="en-US"/>
        </w:rPr>
        <w:t>nutrisi</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ke</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janin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mencukupi</w:t>
      </w:r>
      <w:proofErr w:type="spellEnd"/>
      <w:r w:rsidRPr="009C30DD">
        <w:rPr>
          <w:rFonts w:ascii="Arial" w:eastAsia="Times New Roman" w:hAnsi="Arial" w:cs="Arial"/>
          <w:sz w:val="20"/>
          <w:szCs w:val="20"/>
          <w:lang w:val="en-US"/>
        </w:rPr>
        <w:t>. Latihan-</w:t>
      </w:r>
      <w:proofErr w:type="spellStart"/>
      <w:r w:rsidRPr="009C30DD">
        <w:rPr>
          <w:rFonts w:ascii="Arial" w:eastAsia="Times New Roman" w:hAnsi="Arial" w:cs="Arial"/>
          <w:sz w:val="20"/>
          <w:szCs w:val="20"/>
          <w:lang w:val="en-US"/>
        </w:rPr>
        <w:t>latihan</w:t>
      </w:r>
      <w:proofErr w:type="spellEnd"/>
      <w:r w:rsidRPr="009C30DD">
        <w:rPr>
          <w:rFonts w:ascii="Arial" w:eastAsia="Times New Roman" w:hAnsi="Arial" w:cs="Arial"/>
          <w:sz w:val="20"/>
          <w:szCs w:val="20"/>
          <w:lang w:val="en-US"/>
        </w:rPr>
        <w:t xml:space="preserve"> yang </w:t>
      </w:r>
      <w:proofErr w:type="spellStart"/>
      <w:r w:rsidRPr="009C30DD">
        <w:rPr>
          <w:rFonts w:ascii="Arial" w:eastAsia="Times New Roman" w:hAnsi="Arial" w:cs="Arial"/>
          <w:sz w:val="20"/>
          <w:szCs w:val="20"/>
          <w:lang w:val="en-US"/>
        </w:rPr>
        <w:t>dilakukan</w:t>
      </w:r>
      <w:proofErr w:type="spellEnd"/>
      <w:r w:rsidRPr="009C30DD">
        <w:rPr>
          <w:rFonts w:ascii="Arial" w:eastAsia="Times New Roman" w:hAnsi="Arial" w:cs="Arial"/>
          <w:sz w:val="20"/>
          <w:szCs w:val="20"/>
          <w:lang w:val="en-US"/>
        </w:rPr>
        <w:t xml:space="preserve"> pada senam </w:t>
      </w:r>
      <w:proofErr w:type="spellStart"/>
      <w:r w:rsidRPr="009C30DD">
        <w:rPr>
          <w:rFonts w:ascii="Arial" w:eastAsia="Times New Roman" w:hAnsi="Arial" w:cs="Arial"/>
          <w:sz w:val="20"/>
          <w:szCs w:val="20"/>
          <w:lang w:val="en-US"/>
        </w:rPr>
        <w:t>hamil</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tujuan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utamanya</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adalah</w:t>
      </w:r>
      <w:proofErr w:type="spellEnd"/>
      <w:r w:rsidRPr="009C30DD">
        <w:rPr>
          <w:rFonts w:ascii="Arial" w:eastAsia="Times New Roman" w:hAnsi="Arial" w:cs="Arial"/>
          <w:sz w:val="20"/>
          <w:szCs w:val="20"/>
          <w:lang w:val="en-US"/>
        </w:rPr>
        <w:t xml:space="preserve"> agar </w:t>
      </w:r>
      <w:proofErr w:type="spellStart"/>
      <w:r w:rsidRPr="009C30DD">
        <w:rPr>
          <w:rFonts w:ascii="Arial" w:eastAsia="Times New Roman" w:hAnsi="Arial" w:cs="Arial"/>
          <w:sz w:val="20"/>
          <w:szCs w:val="20"/>
          <w:lang w:val="en-US"/>
        </w:rPr>
        <w:t>ibu</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hamil</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memperoleh</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kekuatan</w:t>
      </w:r>
      <w:proofErr w:type="spellEnd"/>
      <w:r w:rsidRPr="009C30DD">
        <w:rPr>
          <w:rFonts w:ascii="Arial" w:eastAsia="Times New Roman" w:hAnsi="Arial" w:cs="Arial"/>
          <w:sz w:val="20"/>
          <w:szCs w:val="20"/>
          <w:lang w:val="en-US"/>
        </w:rPr>
        <w:t xml:space="preserve"> dan tonus </w:t>
      </w:r>
      <w:proofErr w:type="spellStart"/>
      <w:r w:rsidRPr="009C30DD">
        <w:rPr>
          <w:rFonts w:ascii="Arial" w:eastAsia="Times New Roman" w:hAnsi="Arial" w:cs="Arial"/>
          <w:sz w:val="20"/>
          <w:szCs w:val="20"/>
          <w:lang w:val="en-US"/>
        </w:rPr>
        <w:t>otot</w:t>
      </w:r>
      <w:proofErr w:type="spellEnd"/>
      <w:r w:rsidRPr="009C30DD">
        <w:rPr>
          <w:rFonts w:ascii="Arial" w:eastAsia="Times New Roman" w:hAnsi="Arial" w:cs="Arial"/>
          <w:sz w:val="20"/>
          <w:szCs w:val="20"/>
          <w:lang w:val="en-US"/>
        </w:rPr>
        <w:t xml:space="preserve"> yang </w:t>
      </w:r>
      <w:proofErr w:type="spellStart"/>
      <w:r w:rsidRPr="009C30DD">
        <w:rPr>
          <w:rFonts w:ascii="Arial" w:eastAsia="Times New Roman" w:hAnsi="Arial" w:cs="Arial"/>
          <w:sz w:val="20"/>
          <w:szCs w:val="20"/>
          <w:lang w:val="en-US"/>
        </w:rPr>
        <w:t>baik</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teknik</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pernapasan</w:t>
      </w:r>
      <w:proofErr w:type="spellEnd"/>
      <w:r w:rsidRPr="009C30DD">
        <w:rPr>
          <w:rFonts w:ascii="Arial" w:eastAsia="Times New Roman" w:hAnsi="Arial" w:cs="Arial"/>
          <w:sz w:val="20"/>
          <w:szCs w:val="20"/>
          <w:lang w:val="en-US"/>
        </w:rPr>
        <w:t xml:space="preserve"> yang </w:t>
      </w:r>
      <w:proofErr w:type="spellStart"/>
      <w:r w:rsidRPr="009C30DD">
        <w:rPr>
          <w:rFonts w:ascii="Arial" w:eastAsia="Times New Roman" w:hAnsi="Arial" w:cs="Arial"/>
          <w:sz w:val="20"/>
          <w:szCs w:val="20"/>
          <w:lang w:val="en-US"/>
        </w:rPr>
        <w:t>baik</w:t>
      </w:r>
      <w:proofErr w:type="spellEnd"/>
      <w:r w:rsidRPr="009C30DD">
        <w:rPr>
          <w:rFonts w:ascii="Arial" w:eastAsia="Times New Roman" w:hAnsi="Arial" w:cs="Arial"/>
          <w:sz w:val="20"/>
          <w:szCs w:val="20"/>
          <w:lang w:val="en-US"/>
        </w:rPr>
        <w:t xml:space="preserve">, yang </w:t>
      </w:r>
      <w:proofErr w:type="spellStart"/>
      <w:r w:rsidRPr="009C30DD">
        <w:rPr>
          <w:rFonts w:ascii="Arial" w:eastAsia="Times New Roman" w:hAnsi="Arial" w:cs="Arial"/>
          <w:sz w:val="20"/>
          <w:szCs w:val="20"/>
          <w:lang w:val="en-US"/>
        </w:rPr>
        <w:t>penting</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dalam</w:t>
      </w:r>
      <w:proofErr w:type="spellEnd"/>
      <w:r w:rsidRPr="009C30DD">
        <w:rPr>
          <w:rFonts w:ascii="Arial" w:eastAsia="Times New Roman" w:hAnsi="Arial" w:cs="Arial"/>
          <w:sz w:val="20"/>
          <w:szCs w:val="20"/>
          <w:lang w:val="en-US"/>
        </w:rPr>
        <w:t xml:space="preserve"> proses </w:t>
      </w:r>
      <w:proofErr w:type="spellStart"/>
      <w:r w:rsidRPr="009C30DD">
        <w:rPr>
          <w:rFonts w:ascii="Arial" w:eastAsia="Times New Roman" w:hAnsi="Arial" w:cs="Arial"/>
          <w:sz w:val="20"/>
          <w:szCs w:val="20"/>
          <w:lang w:val="en-US"/>
        </w:rPr>
        <w:t>persalinan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terutama</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saat</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persalinan</w:t>
      </w:r>
      <w:proofErr w:type="spellEnd"/>
      <w:r w:rsidRPr="009C30DD">
        <w:rPr>
          <w:rFonts w:ascii="Arial" w:eastAsia="Times New Roman" w:hAnsi="Arial" w:cs="Arial"/>
          <w:sz w:val="20"/>
          <w:szCs w:val="20"/>
          <w:lang w:val="en-US"/>
        </w:rPr>
        <w:t xml:space="preserve"> kala II </w:t>
      </w:r>
      <w:proofErr w:type="spellStart"/>
      <w:r w:rsidRPr="009C30DD">
        <w:rPr>
          <w:rFonts w:ascii="Arial" w:eastAsia="Times New Roman" w:hAnsi="Arial" w:cs="Arial"/>
          <w:sz w:val="20"/>
          <w:szCs w:val="20"/>
          <w:lang w:val="en-US"/>
        </w:rPr>
        <w:t>dalam</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hal</w:t>
      </w:r>
      <w:proofErr w:type="spellEnd"/>
      <w:r w:rsidRPr="009C30DD">
        <w:rPr>
          <w:rFonts w:ascii="Arial" w:eastAsia="Times New Roman" w:hAnsi="Arial" w:cs="Arial"/>
          <w:sz w:val="20"/>
          <w:szCs w:val="20"/>
          <w:lang w:val="en-US"/>
        </w:rPr>
        <w:t xml:space="preserve"> ini </w:t>
      </w:r>
      <w:proofErr w:type="spellStart"/>
      <w:r w:rsidRPr="009C30DD">
        <w:rPr>
          <w:rFonts w:ascii="Arial" w:eastAsia="Times New Roman" w:hAnsi="Arial" w:cs="Arial"/>
          <w:sz w:val="20"/>
          <w:szCs w:val="20"/>
          <w:lang w:val="en-US"/>
        </w:rPr>
        <w:t>adalah</w:t>
      </w:r>
      <w:proofErr w:type="spellEnd"/>
      <w:r w:rsidRPr="009C30DD">
        <w:rPr>
          <w:rFonts w:ascii="Arial" w:eastAsia="Times New Roman" w:hAnsi="Arial" w:cs="Arial"/>
          <w:sz w:val="20"/>
          <w:szCs w:val="20"/>
          <w:lang w:val="en-US"/>
        </w:rPr>
        <w:t xml:space="preserve"> power pada </w:t>
      </w:r>
      <w:proofErr w:type="spellStart"/>
      <w:r w:rsidRPr="009C30DD">
        <w:rPr>
          <w:rFonts w:ascii="Arial" w:eastAsia="Times New Roman" w:hAnsi="Arial" w:cs="Arial"/>
          <w:sz w:val="20"/>
          <w:szCs w:val="20"/>
          <w:lang w:val="en-US"/>
        </w:rPr>
        <w:t>persalinan</w:t>
      </w:r>
      <w:proofErr w:type="spellEnd"/>
      <w:r w:rsidRPr="009C30DD">
        <w:rPr>
          <w:rFonts w:ascii="Arial" w:eastAsia="Times New Roman" w:hAnsi="Arial" w:cs="Arial"/>
          <w:sz w:val="20"/>
          <w:szCs w:val="20"/>
          <w:lang w:val="en-US"/>
        </w:rPr>
        <w:t>.</w:t>
      </w:r>
      <w:r w:rsidRPr="009C30DD">
        <w:rPr>
          <w:rFonts w:ascii="Arial" w:eastAsia="Times New Roman" w:hAnsi="Arial" w:cs="Arial"/>
          <w:sz w:val="20"/>
          <w:szCs w:val="20"/>
          <w:vertAlign w:val="superscript"/>
          <w:lang w:val="en-US"/>
        </w:rPr>
        <w:t>(1</w:t>
      </w:r>
      <w:r w:rsidR="00A54777">
        <w:rPr>
          <w:rFonts w:ascii="Arial" w:eastAsia="Times New Roman" w:hAnsi="Arial" w:cs="Arial"/>
          <w:sz w:val="20"/>
          <w:szCs w:val="20"/>
          <w:vertAlign w:val="superscript"/>
          <w:lang w:val="en-US"/>
        </w:rPr>
        <w:t>8</w:t>
      </w:r>
      <w:r w:rsidRPr="009C30DD">
        <w:rPr>
          <w:rFonts w:ascii="Arial" w:eastAsia="Times New Roman" w:hAnsi="Arial" w:cs="Arial"/>
          <w:sz w:val="20"/>
          <w:szCs w:val="20"/>
          <w:vertAlign w:val="superscript"/>
          <w:lang w:val="en-US"/>
        </w:rPr>
        <w:t>)</w:t>
      </w:r>
    </w:p>
    <w:p w14:paraId="3EEE0D25" w14:textId="1A94B235" w:rsidR="009C30DD" w:rsidRDefault="009C30DD" w:rsidP="009C30DD">
      <w:pPr>
        <w:tabs>
          <w:tab w:val="left" w:pos="1289"/>
        </w:tabs>
        <w:spacing w:line="360" w:lineRule="auto"/>
        <w:jc w:val="both"/>
        <w:rPr>
          <w:rFonts w:ascii="Arial" w:eastAsia="Times New Roman" w:hAnsi="Arial" w:cs="Arial"/>
          <w:sz w:val="20"/>
          <w:szCs w:val="20"/>
          <w:lang w:val="en-US"/>
        </w:rPr>
      </w:pPr>
      <w:proofErr w:type="spellStart"/>
      <w:r w:rsidRPr="009C30DD">
        <w:rPr>
          <w:rFonts w:ascii="Arial" w:eastAsia="Times New Roman" w:hAnsi="Arial" w:cs="Arial"/>
          <w:sz w:val="20"/>
          <w:szCs w:val="20"/>
          <w:lang w:val="en-US"/>
        </w:rPr>
        <w:t>Penting</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bagi</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wanita</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untuk</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mempertahankan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atau</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memperbaiki</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kondisi</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fisiknya</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bila</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ia</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ingin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kehamilan</w:t>
      </w:r>
      <w:proofErr w:type="spellEnd"/>
      <w:r w:rsidRPr="009C30DD">
        <w:rPr>
          <w:rFonts w:ascii="Arial" w:eastAsia="Times New Roman" w:hAnsi="Arial" w:cs="Arial"/>
          <w:sz w:val="20"/>
          <w:szCs w:val="20"/>
          <w:lang w:val="en-US"/>
        </w:rPr>
        <w:t xml:space="preserve"> yang </w:t>
      </w:r>
      <w:proofErr w:type="spellStart"/>
      <w:r w:rsidRPr="009C30DD">
        <w:rPr>
          <w:rFonts w:ascii="Arial" w:eastAsia="Times New Roman" w:hAnsi="Arial" w:cs="Arial"/>
          <w:sz w:val="20"/>
          <w:szCs w:val="20"/>
          <w:lang w:val="en-US"/>
        </w:rPr>
        <w:t>terbaik</w:t>
      </w:r>
      <w:proofErr w:type="spellEnd"/>
      <w:r w:rsidRPr="009C30DD">
        <w:rPr>
          <w:rFonts w:ascii="Arial" w:eastAsia="Times New Roman" w:hAnsi="Arial" w:cs="Arial"/>
          <w:sz w:val="20"/>
          <w:szCs w:val="20"/>
          <w:lang w:val="en-US"/>
        </w:rPr>
        <w:t xml:space="preserve"> dan </w:t>
      </w:r>
      <w:proofErr w:type="spellStart"/>
      <w:r w:rsidRPr="009C30DD">
        <w:rPr>
          <w:rFonts w:ascii="Arial" w:eastAsia="Times New Roman" w:hAnsi="Arial" w:cs="Arial"/>
          <w:sz w:val="20"/>
          <w:szCs w:val="20"/>
          <w:lang w:val="en-US"/>
        </w:rPr>
        <w:t>menghadapi</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stres</w:t>
      </w:r>
      <w:proofErr w:type="spellEnd"/>
      <w:r w:rsidRPr="009C30DD">
        <w:rPr>
          <w:rFonts w:ascii="Arial" w:eastAsia="Times New Roman" w:hAnsi="Arial" w:cs="Arial"/>
          <w:sz w:val="20"/>
          <w:szCs w:val="20"/>
          <w:lang w:val="en-US"/>
        </w:rPr>
        <w:t xml:space="preserve"> yang </w:t>
      </w:r>
      <w:proofErr w:type="spellStart"/>
      <w:r w:rsidRPr="009C30DD">
        <w:rPr>
          <w:rFonts w:ascii="Arial" w:eastAsia="Times New Roman" w:hAnsi="Arial" w:cs="Arial"/>
          <w:sz w:val="20"/>
          <w:szCs w:val="20"/>
          <w:lang w:val="en-US"/>
        </w:rPr>
        <w:t>dialami</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tubuhnya</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karena</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perkembangan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janin</w:t>
      </w:r>
      <w:proofErr w:type="spellEnd"/>
      <w:r w:rsidRPr="009C30DD">
        <w:rPr>
          <w:rFonts w:ascii="Arial" w:eastAsia="Times New Roman" w:hAnsi="Arial" w:cs="Arial"/>
          <w:sz w:val="20"/>
          <w:szCs w:val="20"/>
          <w:lang w:val="en-US"/>
        </w:rPr>
        <w:t xml:space="preserve">. Wanita yang </w:t>
      </w:r>
      <w:proofErr w:type="spellStart"/>
      <w:r w:rsidRPr="009C30DD">
        <w:rPr>
          <w:rFonts w:ascii="Arial" w:eastAsia="Times New Roman" w:hAnsi="Arial" w:cs="Arial"/>
          <w:sz w:val="20"/>
          <w:szCs w:val="20"/>
          <w:lang w:val="en-US"/>
        </w:rPr>
        <w:t>mengikuti</w:t>
      </w:r>
      <w:proofErr w:type="spellEnd"/>
      <w:r w:rsidRPr="009C30DD">
        <w:rPr>
          <w:rFonts w:ascii="Arial" w:eastAsia="Times New Roman" w:hAnsi="Arial" w:cs="Arial"/>
          <w:sz w:val="20"/>
          <w:szCs w:val="20"/>
          <w:lang w:val="en-US"/>
        </w:rPr>
        <w:t xml:space="preserve"> program </w:t>
      </w:r>
      <w:proofErr w:type="spellStart"/>
      <w:r w:rsidRPr="009C30DD">
        <w:rPr>
          <w:rFonts w:ascii="Arial" w:eastAsia="Times New Roman" w:hAnsi="Arial" w:cs="Arial"/>
          <w:sz w:val="20"/>
          <w:szCs w:val="20"/>
          <w:lang w:val="en-US"/>
        </w:rPr>
        <w:t>latihan</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terbukti</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menjalani</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persalinan</w:t>
      </w:r>
      <w:proofErr w:type="spellEnd"/>
      <w:r w:rsidRPr="009C30DD">
        <w:rPr>
          <w:rFonts w:ascii="Arial" w:eastAsia="Times New Roman" w:hAnsi="Arial" w:cs="Arial"/>
          <w:sz w:val="20"/>
          <w:szCs w:val="20"/>
          <w:lang w:val="en-US"/>
        </w:rPr>
        <w:t xml:space="preserve"> yang </w:t>
      </w:r>
      <w:proofErr w:type="spellStart"/>
      <w:r w:rsidRPr="009C30DD">
        <w:rPr>
          <w:rFonts w:ascii="Arial" w:eastAsia="Times New Roman" w:hAnsi="Arial" w:cs="Arial"/>
          <w:sz w:val="20"/>
          <w:szCs w:val="20"/>
          <w:lang w:val="en-US"/>
        </w:rPr>
        <w:t>lebih</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pendek</w:t>
      </w:r>
      <w:proofErr w:type="spellEnd"/>
      <w:r w:rsidRPr="009C30DD">
        <w:rPr>
          <w:rFonts w:ascii="Arial" w:eastAsia="Times New Roman" w:hAnsi="Arial" w:cs="Arial"/>
          <w:sz w:val="20"/>
          <w:szCs w:val="20"/>
          <w:lang w:val="en-US"/>
        </w:rPr>
        <w:t xml:space="preserve"> dan </w:t>
      </w:r>
      <w:proofErr w:type="spellStart"/>
      <w:r w:rsidRPr="009C30DD">
        <w:rPr>
          <w:rFonts w:ascii="Arial" w:eastAsia="Times New Roman" w:hAnsi="Arial" w:cs="Arial"/>
          <w:sz w:val="20"/>
          <w:szCs w:val="20"/>
          <w:lang w:val="en-US"/>
        </w:rPr>
        <w:t>sedikit</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intervensi</w:t>
      </w:r>
      <w:proofErr w:type="spellEnd"/>
      <w:r w:rsidRPr="009C30DD">
        <w:rPr>
          <w:rFonts w:ascii="Arial" w:eastAsia="Times New Roman" w:hAnsi="Arial" w:cs="Arial"/>
          <w:sz w:val="20"/>
          <w:szCs w:val="20"/>
          <w:lang w:val="en-US"/>
        </w:rPr>
        <w:t xml:space="preserve"> </w:t>
      </w:r>
      <w:proofErr w:type="spellStart"/>
      <w:r w:rsidRPr="009C30DD">
        <w:rPr>
          <w:rFonts w:ascii="Arial" w:eastAsia="Times New Roman" w:hAnsi="Arial" w:cs="Arial"/>
          <w:sz w:val="20"/>
          <w:szCs w:val="20"/>
          <w:lang w:val="en-US"/>
        </w:rPr>
        <w:t>serta</w:t>
      </w:r>
      <w:proofErr w:type="spellEnd"/>
      <w:r w:rsidRPr="009C30DD">
        <w:rPr>
          <w:rFonts w:ascii="Arial" w:eastAsia="Times New Roman" w:hAnsi="Arial" w:cs="Arial"/>
          <w:sz w:val="20"/>
          <w:szCs w:val="20"/>
          <w:lang w:val="en-US"/>
        </w:rPr>
        <w:t xml:space="preserve"> masa </w:t>
      </w:r>
      <w:proofErr w:type="spellStart"/>
      <w:r w:rsidRPr="009C30DD">
        <w:rPr>
          <w:rFonts w:ascii="Arial" w:eastAsia="Times New Roman" w:hAnsi="Arial" w:cs="Arial"/>
          <w:sz w:val="20"/>
          <w:szCs w:val="20"/>
          <w:lang w:val="en-US"/>
        </w:rPr>
        <w:t>pemulihan</w:t>
      </w:r>
      <w:proofErr w:type="spellEnd"/>
      <w:r w:rsidRPr="009C30DD">
        <w:rPr>
          <w:rFonts w:ascii="Arial" w:eastAsia="Times New Roman" w:hAnsi="Arial" w:cs="Arial"/>
          <w:sz w:val="20"/>
          <w:szCs w:val="20"/>
          <w:lang w:val="en-US"/>
        </w:rPr>
        <w:t xml:space="preserve"> yang </w:t>
      </w:r>
      <w:proofErr w:type="spellStart"/>
      <w:r w:rsidRPr="009C30DD">
        <w:rPr>
          <w:rFonts w:ascii="Arial" w:eastAsia="Times New Roman" w:hAnsi="Arial" w:cs="Arial"/>
          <w:sz w:val="20"/>
          <w:szCs w:val="20"/>
          <w:lang w:val="en-US"/>
        </w:rPr>
        <w:t>lebi</w:t>
      </w:r>
      <w:r>
        <w:rPr>
          <w:rFonts w:ascii="Arial" w:eastAsia="Times New Roman" w:hAnsi="Arial" w:cs="Arial"/>
          <w:sz w:val="20"/>
          <w:szCs w:val="20"/>
          <w:lang w:val="en-US"/>
        </w:rPr>
        <w:t>h</w:t>
      </w:r>
      <w:proofErr w:type="spellEnd"/>
      <w:r>
        <w:rPr>
          <w:rFonts w:ascii="Arial" w:eastAsia="Times New Roman" w:hAnsi="Arial" w:cs="Arial"/>
          <w:sz w:val="20"/>
          <w:szCs w:val="20"/>
          <w:lang w:val="en-US"/>
        </w:rPr>
        <w:t xml:space="preserve"> </w:t>
      </w:r>
      <w:proofErr w:type="spellStart"/>
      <w:r>
        <w:rPr>
          <w:rFonts w:ascii="Arial" w:eastAsia="Times New Roman" w:hAnsi="Arial" w:cs="Arial"/>
          <w:sz w:val="20"/>
          <w:szCs w:val="20"/>
          <w:lang w:val="en-US"/>
        </w:rPr>
        <w:t>cepat</w:t>
      </w:r>
      <w:proofErr w:type="spellEnd"/>
    </w:p>
    <w:p w14:paraId="1A02682B" w14:textId="50D5D453" w:rsidR="0059792F" w:rsidRPr="0059792F" w:rsidRDefault="0059792F" w:rsidP="0059792F">
      <w:pPr>
        <w:tabs>
          <w:tab w:val="left" w:pos="1289"/>
        </w:tabs>
        <w:spacing w:line="360" w:lineRule="auto"/>
        <w:jc w:val="both"/>
        <w:rPr>
          <w:rFonts w:ascii="Arial" w:eastAsia="Times New Roman" w:hAnsi="Arial" w:cs="Arial"/>
          <w:b/>
          <w:bCs/>
          <w:sz w:val="20"/>
          <w:szCs w:val="20"/>
          <w:lang w:val="en-US"/>
        </w:rPr>
      </w:pPr>
      <w:r w:rsidRPr="0059792F">
        <w:rPr>
          <w:rFonts w:ascii="Arial" w:eastAsia="Times New Roman" w:hAnsi="Arial" w:cs="Arial"/>
          <w:b/>
          <w:bCs/>
          <w:sz w:val="20"/>
          <w:szCs w:val="20"/>
          <w:lang w:val="en-US"/>
        </w:rPr>
        <w:t>SIMPULAN DAN SARAN</w:t>
      </w:r>
    </w:p>
    <w:p w14:paraId="363F569C" w14:textId="5CD3D935" w:rsidR="0059792F" w:rsidRDefault="0059792F" w:rsidP="0059792F">
      <w:pPr>
        <w:tabs>
          <w:tab w:val="left" w:pos="1289"/>
        </w:tabs>
        <w:spacing w:line="360" w:lineRule="auto"/>
        <w:jc w:val="both"/>
        <w:rPr>
          <w:rFonts w:ascii="Arial" w:eastAsia="Times New Roman" w:hAnsi="Arial" w:cs="Arial"/>
          <w:sz w:val="20"/>
          <w:szCs w:val="20"/>
          <w:lang w:val="en-US"/>
        </w:rPr>
      </w:pPr>
      <w:r>
        <w:rPr>
          <w:rFonts w:ascii="Arial" w:eastAsia="Times New Roman" w:hAnsi="Arial" w:cs="Arial"/>
          <w:sz w:val="20"/>
          <w:szCs w:val="20"/>
          <w:lang w:val="en-US"/>
        </w:rPr>
        <w:t>Hasil U</w:t>
      </w:r>
      <w:r w:rsidRPr="0059792F">
        <w:rPr>
          <w:rFonts w:ascii="Arial" w:eastAsia="Times New Roman" w:hAnsi="Arial" w:cs="Arial"/>
          <w:sz w:val="20"/>
          <w:szCs w:val="20"/>
          <w:lang w:val="en-US"/>
        </w:rPr>
        <w:t xml:space="preserve">ji fisher Exact </w:t>
      </w:r>
      <w:proofErr w:type="spellStart"/>
      <w:r w:rsidRPr="0059792F">
        <w:rPr>
          <w:rFonts w:ascii="Arial" w:eastAsia="Times New Roman" w:hAnsi="Arial" w:cs="Arial"/>
          <w:sz w:val="20"/>
          <w:szCs w:val="20"/>
          <w:lang w:val="en-US"/>
        </w:rPr>
        <w:t>didapatkan</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bahwa</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nilai</w:t>
      </w:r>
      <w:proofErr w:type="spellEnd"/>
      <w:r w:rsidRPr="0059792F">
        <w:rPr>
          <w:rFonts w:ascii="Arial" w:eastAsia="Times New Roman" w:hAnsi="Arial" w:cs="Arial"/>
          <w:sz w:val="20"/>
          <w:szCs w:val="20"/>
          <w:lang w:val="en-US"/>
        </w:rPr>
        <w:t xml:space="preserve"> p value &lt; 0,005 </w:t>
      </w:r>
      <w:proofErr w:type="spellStart"/>
      <w:r w:rsidRPr="0059792F">
        <w:rPr>
          <w:rFonts w:ascii="Arial" w:eastAsia="Times New Roman" w:hAnsi="Arial" w:cs="Arial"/>
          <w:sz w:val="20"/>
          <w:szCs w:val="20"/>
          <w:lang w:val="en-US"/>
        </w:rPr>
        <w:t>sehingga</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dapat</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disimpulkan</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bahwa</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ada</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hubungan</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antara</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pelaksanaan</w:t>
      </w:r>
      <w:proofErr w:type="spellEnd"/>
      <w:r w:rsidRPr="0059792F">
        <w:rPr>
          <w:rFonts w:ascii="Arial" w:eastAsia="Times New Roman" w:hAnsi="Arial" w:cs="Arial"/>
          <w:sz w:val="20"/>
          <w:szCs w:val="20"/>
          <w:lang w:val="en-US"/>
        </w:rPr>
        <w:t xml:space="preserve"> senam </w:t>
      </w:r>
      <w:proofErr w:type="spellStart"/>
      <w:r w:rsidRPr="0059792F">
        <w:rPr>
          <w:rFonts w:ascii="Arial" w:eastAsia="Times New Roman" w:hAnsi="Arial" w:cs="Arial"/>
          <w:sz w:val="20"/>
          <w:szCs w:val="20"/>
          <w:lang w:val="en-US"/>
        </w:rPr>
        <w:t>hamil</w:t>
      </w:r>
      <w:proofErr w:type="spellEnd"/>
      <w:r w:rsidRPr="0059792F">
        <w:rPr>
          <w:rFonts w:ascii="Arial" w:eastAsia="Times New Roman" w:hAnsi="Arial" w:cs="Arial"/>
          <w:sz w:val="20"/>
          <w:szCs w:val="20"/>
          <w:lang w:val="en-US"/>
        </w:rPr>
        <w:t xml:space="preserve"> dengan lama </w:t>
      </w:r>
      <w:proofErr w:type="spellStart"/>
      <w:r w:rsidRPr="0059792F">
        <w:rPr>
          <w:rFonts w:ascii="Arial" w:eastAsia="Times New Roman" w:hAnsi="Arial" w:cs="Arial"/>
          <w:sz w:val="20"/>
          <w:szCs w:val="20"/>
          <w:lang w:val="en-US"/>
        </w:rPr>
        <w:t>persalinan</w:t>
      </w:r>
      <w:proofErr w:type="spellEnd"/>
      <w:r w:rsidRPr="0059792F">
        <w:rPr>
          <w:rFonts w:ascii="Arial" w:eastAsia="Times New Roman" w:hAnsi="Arial" w:cs="Arial"/>
          <w:sz w:val="20"/>
          <w:szCs w:val="20"/>
          <w:lang w:val="en-US"/>
        </w:rPr>
        <w:t xml:space="preserve"> kala I. </w:t>
      </w:r>
      <w:proofErr w:type="spellStart"/>
      <w:r w:rsidRPr="0059792F">
        <w:rPr>
          <w:rFonts w:ascii="Arial" w:eastAsia="Times New Roman" w:hAnsi="Arial" w:cs="Arial"/>
          <w:sz w:val="20"/>
          <w:szCs w:val="20"/>
          <w:lang w:val="en-US"/>
        </w:rPr>
        <w:t>Pelaksanaan</w:t>
      </w:r>
      <w:proofErr w:type="spellEnd"/>
      <w:r w:rsidRPr="0059792F">
        <w:rPr>
          <w:rFonts w:ascii="Arial" w:eastAsia="Times New Roman" w:hAnsi="Arial" w:cs="Arial"/>
          <w:sz w:val="20"/>
          <w:szCs w:val="20"/>
          <w:lang w:val="en-US"/>
        </w:rPr>
        <w:t xml:space="preserve"> senam </w:t>
      </w:r>
      <w:proofErr w:type="spellStart"/>
      <w:r w:rsidRPr="0059792F">
        <w:rPr>
          <w:rFonts w:ascii="Arial" w:eastAsia="Times New Roman" w:hAnsi="Arial" w:cs="Arial"/>
          <w:sz w:val="20"/>
          <w:szCs w:val="20"/>
          <w:lang w:val="en-US"/>
        </w:rPr>
        <w:t>hamil</w:t>
      </w:r>
      <w:proofErr w:type="spellEnd"/>
      <w:r w:rsidRPr="0059792F">
        <w:rPr>
          <w:rFonts w:ascii="Arial" w:eastAsia="Times New Roman" w:hAnsi="Arial" w:cs="Arial"/>
          <w:sz w:val="20"/>
          <w:szCs w:val="20"/>
          <w:lang w:val="en-US"/>
        </w:rPr>
        <w:t xml:space="preserve"> yang </w:t>
      </w:r>
      <w:proofErr w:type="spellStart"/>
      <w:r w:rsidRPr="0059792F">
        <w:rPr>
          <w:rFonts w:ascii="Arial" w:eastAsia="Times New Roman" w:hAnsi="Arial" w:cs="Arial"/>
          <w:sz w:val="20"/>
          <w:szCs w:val="20"/>
          <w:lang w:val="en-US"/>
        </w:rPr>
        <w:t>teratur</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berdampak</w:t>
      </w:r>
      <w:proofErr w:type="spellEnd"/>
      <w:r w:rsidRPr="0059792F">
        <w:rPr>
          <w:rFonts w:ascii="Arial" w:eastAsia="Times New Roman" w:hAnsi="Arial" w:cs="Arial"/>
          <w:sz w:val="20"/>
          <w:szCs w:val="20"/>
          <w:lang w:val="en-US"/>
        </w:rPr>
        <w:t xml:space="preserve"> pada </w:t>
      </w:r>
      <w:proofErr w:type="spellStart"/>
      <w:r w:rsidRPr="0059792F">
        <w:rPr>
          <w:rFonts w:ascii="Arial" w:eastAsia="Times New Roman" w:hAnsi="Arial" w:cs="Arial"/>
          <w:sz w:val="20"/>
          <w:szCs w:val="20"/>
          <w:lang w:val="en-US"/>
        </w:rPr>
        <w:t>persalinan</w:t>
      </w:r>
      <w:proofErr w:type="spellEnd"/>
      <w:r w:rsidRPr="0059792F">
        <w:rPr>
          <w:rFonts w:ascii="Arial" w:eastAsia="Times New Roman" w:hAnsi="Arial" w:cs="Arial"/>
          <w:sz w:val="20"/>
          <w:szCs w:val="20"/>
          <w:lang w:val="en-US"/>
        </w:rPr>
        <w:t xml:space="preserve"> kala 1 yang </w:t>
      </w:r>
      <w:proofErr w:type="spellStart"/>
      <w:r w:rsidRPr="0059792F">
        <w:rPr>
          <w:rFonts w:ascii="Arial" w:eastAsia="Times New Roman" w:hAnsi="Arial" w:cs="Arial"/>
          <w:sz w:val="20"/>
          <w:szCs w:val="20"/>
          <w:lang w:val="en-US"/>
        </w:rPr>
        <w:t>sesuai</w:t>
      </w:r>
      <w:proofErr w:type="spellEnd"/>
      <w:r w:rsidRPr="0059792F">
        <w:rPr>
          <w:rFonts w:ascii="Arial" w:eastAsia="Times New Roman" w:hAnsi="Arial" w:cs="Arial"/>
          <w:sz w:val="20"/>
          <w:szCs w:val="20"/>
          <w:lang w:val="en-US"/>
        </w:rPr>
        <w:t>.</w:t>
      </w:r>
    </w:p>
    <w:p w14:paraId="00FBD333" w14:textId="492889F8" w:rsidR="0059792F" w:rsidRPr="0059792F" w:rsidRDefault="0059792F" w:rsidP="0059792F">
      <w:pPr>
        <w:tabs>
          <w:tab w:val="left" w:pos="1289"/>
        </w:tabs>
        <w:spacing w:line="360" w:lineRule="auto"/>
        <w:jc w:val="both"/>
        <w:rPr>
          <w:rFonts w:ascii="Arial" w:eastAsia="Times New Roman" w:hAnsi="Arial" w:cs="Arial"/>
          <w:sz w:val="20"/>
          <w:szCs w:val="20"/>
          <w:lang w:val="en-US"/>
        </w:rPr>
      </w:pPr>
      <w:r w:rsidRPr="0059792F">
        <w:rPr>
          <w:rFonts w:ascii="Arial" w:eastAsia="Times New Roman" w:hAnsi="Arial" w:cs="Arial"/>
          <w:sz w:val="20"/>
          <w:szCs w:val="20"/>
          <w:lang w:val="en-US"/>
        </w:rPr>
        <w:t xml:space="preserve">Adapun </w:t>
      </w:r>
      <w:proofErr w:type="spellStart"/>
      <w:r w:rsidRPr="0059792F">
        <w:rPr>
          <w:rFonts w:ascii="Arial" w:eastAsia="Times New Roman" w:hAnsi="Arial" w:cs="Arial"/>
          <w:sz w:val="20"/>
          <w:szCs w:val="20"/>
          <w:lang w:val="en-US"/>
        </w:rPr>
        <w:t>keterbatasan</w:t>
      </w:r>
      <w:proofErr w:type="spellEnd"/>
      <w:r w:rsidRPr="0059792F">
        <w:rPr>
          <w:rFonts w:ascii="Arial" w:eastAsia="Times New Roman" w:hAnsi="Arial" w:cs="Arial"/>
          <w:sz w:val="20"/>
          <w:szCs w:val="20"/>
          <w:lang w:val="en-US"/>
        </w:rPr>
        <w:t xml:space="preserve"> pada </w:t>
      </w:r>
      <w:proofErr w:type="spellStart"/>
      <w:r w:rsidRPr="0059792F">
        <w:rPr>
          <w:rFonts w:ascii="Arial" w:eastAsia="Times New Roman" w:hAnsi="Arial" w:cs="Arial"/>
          <w:sz w:val="20"/>
          <w:szCs w:val="20"/>
          <w:lang w:val="en-US"/>
        </w:rPr>
        <w:t>penelitian</w:t>
      </w:r>
      <w:proofErr w:type="spellEnd"/>
      <w:r w:rsidRPr="0059792F">
        <w:rPr>
          <w:rFonts w:ascii="Arial" w:eastAsia="Times New Roman" w:hAnsi="Arial" w:cs="Arial"/>
          <w:sz w:val="20"/>
          <w:szCs w:val="20"/>
          <w:lang w:val="en-US"/>
        </w:rPr>
        <w:t xml:space="preserve"> ini </w:t>
      </w:r>
      <w:proofErr w:type="spellStart"/>
      <w:r w:rsidRPr="0059792F">
        <w:rPr>
          <w:rFonts w:ascii="Arial" w:eastAsia="Times New Roman" w:hAnsi="Arial" w:cs="Arial"/>
          <w:sz w:val="20"/>
          <w:szCs w:val="20"/>
          <w:lang w:val="en-US"/>
        </w:rPr>
        <w:t>adalah</w:t>
      </w:r>
      <w:proofErr w:type="spellEnd"/>
      <w:r w:rsidRPr="0059792F">
        <w:rPr>
          <w:rFonts w:ascii="Arial" w:eastAsia="Times New Roman" w:hAnsi="Arial" w:cs="Arial"/>
          <w:sz w:val="20"/>
          <w:szCs w:val="20"/>
          <w:lang w:val="en-US"/>
        </w:rPr>
        <w:t xml:space="preserve"> </w:t>
      </w:r>
      <w:proofErr w:type="spellStart"/>
      <w:r w:rsidR="009C30DD">
        <w:rPr>
          <w:rFonts w:ascii="Arial" w:eastAsia="Times New Roman" w:hAnsi="Arial" w:cs="Arial"/>
          <w:sz w:val="20"/>
          <w:szCs w:val="20"/>
          <w:lang w:val="en-US"/>
        </w:rPr>
        <w:t>keteraturan</w:t>
      </w:r>
      <w:proofErr w:type="spellEnd"/>
      <w:r w:rsidR="00A54777">
        <w:rPr>
          <w:rFonts w:ascii="Arial" w:eastAsia="Times New Roman" w:hAnsi="Arial" w:cs="Arial"/>
          <w:sz w:val="20"/>
          <w:szCs w:val="20"/>
          <w:lang w:val="en-US"/>
        </w:rPr>
        <w:t xml:space="preserve"> </w:t>
      </w:r>
      <w:proofErr w:type="spellStart"/>
      <w:r w:rsidR="00A54777">
        <w:rPr>
          <w:rFonts w:ascii="Arial" w:eastAsia="Times New Roman" w:hAnsi="Arial" w:cs="Arial"/>
          <w:sz w:val="20"/>
          <w:szCs w:val="20"/>
          <w:lang w:val="en-US"/>
        </w:rPr>
        <w:t>dalam</w:t>
      </w:r>
      <w:proofErr w:type="spellEnd"/>
      <w:r w:rsidR="00A54777">
        <w:rPr>
          <w:rFonts w:ascii="Arial" w:eastAsia="Times New Roman" w:hAnsi="Arial" w:cs="Arial"/>
          <w:sz w:val="20"/>
          <w:szCs w:val="20"/>
          <w:lang w:val="en-US"/>
        </w:rPr>
        <w:t xml:space="preserve"> </w:t>
      </w:r>
      <w:proofErr w:type="spellStart"/>
      <w:r w:rsidR="00A54777">
        <w:rPr>
          <w:rFonts w:ascii="Arial" w:eastAsia="Times New Roman" w:hAnsi="Arial" w:cs="Arial"/>
          <w:sz w:val="20"/>
          <w:szCs w:val="20"/>
          <w:lang w:val="en-US"/>
        </w:rPr>
        <w:t>melakukan</w:t>
      </w:r>
      <w:proofErr w:type="spellEnd"/>
      <w:r w:rsidR="009C30DD">
        <w:rPr>
          <w:rFonts w:ascii="Arial" w:eastAsia="Times New Roman" w:hAnsi="Arial" w:cs="Arial"/>
          <w:sz w:val="20"/>
          <w:szCs w:val="20"/>
          <w:lang w:val="en-US"/>
        </w:rPr>
        <w:t xml:space="preserve"> senam </w:t>
      </w:r>
      <w:proofErr w:type="spellStart"/>
      <w:r w:rsidR="009C30DD">
        <w:rPr>
          <w:rFonts w:ascii="Arial" w:eastAsia="Times New Roman" w:hAnsi="Arial" w:cs="Arial"/>
          <w:sz w:val="20"/>
          <w:szCs w:val="20"/>
          <w:lang w:val="en-US"/>
        </w:rPr>
        <w:t>hamil</w:t>
      </w:r>
      <w:proofErr w:type="spellEnd"/>
      <w:r w:rsidR="009C30DD">
        <w:rPr>
          <w:rFonts w:ascii="Arial" w:eastAsia="Times New Roman" w:hAnsi="Arial" w:cs="Arial"/>
          <w:sz w:val="20"/>
          <w:szCs w:val="20"/>
          <w:lang w:val="en-US"/>
        </w:rPr>
        <w:t xml:space="preserve"> </w:t>
      </w:r>
      <w:proofErr w:type="spellStart"/>
      <w:r w:rsidR="00A54777">
        <w:rPr>
          <w:rFonts w:ascii="Arial" w:eastAsia="Times New Roman" w:hAnsi="Arial" w:cs="Arial"/>
          <w:sz w:val="20"/>
          <w:szCs w:val="20"/>
          <w:lang w:val="en-US"/>
        </w:rPr>
        <w:t>dilakukan</w:t>
      </w:r>
      <w:proofErr w:type="spellEnd"/>
      <w:r w:rsidR="00A54777">
        <w:rPr>
          <w:rFonts w:ascii="Arial" w:eastAsia="Times New Roman" w:hAnsi="Arial" w:cs="Arial"/>
          <w:sz w:val="20"/>
          <w:szCs w:val="20"/>
          <w:lang w:val="en-US"/>
        </w:rPr>
        <w:t xml:space="preserve"> </w:t>
      </w:r>
      <w:proofErr w:type="spellStart"/>
      <w:r w:rsidR="00A54777">
        <w:rPr>
          <w:rFonts w:ascii="Arial" w:eastAsia="Times New Roman" w:hAnsi="Arial" w:cs="Arial"/>
          <w:sz w:val="20"/>
          <w:szCs w:val="20"/>
          <w:lang w:val="en-US"/>
        </w:rPr>
        <w:t>dalam</w:t>
      </w:r>
      <w:proofErr w:type="spellEnd"/>
      <w:r w:rsidR="00A54777">
        <w:rPr>
          <w:rFonts w:ascii="Arial" w:eastAsia="Times New Roman" w:hAnsi="Arial" w:cs="Arial"/>
          <w:sz w:val="20"/>
          <w:szCs w:val="20"/>
          <w:lang w:val="en-US"/>
        </w:rPr>
        <w:t xml:space="preserve"> </w:t>
      </w:r>
      <w:proofErr w:type="spellStart"/>
      <w:r w:rsidR="00A54777">
        <w:rPr>
          <w:rFonts w:ascii="Arial" w:eastAsia="Times New Roman" w:hAnsi="Arial" w:cs="Arial"/>
          <w:sz w:val="20"/>
          <w:szCs w:val="20"/>
          <w:lang w:val="en-US"/>
        </w:rPr>
        <w:t>waktu</w:t>
      </w:r>
      <w:proofErr w:type="spellEnd"/>
      <w:r w:rsidR="00A54777">
        <w:rPr>
          <w:rFonts w:ascii="Arial" w:eastAsia="Times New Roman" w:hAnsi="Arial" w:cs="Arial"/>
          <w:sz w:val="20"/>
          <w:szCs w:val="20"/>
          <w:lang w:val="en-US"/>
        </w:rPr>
        <w:t xml:space="preserve"> yang </w:t>
      </w:r>
      <w:proofErr w:type="spellStart"/>
      <w:r w:rsidR="00A54777">
        <w:rPr>
          <w:rFonts w:ascii="Arial" w:eastAsia="Times New Roman" w:hAnsi="Arial" w:cs="Arial"/>
          <w:sz w:val="20"/>
          <w:szCs w:val="20"/>
          <w:lang w:val="en-US"/>
        </w:rPr>
        <w:t>singkat.Jumlah</w:t>
      </w:r>
      <w:proofErr w:type="spellEnd"/>
      <w:r w:rsidR="00A54777">
        <w:rPr>
          <w:rFonts w:ascii="Arial" w:eastAsia="Times New Roman" w:hAnsi="Arial" w:cs="Arial"/>
          <w:sz w:val="20"/>
          <w:szCs w:val="20"/>
          <w:lang w:val="en-US"/>
        </w:rPr>
        <w:t xml:space="preserve"> sample yang </w:t>
      </w:r>
      <w:proofErr w:type="spellStart"/>
      <w:r w:rsidR="00A54777">
        <w:rPr>
          <w:rFonts w:ascii="Arial" w:eastAsia="Times New Roman" w:hAnsi="Arial" w:cs="Arial"/>
          <w:sz w:val="20"/>
          <w:szCs w:val="20"/>
          <w:lang w:val="en-US"/>
        </w:rPr>
        <w:t>terlalu</w:t>
      </w:r>
      <w:proofErr w:type="spellEnd"/>
      <w:r w:rsidR="00A54777">
        <w:rPr>
          <w:rFonts w:ascii="Arial" w:eastAsia="Times New Roman" w:hAnsi="Arial" w:cs="Arial"/>
          <w:sz w:val="20"/>
          <w:szCs w:val="20"/>
          <w:lang w:val="en-US"/>
        </w:rPr>
        <w:t xml:space="preserve"> </w:t>
      </w:r>
      <w:proofErr w:type="spellStart"/>
      <w:r w:rsidR="00A54777">
        <w:rPr>
          <w:rFonts w:ascii="Arial" w:eastAsia="Times New Roman" w:hAnsi="Arial" w:cs="Arial"/>
          <w:sz w:val="20"/>
          <w:szCs w:val="20"/>
          <w:lang w:val="en-US"/>
        </w:rPr>
        <w:t>sedikit</w:t>
      </w:r>
      <w:proofErr w:type="spellEnd"/>
      <w:r w:rsidR="00A54777">
        <w:rPr>
          <w:rFonts w:ascii="Arial" w:eastAsia="Times New Roman" w:hAnsi="Arial" w:cs="Arial"/>
          <w:sz w:val="20"/>
          <w:szCs w:val="20"/>
          <w:lang w:val="en-US"/>
        </w:rPr>
        <w:t xml:space="preserve"> </w:t>
      </w:r>
      <w:proofErr w:type="spellStart"/>
      <w:r w:rsidR="00A54777">
        <w:rPr>
          <w:rFonts w:ascii="Arial" w:eastAsia="Times New Roman" w:hAnsi="Arial" w:cs="Arial"/>
          <w:sz w:val="20"/>
          <w:szCs w:val="20"/>
          <w:lang w:val="en-US"/>
        </w:rPr>
        <w:t>kurang</w:t>
      </w:r>
      <w:proofErr w:type="spellEnd"/>
      <w:r w:rsidR="00A54777">
        <w:rPr>
          <w:rFonts w:ascii="Arial" w:eastAsia="Times New Roman" w:hAnsi="Arial" w:cs="Arial"/>
          <w:sz w:val="20"/>
          <w:szCs w:val="20"/>
          <w:lang w:val="en-US"/>
        </w:rPr>
        <w:t xml:space="preserve"> representative dan </w:t>
      </w:r>
      <w:proofErr w:type="spellStart"/>
      <w:r w:rsidR="00A54777">
        <w:rPr>
          <w:rFonts w:ascii="Arial" w:eastAsia="Times New Roman" w:hAnsi="Arial" w:cs="Arial"/>
          <w:sz w:val="20"/>
          <w:szCs w:val="20"/>
          <w:lang w:val="en-US"/>
        </w:rPr>
        <w:t>banyak</w:t>
      </w:r>
      <w:proofErr w:type="spellEnd"/>
      <w:r w:rsidR="00A54777">
        <w:rPr>
          <w:rFonts w:ascii="Arial" w:eastAsia="Times New Roman" w:hAnsi="Arial" w:cs="Arial"/>
          <w:sz w:val="20"/>
          <w:szCs w:val="20"/>
          <w:lang w:val="en-US"/>
        </w:rPr>
        <w:t xml:space="preserve"> variable bias yang </w:t>
      </w:r>
      <w:proofErr w:type="spellStart"/>
      <w:r w:rsidR="00A54777">
        <w:rPr>
          <w:rFonts w:ascii="Arial" w:eastAsia="Times New Roman" w:hAnsi="Arial" w:cs="Arial"/>
          <w:sz w:val="20"/>
          <w:szCs w:val="20"/>
          <w:lang w:val="en-US"/>
        </w:rPr>
        <w:t>mempengaruhi</w:t>
      </w:r>
      <w:proofErr w:type="spellEnd"/>
      <w:r w:rsidR="00A54777">
        <w:rPr>
          <w:rFonts w:ascii="Arial" w:eastAsia="Times New Roman" w:hAnsi="Arial" w:cs="Arial"/>
          <w:sz w:val="20"/>
          <w:szCs w:val="20"/>
          <w:lang w:val="en-US"/>
        </w:rPr>
        <w:t xml:space="preserve"> lama </w:t>
      </w:r>
      <w:proofErr w:type="spellStart"/>
      <w:r w:rsidR="00A54777">
        <w:rPr>
          <w:rFonts w:ascii="Arial" w:eastAsia="Times New Roman" w:hAnsi="Arial" w:cs="Arial"/>
          <w:sz w:val="20"/>
          <w:szCs w:val="20"/>
          <w:lang w:val="en-US"/>
        </w:rPr>
        <w:t>persalinan</w:t>
      </w:r>
      <w:proofErr w:type="spellEnd"/>
      <w:r w:rsidR="00A54777">
        <w:rPr>
          <w:rFonts w:ascii="Arial" w:eastAsia="Times New Roman" w:hAnsi="Arial" w:cs="Arial"/>
          <w:sz w:val="20"/>
          <w:szCs w:val="20"/>
          <w:lang w:val="en-US"/>
        </w:rPr>
        <w:t xml:space="preserve"> </w:t>
      </w:r>
      <w:proofErr w:type="spellStart"/>
      <w:r w:rsidR="00A54777">
        <w:rPr>
          <w:rFonts w:ascii="Arial" w:eastAsia="Times New Roman" w:hAnsi="Arial" w:cs="Arial"/>
          <w:sz w:val="20"/>
          <w:szCs w:val="20"/>
          <w:lang w:val="en-US"/>
        </w:rPr>
        <w:t>tetapi</w:t>
      </w:r>
      <w:proofErr w:type="spellEnd"/>
      <w:r w:rsidR="00A54777">
        <w:rPr>
          <w:rFonts w:ascii="Arial" w:eastAsia="Times New Roman" w:hAnsi="Arial" w:cs="Arial"/>
          <w:sz w:val="20"/>
          <w:szCs w:val="20"/>
          <w:lang w:val="en-US"/>
        </w:rPr>
        <w:t xml:space="preserve"> </w:t>
      </w:r>
      <w:proofErr w:type="spellStart"/>
      <w:r w:rsidR="00A54777">
        <w:rPr>
          <w:rFonts w:ascii="Arial" w:eastAsia="Times New Roman" w:hAnsi="Arial" w:cs="Arial"/>
          <w:sz w:val="20"/>
          <w:szCs w:val="20"/>
          <w:lang w:val="en-US"/>
        </w:rPr>
        <w:t>tidak</w:t>
      </w:r>
      <w:proofErr w:type="spellEnd"/>
      <w:r w:rsidR="00A54777">
        <w:rPr>
          <w:rFonts w:ascii="Arial" w:eastAsia="Times New Roman" w:hAnsi="Arial" w:cs="Arial"/>
          <w:sz w:val="20"/>
          <w:szCs w:val="20"/>
          <w:lang w:val="en-US"/>
        </w:rPr>
        <w:t xml:space="preserve"> </w:t>
      </w:r>
      <w:proofErr w:type="spellStart"/>
      <w:r w:rsidR="00A54777">
        <w:rPr>
          <w:rFonts w:ascii="Arial" w:eastAsia="Times New Roman" w:hAnsi="Arial" w:cs="Arial"/>
          <w:sz w:val="20"/>
          <w:szCs w:val="20"/>
          <w:lang w:val="en-US"/>
        </w:rPr>
        <w:t>dilakukan</w:t>
      </w:r>
      <w:proofErr w:type="spellEnd"/>
      <w:r w:rsidR="00A54777">
        <w:rPr>
          <w:rFonts w:ascii="Arial" w:eastAsia="Times New Roman" w:hAnsi="Arial" w:cs="Arial"/>
          <w:sz w:val="20"/>
          <w:szCs w:val="20"/>
          <w:lang w:val="en-US"/>
        </w:rPr>
        <w:t xml:space="preserve"> </w:t>
      </w:r>
      <w:proofErr w:type="spellStart"/>
      <w:r w:rsidR="00A54777">
        <w:rPr>
          <w:rFonts w:ascii="Arial" w:eastAsia="Times New Roman" w:hAnsi="Arial" w:cs="Arial"/>
          <w:sz w:val="20"/>
          <w:szCs w:val="20"/>
          <w:lang w:val="en-US"/>
        </w:rPr>
        <w:t>penelitian</w:t>
      </w:r>
      <w:proofErr w:type="spellEnd"/>
      <w:r w:rsidR="00A54777">
        <w:rPr>
          <w:rFonts w:ascii="Arial" w:eastAsia="Times New Roman" w:hAnsi="Arial" w:cs="Arial"/>
          <w:sz w:val="20"/>
          <w:szCs w:val="20"/>
          <w:lang w:val="en-US"/>
        </w:rPr>
        <w:t xml:space="preserve"> oleh </w:t>
      </w:r>
      <w:proofErr w:type="spellStart"/>
      <w:r w:rsidR="00A54777">
        <w:rPr>
          <w:rFonts w:ascii="Arial" w:eastAsia="Times New Roman" w:hAnsi="Arial" w:cs="Arial"/>
          <w:sz w:val="20"/>
          <w:szCs w:val="20"/>
          <w:lang w:val="en-US"/>
        </w:rPr>
        <w:t>peneliti</w:t>
      </w:r>
      <w:proofErr w:type="spellEnd"/>
      <w:r w:rsidR="00A54777">
        <w:rPr>
          <w:rFonts w:ascii="Arial" w:eastAsia="Times New Roman" w:hAnsi="Arial" w:cs="Arial"/>
          <w:sz w:val="20"/>
          <w:szCs w:val="20"/>
          <w:lang w:val="en-US"/>
        </w:rPr>
        <w:t>.</w:t>
      </w:r>
      <w:r w:rsidRPr="0059792F">
        <w:rPr>
          <w:rFonts w:ascii="Arial" w:eastAsia="Times New Roman" w:hAnsi="Arial" w:cs="Arial"/>
          <w:sz w:val="20"/>
          <w:szCs w:val="20"/>
          <w:lang w:val="en-US"/>
        </w:rPr>
        <w:t>.</w:t>
      </w:r>
    </w:p>
    <w:p w14:paraId="51ABE0E6" w14:textId="3C033C74" w:rsidR="0059792F" w:rsidRPr="0059792F" w:rsidRDefault="0059792F" w:rsidP="0059792F">
      <w:pPr>
        <w:tabs>
          <w:tab w:val="left" w:pos="1289"/>
        </w:tabs>
        <w:spacing w:line="360" w:lineRule="auto"/>
        <w:jc w:val="both"/>
        <w:rPr>
          <w:rFonts w:ascii="Arial" w:eastAsia="Times New Roman" w:hAnsi="Arial" w:cs="Arial"/>
          <w:sz w:val="20"/>
          <w:szCs w:val="20"/>
          <w:lang w:val="en-US"/>
        </w:rPr>
      </w:pPr>
      <w:proofErr w:type="spellStart"/>
      <w:r w:rsidRPr="0059792F">
        <w:rPr>
          <w:rFonts w:ascii="Arial" w:eastAsia="Times New Roman" w:hAnsi="Arial" w:cs="Arial"/>
          <w:sz w:val="20"/>
          <w:szCs w:val="20"/>
          <w:lang w:val="en-US"/>
        </w:rPr>
        <w:t>Bagi</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ibu</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disarankan</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untuk</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mengikuti</w:t>
      </w:r>
      <w:proofErr w:type="spellEnd"/>
      <w:r w:rsidRPr="0059792F">
        <w:rPr>
          <w:rFonts w:ascii="Arial" w:eastAsia="Times New Roman" w:hAnsi="Arial" w:cs="Arial"/>
          <w:sz w:val="20"/>
          <w:szCs w:val="20"/>
          <w:lang w:val="en-US"/>
        </w:rPr>
        <w:t xml:space="preserve"> senam </w:t>
      </w:r>
      <w:proofErr w:type="spellStart"/>
      <w:r w:rsidRPr="0059792F">
        <w:rPr>
          <w:rFonts w:ascii="Arial" w:eastAsia="Times New Roman" w:hAnsi="Arial" w:cs="Arial"/>
          <w:sz w:val="20"/>
          <w:szCs w:val="20"/>
          <w:lang w:val="en-US"/>
        </w:rPr>
        <w:t>hamil</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secara</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teratur</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apabila</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tidak</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ditemukan</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masalah</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atau</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komplikasi</w:t>
      </w:r>
      <w:proofErr w:type="spellEnd"/>
      <w:r w:rsidRPr="0059792F">
        <w:rPr>
          <w:rFonts w:ascii="Arial" w:eastAsia="Times New Roman" w:hAnsi="Arial" w:cs="Arial"/>
          <w:sz w:val="20"/>
          <w:szCs w:val="20"/>
          <w:lang w:val="en-US"/>
        </w:rPr>
        <w:t xml:space="preserve"> pada </w:t>
      </w:r>
      <w:proofErr w:type="spellStart"/>
      <w:r w:rsidRPr="0059792F">
        <w:rPr>
          <w:rFonts w:ascii="Arial" w:eastAsia="Times New Roman" w:hAnsi="Arial" w:cs="Arial"/>
          <w:sz w:val="20"/>
          <w:szCs w:val="20"/>
          <w:lang w:val="en-US"/>
        </w:rPr>
        <w:t>kehamilannya</w:t>
      </w:r>
      <w:proofErr w:type="spellEnd"/>
      <w:r w:rsidRPr="0059792F">
        <w:rPr>
          <w:rFonts w:ascii="Arial" w:eastAsia="Times New Roman" w:hAnsi="Arial" w:cs="Arial"/>
          <w:sz w:val="20"/>
          <w:szCs w:val="20"/>
          <w:lang w:val="en-US"/>
        </w:rPr>
        <w:t xml:space="preserve"> dan </w:t>
      </w:r>
      <w:proofErr w:type="spellStart"/>
      <w:r w:rsidRPr="0059792F">
        <w:rPr>
          <w:rFonts w:ascii="Arial" w:eastAsia="Times New Roman" w:hAnsi="Arial" w:cs="Arial"/>
          <w:sz w:val="20"/>
          <w:szCs w:val="20"/>
          <w:lang w:val="en-US"/>
        </w:rPr>
        <w:t>dianjurkan</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mengulanginya</w:t>
      </w:r>
      <w:proofErr w:type="spellEnd"/>
      <w:r w:rsidRPr="0059792F">
        <w:rPr>
          <w:rFonts w:ascii="Arial" w:eastAsia="Times New Roman" w:hAnsi="Arial" w:cs="Arial"/>
          <w:sz w:val="20"/>
          <w:szCs w:val="20"/>
          <w:lang w:val="en-US"/>
        </w:rPr>
        <w:t xml:space="preserve"> di </w:t>
      </w:r>
      <w:proofErr w:type="spellStart"/>
      <w:r w:rsidRPr="0059792F">
        <w:rPr>
          <w:rFonts w:ascii="Arial" w:eastAsia="Times New Roman" w:hAnsi="Arial" w:cs="Arial"/>
          <w:sz w:val="20"/>
          <w:szCs w:val="20"/>
          <w:lang w:val="en-US"/>
        </w:rPr>
        <w:t>rumah</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Bagi</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tenaga</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kesehatan</w:t>
      </w:r>
      <w:proofErr w:type="spellEnd"/>
      <w:r w:rsidRPr="0059792F">
        <w:rPr>
          <w:rFonts w:ascii="Arial" w:eastAsia="Times New Roman" w:hAnsi="Arial" w:cs="Arial"/>
          <w:sz w:val="20"/>
          <w:szCs w:val="20"/>
          <w:lang w:val="en-US"/>
        </w:rPr>
        <w:t xml:space="preserve"> agar </w:t>
      </w:r>
      <w:proofErr w:type="spellStart"/>
      <w:r w:rsidRPr="0059792F">
        <w:rPr>
          <w:rFonts w:ascii="Arial" w:eastAsia="Times New Roman" w:hAnsi="Arial" w:cs="Arial"/>
          <w:sz w:val="20"/>
          <w:szCs w:val="20"/>
          <w:lang w:val="en-US"/>
        </w:rPr>
        <w:t>lebih</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mengoptimalkan</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lagi</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sosialisasi</w:t>
      </w:r>
      <w:proofErr w:type="spellEnd"/>
      <w:r w:rsidRPr="0059792F">
        <w:rPr>
          <w:rFonts w:ascii="Arial" w:eastAsia="Times New Roman" w:hAnsi="Arial" w:cs="Arial"/>
          <w:sz w:val="20"/>
          <w:szCs w:val="20"/>
          <w:lang w:val="en-US"/>
        </w:rPr>
        <w:t xml:space="preserve"> senam </w:t>
      </w:r>
      <w:proofErr w:type="spellStart"/>
      <w:r w:rsidRPr="0059792F">
        <w:rPr>
          <w:rFonts w:ascii="Arial" w:eastAsia="Times New Roman" w:hAnsi="Arial" w:cs="Arial"/>
          <w:sz w:val="20"/>
          <w:szCs w:val="20"/>
          <w:lang w:val="en-US"/>
        </w:rPr>
        <w:t>hamil</w:t>
      </w:r>
      <w:proofErr w:type="spellEnd"/>
      <w:r w:rsidRPr="0059792F">
        <w:rPr>
          <w:rFonts w:ascii="Arial" w:eastAsia="Times New Roman" w:hAnsi="Arial" w:cs="Arial"/>
          <w:sz w:val="20"/>
          <w:szCs w:val="20"/>
          <w:lang w:val="en-US"/>
        </w:rPr>
        <w:t xml:space="preserve"> agar </w:t>
      </w:r>
      <w:proofErr w:type="spellStart"/>
      <w:r w:rsidRPr="0059792F">
        <w:rPr>
          <w:rFonts w:ascii="Arial" w:eastAsia="Times New Roman" w:hAnsi="Arial" w:cs="Arial"/>
          <w:sz w:val="20"/>
          <w:szCs w:val="20"/>
          <w:lang w:val="en-US"/>
        </w:rPr>
        <w:t>semua</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ibu</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hamil</w:t>
      </w:r>
      <w:proofErr w:type="spellEnd"/>
      <w:r w:rsidRPr="0059792F">
        <w:rPr>
          <w:rFonts w:ascii="Arial" w:eastAsia="Times New Roman" w:hAnsi="Arial" w:cs="Arial"/>
          <w:sz w:val="20"/>
          <w:szCs w:val="20"/>
          <w:lang w:val="en-US"/>
        </w:rPr>
        <w:t xml:space="preserve"> </w:t>
      </w:r>
      <w:r w:rsidR="00544714">
        <w:rPr>
          <w:rFonts w:ascii="Arial" w:eastAsia="Times New Roman" w:hAnsi="Arial" w:cs="Arial"/>
          <w:sz w:val="20"/>
          <w:szCs w:val="20"/>
          <w:lang w:val="en-US"/>
        </w:rPr>
        <w:t>/</w:t>
      </w:r>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mendapat</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informasi</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tentang</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manfaat</w:t>
      </w:r>
      <w:proofErr w:type="spellEnd"/>
      <w:r w:rsidRPr="0059792F">
        <w:rPr>
          <w:rFonts w:ascii="Arial" w:eastAsia="Times New Roman" w:hAnsi="Arial" w:cs="Arial"/>
          <w:sz w:val="20"/>
          <w:szCs w:val="20"/>
          <w:lang w:val="en-US"/>
        </w:rPr>
        <w:t xml:space="preserve"> senam </w:t>
      </w:r>
      <w:proofErr w:type="spellStart"/>
      <w:r w:rsidRPr="0059792F">
        <w:rPr>
          <w:rFonts w:ascii="Arial" w:eastAsia="Times New Roman" w:hAnsi="Arial" w:cs="Arial"/>
          <w:sz w:val="20"/>
          <w:szCs w:val="20"/>
          <w:lang w:val="en-US"/>
        </w:rPr>
        <w:lastRenderedPageBreak/>
        <w:t>hamil</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sehingga</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terdorong</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atau</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termotivasi</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untuk</w:t>
      </w:r>
      <w:proofErr w:type="spellEnd"/>
      <w:r w:rsidRPr="0059792F">
        <w:rPr>
          <w:rFonts w:ascii="Arial" w:eastAsia="Times New Roman" w:hAnsi="Arial" w:cs="Arial"/>
          <w:sz w:val="20"/>
          <w:szCs w:val="20"/>
          <w:lang w:val="en-US"/>
        </w:rPr>
        <w:t xml:space="preserve"> </w:t>
      </w:r>
      <w:proofErr w:type="spellStart"/>
      <w:r w:rsidRPr="0059792F">
        <w:rPr>
          <w:rFonts w:ascii="Arial" w:eastAsia="Times New Roman" w:hAnsi="Arial" w:cs="Arial"/>
          <w:sz w:val="20"/>
          <w:szCs w:val="20"/>
          <w:lang w:val="en-US"/>
        </w:rPr>
        <w:t>melakukan</w:t>
      </w:r>
      <w:proofErr w:type="spellEnd"/>
      <w:r w:rsidRPr="0059792F">
        <w:rPr>
          <w:rFonts w:ascii="Arial" w:eastAsia="Times New Roman" w:hAnsi="Arial" w:cs="Arial"/>
          <w:sz w:val="20"/>
          <w:szCs w:val="20"/>
          <w:lang w:val="en-US"/>
        </w:rPr>
        <w:t xml:space="preserve"> senam </w:t>
      </w:r>
      <w:proofErr w:type="spellStart"/>
      <w:r w:rsidRPr="0059792F">
        <w:rPr>
          <w:rFonts w:ascii="Arial" w:eastAsia="Times New Roman" w:hAnsi="Arial" w:cs="Arial"/>
          <w:sz w:val="20"/>
          <w:szCs w:val="20"/>
          <w:lang w:val="en-US"/>
        </w:rPr>
        <w:t>hamil</w:t>
      </w:r>
      <w:proofErr w:type="spellEnd"/>
    </w:p>
    <w:p w14:paraId="4ADC265F" w14:textId="77777777" w:rsidR="001A7ED9" w:rsidRDefault="001A7ED9" w:rsidP="00B10429">
      <w:pPr>
        <w:spacing w:after="0" w:line="240" w:lineRule="auto"/>
        <w:jc w:val="both"/>
        <w:rPr>
          <w:rFonts w:ascii="Arial" w:eastAsia="Times New Roman" w:hAnsi="Arial" w:cs="Arial"/>
          <w:b/>
          <w:sz w:val="18"/>
          <w:szCs w:val="16"/>
          <w:lang w:val="id-ID"/>
        </w:rPr>
        <w:sectPr w:rsidR="001A7ED9" w:rsidSect="000B4CA1">
          <w:type w:val="continuous"/>
          <w:pgSz w:w="11906" w:h="16838"/>
          <w:pgMar w:top="1701" w:right="1106" w:bottom="1701" w:left="1418" w:header="709" w:footer="709" w:gutter="0"/>
          <w:cols w:num="2" w:space="708"/>
          <w:docGrid w:linePitch="360"/>
        </w:sectPr>
      </w:pPr>
    </w:p>
    <w:p w14:paraId="6A44F633" w14:textId="77777777" w:rsidR="001A7ED9" w:rsidRPr="001A7ED9" w:rsidRDefault="001A7ED9" w:rsidP="001A7ED9">
      <w:pPr>
        <w:spacing w:after="0" w:line="264" w:lineRule="auto"/>
        <w:jc w:val="both"/>
        <w:rPr>
          <w:rFonts w:ascii="Arial" w:eastAsia="Times New Roman" w:hAnsi="Arial" w:cs="Arial"/>
          <w:b/>
          <w:sz w:val="18"/>
          <w:szCs w:val="18"/>
          <w:lang w:val="en-US"/>
        </w:rPr>
      </w:pPr>
    </w:p>
    <w:p w14:paraId="5381FF1C" w14:textId="77777777" w:rsidR="001A7ED9" w:rsidRDefault="001A7ED9" w:rsidP="001A7ED9">
      <w:pPr>
        <w:spacing w:after="0" w:line="360" w:lineRule="auto"/>
        <w:ind w:left="90" w:right="-370"/>
        <w:contextualSpacing/>
        <w:jc w:val="both"/>
        <w:rPr>
          <w:rFonts w:ascii="Arial" w:eastAsia="Times New Roman" w:hAnsi="Arial" w:cs="Arial"/>
          <w:b/>
          <w:bCs/>
          <w:noProof/>
          <w:sz w:val="20"/>
          <w:szCs w:val="18"/>
          <w:lang w:val="id-ID"/>
        </w:rPr>
      </w:pPr>
    </w:p>
    <w:p w14:paraId="72A5E462" w14:textId="66A304F8" w:rsidR="001A7ED9" w:rsidRPr="001A7ED9" w:rsidRDefault="001A7ED9" w:rsidP="001A7ED9">
      <w:pPr>
        <w:spacing w:after="0" w:line="360" w:lineRule="auto"/>
        <w:ind w:left="90" w:right="-370"/>
        <w:contextualSpacing/>
        <w:jc w:val="both"/>
        <w:rPr>
          <w:rFonts w:ascii="Arial" w:eastAsia="Times New Roman" w:hAnsi="Arial" w:cs="Arial"/>
          <w:b/>
          <w:bCs/>
          <w:noProof/>
          <w:sz w:val="20"/>
          <w:szCs w:val="18"/>
          <w:lang w:val="en-US"/>
        </w:rPr>
      </w:pPr>
      <w:r w:rsidRPr="001A7ED9">
        <w:rPr>
          <w:rFonts w:ascii="Arial" w:eastAsia="Times New Roman" w:hAnsi="Arial" w:cs="Arial"/>
          <w:b/>
          <w:bCs/>
          <w:noProof/>
          <w:sz w:val="20"/>
          <w:szCs w:val="18"/>
          <w:lang w:val="id-ID"/>
        </w:rPr>
        <w:t>DAFTAR PUSTAKA</w:t>
      </w:r>
      <w:r w:rsidRPr="001A7ED9">
        <w:rPr>
          <w:rFonts w:ascii="Arial" w:eastAsia="Times New Roman" w:hAnsi="Arial" w:cs="Arial"/>
          <w:b/>
          <w:bCs/>
          <w:noProof/>
          <w:sz w:val="20"/>
          <w:szCs w:val="18"/>
          <w:lang w:val="en-US"/>
        </w:rPr>
        <w:t xml:space="preserve"> </w:t>
      </w:r>
    </w:p>
    <w:p w14:paraId="5F200FB1" w14:textId="77777777" w:rsidR="00A54777" w:rsidRPr="00A54777" w:rsidRDefault="00A54777" w:rsidP="00A54777">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A54777">
        <w:rPr>
          <w:rFonts w:ascii="Arial" w:eastAsia="MS Mincho" w:hAnsi="Arial" w:cs="Arial"/>
          <w:noProof/>
          <w:sz w:val="20"/>
          <w:szCs w:val="18"/>
          <w:lang w:val="en-US" w:eastAsia="ja-JP"/>
        </w:rPr>
        <w:t xml:space="preserve">Wiknjosastro. 2012. Buku panduan Praktis Pelayanan Kesehatan Maternal dan </w:t>
      </w:r>
    </w:p>
    <w:p w14:paraId="125E3CAE" w14:textId="335735DC" w:rsidR="00A54777" w:rsidRPr="00A54777" w:rsidRDefault="00A54777" w:rsidP="00A54777">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A54777">
        <w:rPr>
          <w:rFonts w:ascii="Arial" w:eastAsia="MS Mincho" w:hAnsi="Arial" w:cs="Arial"/>
          <w:noProof/>
          <w:sz w:val="20"/>
          <w:szCs w:val="18"/>
          <w:lang w:val="en-US" w:eastAsia="ja-JP"/>
        </w:rPr>
        <w:t xml:space="preserve">Kemenkes RI. 2012. Profil Kesehatan Indonesia Tahun 2012.Jakarta </w:t>
      </w:r>
      <w:r w:rsidR="00E91FC5">
        <w:rPr>
          <w:rFonts w:ascii="Arial" w:eastAsia="MS Mincho" w:hAnsi="Arial" w:cs="Arial"/>
          <w:noProof/>
          <w:sz w:val="20"/>
          <w:szCs w:val="18"/>
          <w:lang w:val="en-US" w:eastAsia="ja-JP"/>
        </w:rPr>
        <w:t>.</w:t>
      </w:r>
    </w:p>
    <w:p w14:paraId="109026DD" w14:textId="6FA93592" w:rsidR="00E91FC5" w:rsidRPr="00E91FC5" w:rsidRDefault="00E91FC5" w:rsidP="00E91FC5">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E91FC5">
        <w:rPr>
          <w:rFonts w:ascii="Arial" w:eastAsia="MS Mincho" w:hAnsi="Arial" w:cs="Arial"/>
          <w:noProof/>
          <w:sz w:val="20"/>
          <w:szCs w:val="18"/>
          <w:lang w:val="en-US" w:eastAsia="ja-JP"/>
        </w:rPr>
        <w:t>Mochtar, R., 2013. Sinopsis Obstetri Fisiologi dan Obstetri Patologi. Edisi 3. Jakarta: EGC.</w:t>
      </w:r>
    </w:p>
    <w:p w14:paraId="1F7675DB" w14:textId="497920BE" w:rsidR="00A54777" w:rsidRDefault="00A54777" w:rsidP="00E91FC5">
      <w:pPr>
        <w:tabs>
          <w:tab w:val="left" w:pos="284"/>
        </w:tabs>
        <w:spacing w:after="0" w:line="360" w:lineRule="auto"/>
        <w:ind w:left="540" w:right="-370"/>
        <w:contextualSpacing/>
        <w:jc w:val="both"/>
        <w:rPr>
          <w:rFonts w:ascii="Arial" w:eastAsia="MS Mincho" w:hAnsi="Arial" w:cs="Arial"/>
          <w:noProof/>
          <w:sz w:val="20"/>
          <w:szCs w:val="18"/>
          <w:lang w:val="en-US" w:eastAsia="ja-JP"/>
        </w:rPr>
      </w:pPr>
      <w:r w:rsidRPr="00A54777">
        <w:rPr>
          <w:rFonts w:ascii="Arial" w:eastAsia="MS Mincho" w:hAnsi="Arial" w:cs="Arial"/>
          <w:noProof/>
          <w:sz w:val="20"/>
          <w:szCs w:val="18"/>
          <w:lang w:val="en-US" w:eastAsia="ja-JP"/>
        </w:rPr>
        <w:t>Kesehatan RI.</w:t>
      </w:r>
    </w:p>
    <w:p w14:paraId="46E9F8DB" w14:textId="01643F84" w:rsidR="00E91FC5" w:rsidRDefault="00E91FC5" w:rsidP="00E91FC5">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E91FC5">
        <w:rPr>
          <w:rFonts w:ascii="Arial" w:eastAsia="MS Mincho" w:hAnsi="Arial" w:cs="Arial"/>
          <w:noProof/>
          <w:sz w:val="20"/>
          <w:szCs w:val="18"/>
          <w:lang w:val="en-US" w:eastAsia="ja-JP"/>
        </w:rPr>
        <w:t>Agustiyadi. 2015. Hubungan antara Pengetahuan Ibu Hamil dengan Sikap Ibu tentang Senam Hamil di RSU Islam Kustati Surakarta, Skripsi, Fakultas Kesehatan MasyarakaT, Universitas Surakarta.</w:t>
      </w:r>
    </w:p>
    <w:p w14:paraId="6C1BD61C" w14:textId="1303FE92" w:rsidR="00E91FC5" w:rsidRPr="00E91FC5" w:rsidRDefault="00E91FC5" w:rsidP="00E91FC5">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E91FC5">
        <w:rPr>
          <w:rFonts w:ascii="Arial" w:eastAsia="MS Mincho" w:hAnsi="Arial" w:cs="Arial"/>
          <w:noProof/>
          <w:sz w:val="20"/>
          <w:szCs w:val="18"/>
          <w:lang w:val="en-US" w:eastAsia="ja-JP"/>
        </w:rPr>
        <w:t xml:space="preserve">Ida dalam Nur 2016. Hubungan Senam Hamil Terhadap Lamanya Proses Persalinan Pada Ibu Bersalin Di Wilayah Kerja Puskesmas </w:t>
      </w:r>
    </w:p>
    <w:p w14:paraId="25503B0E" w14:textId="319178AF" w:rsidR="001A7ED9" w:rsidRPr="001A7ED9" w:rsidRDefault="00E91FC5" w:rsidP="00E91FC5">
      <w:pPr>
        <w:tabs>
          <w:tab w:val="left" w:pos="284"/>
        </w:tabs>
        <w:spacing w:after="0" w:line="360" w:lineRule="auto"/>
        <w:ind w:left="540" w:right="-370"/>
        <w:contextualSpacing/>
        <w:jc w:val="both"/>
        <w:rPr>
          <w:rFonts w:ascii="Arial" w:eastAsia="MS Mincho" w:hAnsi="Arial" w:cs="Arial"/>
          <w:noProof/>
          <w:sz w:val="20"/>
          <w:szCs w:val="18"/>
          <w:lang w:val="en-US" w:eastAsia="ja-JP"/>
        </w:rPr>
      </w:pPr>
      <w:r w:rsidRPr="00E91FC5">
        <w:rPr>
          <w:rFonts w:ascii="Arial" w:eastAsia="MS Mincho" w:hAnsi="Arial" w:cs="Arial"/>
          <w:noProof/>
          <w:sz w:val="20"/>
          <w:szCs w:val="18"/>
          <w:lang w:val="en-US" w:eastAsia="ja-JP"/>
        </w:rPr>
        <w:t>Bayat Klaten. STIKES Muhammadiyah Klaten</w:t>
      </w:r>
    </w:p>
    <w:p w14:paraId="1BF30A13" w14:textId="7057F566" w:rsidR="00E91FC5" w:rsidRDefault="00E91FC5" w:rsidP="00E91FC5">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E91FC5">
        <w:rPr>
          <w:rFonts w:ascii="Arial" w:eastAsia="MS Mincho" w:hAnsi="Arial" w:cs="Arial"/>
          <w:noProof/>
          <w:sz w:val="20"/>
          <w:szCs w:val="18"/>
          <w:lang w:val="en-US" w:eastAsia="ja-JP"/>
        </w:rPr>
        <w:t>Mulyata dalam Yuliasari, 2010. Hubungan Pengetahuan Dan Sikap Dengan Pelaksanaan Senam Hamil (Studi Pada Ibu Hamil Trimester Ii Dan Iii) Di Puskesmas Ciputat Tangerang Selatan . UIN Syarif Hidayatullah JAKARTA</w:t>
      </w:r>
    </w:p>
    <w:p w14:paraId="796E3AD2" w14:textId="1DB9B5ED" w:rsidR="00E91FC5" w:rsidRDefault="00E91FC5" w:rsidP="00E91FC5">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E91FC5">
        <w:rPr>
          <w:rFonts w:ascii="Arial" w:eastAsia="MS Mincho" w:hAnsi="Arial" w:cs="Arial"/>
          <w:noProof/>
          <w:sz w:val="20"/>
          <w:szCs w:val="18"/>
          <w:lang w:val="en-US" w:eastAsia="ja-JP"/>
        </w:rPr>
        <w:t>Sari Tika, 2015. Hubungan Frekuensi Senam Hamil Dengan Lama Persalinan Kala I Di Rb Rahmi .Yogyakarta</w:t>
      </w:r>
    </w:p>
    <w:p w14:paraId="78850156" w14:textId="15835D7C" w:rsidR="00E91FC5" w:rsidRDefault="00E91FC5" w:rsidP="00E91FC5">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E91FC5">
        <w:rPr>
          <w:rFonts w:ascii="Arial" w:eastAsia="MS Mincho" w:hAnsi="Arial" w:cs="Arial"/>
          <w:noProof/>
          <w:sz w:val="20"/>
          <w:szCs w:val="18"/>
          <w:lang w:val="en-US" w:eastAsia="ja-JP"/>
        </w:rPr>
        <w:t>Zhang J. and Savitz D. A. Exercise during pregnancy among US women. Ann of Epidemiol. 6 (1) : 53-59, 1996</w:t>
      </w:r>
    </w:p>
    <w:p w14:paraId="4C44C7D1" w14:textId="77777777" w:rsidR="00E91FC5" w:rsidRPr="00E91FC5" w:rsidRDefault="00E91FC5" w:rsidP="00E91FC5">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E91FC5">
        <w:rPr>
          <w:rFonts w:ascii="Arial" w:eastAsia="MS Mincho" w:hAnsi="Arial" w:cs="Arial"/>
          <w:noProof/>
          <w:sz w:val="20"/>
          <w:szCs w:val="18"/>
          <w:lang w:val="en-US" w:eastAsia="ja-JP"/>
        </w:rPr>
        <w:t>Scott. S, M. D., FACSM., 2006, Exercise During Pregnancy, ACSM’S Health &amp; itness Journal VOL. 10, NO. 2 March/April 2006:37- 39</w:t>
      </w:r>
    </w:p>
    <w:p w14:paraId="05B27C50" w14:textId="08E3D820" w:rsidR="00E91FC5" w:rsidRPr="00E91FC5" w:rsidRDefault="00E91FC5" w:rsidP="00E91FC5">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E91FC5">
        <w:rPr>
          <w:rFonts w:ascii="Arial" w:eastAsia="MS Mincho" w:hAnsi="Arial" w:cs="Arial"/>
          <w:noProof/>
          <w:sz w:val="20"/>
          <w:szCs w:val="18"/>
          <w:lang w:val="en-US" w:eastAsia="ja-JP"/>
        </w:rPr>
        <w:t>Clapp J., 2002, Continuing Regular exercise during     pregnancy. Am J</w:t>
      </w:r>
      <w:r w:rsidRPr="00E91FC5">
        <w:rPr>
          <w:rFonts w:ascii="Arial" w:eastAsia="MS Mincho" w:hAnsi="Arial" w:cs="Arial"/>
          <w:noProof/>
          <w:sz w:val="20"/>
          <w:szCs w:val="18"/>
          <w:lang w:val="en-US" w:eastAsia="ja-JP"/>
        </w:rPr>
        <w:tab/>
      </w:r>
      <w:r w:rsidR="006E0D9B">
        <w:rPr>
          <w:rFonts w:ascii="Arial" w:eastAsia="MS Mincho" w:hAnsi="Arial" w:cs="Arial"/>
          <w:noProof/>
          <w:sz w:val="20"/>
          <w:szCs w:val="18"/>
          <w:lang w:val="en-US" w:eastAsia="ja-JP"/>
        </w:rPr>
        <w:t xml:space="preserve"> </w:t>
      </w:r>
      <w:r w:rsidRPr="00E91FC5">
        <w:rPr>
          <w:rFonts w:ascii="Arial" w:eastAsia="MS Mincho" w:hAnsi="Arial" w:cs="Arial"/>
          <w:noProof/>
          <w:sz w:val="20"/>
          <w:szCs w:val="18"/>
          <w:lang w:val="en-US" w:eastAsia="ja-JP"/>
        </w:rPr>
        <w:t>Obstetric</w:t>
      </w:r>
      <w:r w:rsidR="006E0D9B">
        <w:rPr>
          <w:rFonts w:ascii="Arial" w:eastAsia="MS Mincho" w:hAnsi="Arial" w:cs="Arial"/>
          <w:noProof/>
          <w:sz w:val="20"/>
          <w:szCs w:val="18"/>
          <w:lang w:val="en-US" w:eastAsia="ja-JP"/>
        </w:rPr>
        <w:t xml:space="preserve"> </w:t>
      </w:r>
      <w:r w:rsidRPr="00E91FC5">
        <w:rPr>
          <w:rFonts w:ascii="Arial" w:eastAsia="MS Mincho" w:hAnsi="Arial" w:cs="Arial"/>
          <w:noProof/>
          <w:sz w:val="20"/>
          <w:szCs w:val="18"/>
          <w:lang w:val="en-US" w:eastAsia="ja-JP"/>
        </w:rPr>
        <w:t>Gynecology</w:t>
      </w:r>
    </w:p>
    <w:p w14:paraId="2B57C54E" w14:textId="77777777" w:rsidR="00E91FC5" w:rsidRPr="00E91FC5" w:rsidRDefault="00E91FC5" w:rsidP="00CA3E57">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E91FC5">
        <w:rPr>
          <w:rFonts w:ascii="Arial" w:eastAsia="MS Mincho" w:hAnsi="Arial" w:cs="Arial"/>
          <w:noProof/>
          <w:sz w:val="20"/>
          <w:szCs w:val="18"/>
          <w:lang w:val="en-US" w:eastAsia="ja-JP"/>
        </w:rPr>
        <w:t>Abdulla. A. dan Abdulla. F., 2004, Exercise and Pregnancy. Middle East Journal   of Family</w:t>
      </w:r>
    </w:p>
    <w:p w14:paraId="3BDA38DB" w14:textId="77777777" w:rsidR="006E0D9B" w:rsidRPr="006E0D9B" w:rsidRDefault="006E0D9B" w:rsidP="00CA3E57">
      <w:pPr>
        <w:pStyle w:val="ListParagraph"/>
        <w:numPr>
          <w:ilvl w:val="0"/>
          <w:numId w:val="1"/>
        </w:numPr>
        <w:spacing w:line="360" w:lineRule="auto"/>
        <w:rPr>
          <w:rFonts w:ascii="Arial" w:eastAsia="MS Mincho" w:hAnsi="Arial" w:cs="Arial"/>
          <w:noProof/>
          <w:sz w:val="20"/>
          <w:szCs w:val="18"/>
          <w:lang w:val="en-US" w:eastAsia="ja-JP"/>
        </w:rPr>
      </w:pPr>
      <w:r w:rsidRPr="006E0D9B">
        <w:rPr>
          <w:rFonts w:ascii="Arial" w:eastAsia="MS Mincho" w:hAnsi="Arial" w:cs="Arial"/>
          <w:noProof/>
          <w:sz w:val="20"/>
          <w:szCs w:val="18"/>
          <w:lang w:val="en-US" w:eastAsia="ja-JP"/>
        </w:rPr>
        <w:t>Wang Y, Wu L, Wu X, Zhou C. The Association between Physical Exercise during Pregnancy and Maternal and Neonatal Health Outcomes: A Systematic Review and Meta-Analysis of Randomized Controlled Trials. Comput Math Methods Med. 2022 Aug 21;2022:3462392. doi: 10.1155/2022/3462392. PMID: 36045949; PMCID: PMC9420626.</w:t>
      </w:r>
    </w:p>
    <w:p w14:paraId="6BA9DBC7" w14:textId="77777777" w:rsidR="006E0D9B" w:rsidRPr="006E0D9B" w:rsidRDefault="006E0D9B" w:rsidP="00CA3E57">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6E0D9B">
        <w:rPr>
          <w:rFonts w:ascii="Arial" w:eastAsia="MS Mincho" w:hAnsi="Arial" w:cs="Arial"/>
          <w:noProof/>
          <w:sz w:val="20"/>
          <w:szCs w:val="18"/>
          <w:lang w:val="en-US" w:eastAsia="ja-JP"/>
        </w:rPr>
        <w:t>Carroll L, Thompson S, Coughlan B, McCreery T, Murphy A, Doherty J, Sheehy L, Cronin M, Brosnan M, O'Brien D. 'Labour Hopscotch': Women's evaluation of using the steps during labor. Eur J Midwifery. 2022 Sep 9;6:59. doi: 10.18332/ejm/152492. PMID: 36132188; PMCID: PMC9460932.</w:t>
      </w:r>
    </w:p>
    <w:p w14:paraId="6BA624B4" w14:textId="579C7FEF" w:rsidR="00E91FC5" w:rsidRDefault="006E0D9B" w:rsidP="00CA3E57">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6E0D9B">
        <w:rPr>
          <w:rFonts w:ascii="Arial" w:eastAsia="MS Mincho" w:hAnsi="Arial" w:cs="Arial"/>
          <w:noProof/>
          <w:sz w:val="20"/>
          <w:szCs w:val="18"/>
          <w:lang w:val="en-US" w:eastAsia="ja-JP"/>
        </w:rPr>
        <w:t>Hayman MJ, Alfrey KL, Waters K, Cannon S, Mielke GI, Keating SE, Mena GP, Mottola MF, Evenson KR, Davenport MH, Barlow SA, Budzynski-Seymour E, Comardelle N, Dickey M, Harrison CL, Kebbe M, Moholdt T, Moran LJ, Nagpal TS, Schoeppe S, Alley S, Brown WJ, Williams S, Vincze L. Evaluating Evidence-Based Content, Features of Exercise Instruction, and Expert Involvement in Physical Activity Apps for Pregnant Women: Systematic Search and Content Analysis. JMIR Mhealth Uhealth. 2022 Jan 19;10(1):e31607. doi: 10.2196/31607. PMID: 35044318; PMCID: PMC8811692.</w:t>
      </w:r>
    </w:p>
    <w:p w14:paraId="4CA93282" w14:textId="77777777" w:rsidR="00800F8C" w:rsidRPr="00800F8C" w:rsidRDefault="00800F8C" w:rsidP="00CA3E57">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800F8C">
        <w:rPr>
          <w:rFonts w:ascii="Arial" w:eastAsia="MS Mincho" w:hAnsi="Arial" w:cs="Arial"/>
          <w:noProof/>
          <w:sz w:val="20"/>
          <w:szCs w:val="18"/>
          <w:lang w:val="en-US" w:eastAsia="ja-JP"/>
        </w:rPr>
        <w:t xml:space="preserve">Susilawati, D., Hastuti,RT., Setyoningsih, T. 2013. Keteraturan Senam Hamil terhadap Lama persalinan kala II pada ibu bersalin. </w:t>
      </w:r>
      <w:r w:rsidRPr="00800F8C">
        <w:rPr>
          <w:rFonts w:ascii="Arial" w:eastAsia="MS Mincho" w:hAnsi="Arial" w:cs="Arial"/>
          <w:noProof/>
          <w:sz w:val="20"/>
          <w:szCs w:val="18"/>
          <w:lang w:val="en-US" w:eastAsia="ja-JP"/>
        </w:rPr>
        <w:lastRenderedPageBreak/>
        <w:t>Jurnal Ilmu Kebidanan Volume I no 3 Desember 2013</w:t>
      </w:r>
    </w:p>
    <w:p w14:paraId="6BD295DB" w14:textId="450D3603" w:rsidR="00800F8C" w:rsidRPr="00800F8C" w:rsidRDefault="00800F8C" w:rsidP="00CA3E57">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800F8C">
        <w:rPr>
          <w:rFonts w:ascii="Arial" w:eastAsia="MS Mincho" w:hAnsi="Arial" w:cs="Arial"/>
          <w:noProof/>
          <w:sz w:val="20"/>
          <w:szCs w:val="18"/>
          <w:lang w:val="en-US" w:eastAsia="ja-JP"/>
        </w:rPr>
        <w:t>Wang, Thomas W BSA. Exercise During Pregnancy.American Family Physician. 1998;</w:t>
      </w:r>
    </w:p>
    <w:p w14:paraId="120385D0" w14:textId="08CBD864" w:rsidR="00800F8C" w:rsidRPr="00800F8C" w:rsidRDefault="00800F8C" w:rsidP="00CA3E57">
      <w:pPr>
        <w:numPr>
          <w:ilvl w:val="0"/>
          <w:numId w:val="1"/>
        </w:numPr>
        <w:tabs>
          <w:tab w:val="left" w:pos="284"/>
        </w:tabs>
        <w:spacing w:after="0" w:line="360" w:lineRule="auto"/>
        <w:ind w:right="-370"/>
        <w:contextualSpacing/>
        <w:jc w:val="both"/>
        <w:rPr>
          <w:rFonts w:ascii="Arial" w:eastAsia="MS Mincho" w:hAnsi="Arial" w:cs="Arial"/>
          <w:noProof/>
          <w:sz w:val="20"/>
          <w:szCs w:val="18"/>
          <w:lang w:val="en-US" w:eastAsia="ja-JP"/>
        </w:rPr>
      </w:pPr>
      <w:r w:rsidRPr="00800F8C">
        <w:rPr>
          <w:rFonts w:ascii="Arial" w:eastAsia="MS Mincho" w:hAnsi="Arial" w:cs="Arial"/>
          <w:noProof/>
          <w:sz w:val="20"/>
          <w:szCs w:val="18"/>
          <w:lang w:val="en-US" w:eastAsia="ja-JP"/>
        </w:rPr>
        <w:t>Artal R and OM. Exercise in Pregnancy. Guidelines    of    the    American    College of Obstetricians and Gynecologists for Excercise During Pregnancy and Postpartum Period. Br J Sports Med. 2003;37; 6–12</w:t>
      </w:r>
    </w:p>
    <w:p w14:paraId="4B959242" w14:textId="3D971CAA" w:rsidR="007A4A16" w:rsidRPr="000B4CA1" w:rsidRDefault="00800F8C" w:rsidP="007A4A16">
      <w:pPr>
        <w:pStyle w:val="ListParagraph"/>
        <w:numPr>
          <w:ilvl w:val="0"/>
          <w:numId w:val="1"/>
        </w:numPr>
        <w:tabs>
          <w:tab w:val="left" w:pos="284"/>
        </w:tabs>
        <w:spacing w:after="0" w:line="360" w:lineRule="auto"/>
        <w:ind w:right="-370"/>
        <w:jc w:val="both"/>
        <w:rPr>
          <w:rFonts w:ascii="Arial" w:eastAsia="MS Mincho" w:hAnsi="Arial" w:cs="Arial"/>
          <w:noProof/>
          <w:color w:val="FF0000"/>
          <w:sz w:val="20"/>
          <w:szCs w:val="18"/>
          <w:lang w:val="en-US" w:eastAsia="ja-JP"/>
        </w:rPr>
      </w:pPr>
      <w:r w:rsidRPr="000B4CA1">
        <w:rPr>
          <w:rFonts w:ascii="Arial" w:eastAsia="MS Mincho" w:hAnsi="Arial" w:cs="Arial"/>
          <w:noProof/>
          <w:sz w:val="20"/>
          <w:szCs w:val="18"/>
          <w:lang w:val="en-US" w:eastAsia="ja-JP"/>
        </w:rPr>
        <w:t>Novita. Hubungan Pelaksanaan Senam Hamil dengan Lama Persalinan Kala II pada Ibu Primigravida di wilayah kerja Puskesmas Padangmatinggi Kota Padangsidimpuan (skripsi). Sumatra; STIKES Aufa Royhan Padangsidiumpuan 2018</w:t>
      </w:r>
    </w:p>
    <w:p w14:paraId="07E9D541" w14:textId="30A6CF8B" w:rsidR="007A4A16" w:rsidRDefault="007A4A16" w:rsidP="007A4A16">
      <w:pPr>
        <w:tabs>
          <w:tab w:val="left" w:pos="284"/>
        </w:tabs>
        <w:spacing w:after="0" w:line="360" w:lineRule="auto"/>
        <w:ind w:right="-370"/>
        <w:contextualSpacing/>
        <w:jc w:val="both"/>
        <w:rPr>
          <w:rFonts w:ascii="Arial" w:eastAsia="MS Mincho" w:hAnsi="Arial" w:cs="Arial"/>
          <w:noProof/>
          <w:color w:val="FF0000"/>
          <w:sz w:val="20"/>
          <w:szCs w:val="18"/>
          <w:lang w:val="en-US" w:eastAsia="ja-JP"/>
        </w:rPr>
      </w:pPr>
    </w:p>
    <w:p w14:paraId="0A74D26E" w14:textId="3EB96BA6" w:rsidR="007A4A16" w:rsidRDefault="007A4A16" w:rsidP="007A4A16">
      <w:pPr>
        <w:tabs>
          <w:tab w:val="left" w:pos="284"/>
        </w:tabs>
        <w:spacing w:after="0" w:line="360" w:lineRule="auto"/>
        <w:ind w:right="-370"/>
        <w:contextualSpacing/>
        <w:jc w:val="both"/>
        <w:rPr>
          <w:rFonts w:ascii="Arial" w:eastAsia="MS Mincho" w:hAnsi="Arial" w:cs="Arial"/>
          <w:noProof/>
          <w:color w:val="FF0000"/>
          <w:sz w:val="20"/>
          <w:szCs w:val="18"/>
          <w:lang w:val="en-US" w:eastAsia="ja-JP"/>
        </w:rPr>
      </w:pPr>
    </w:p>
    <w:p w14:paraId="6A63A727" w14:textId="0C1079EF" w:rsidR="007A4A16" w:rsidRDefault="007A4A16" w:rsidP="007A4A16">
      <w:pPr>
        <w:tabs>
          <w:tab w:val="left" w:pos="284"/>
        </w:tabs>
        <w:spacing w:after="0" w:line="360" w:lineRule="auto"/>
        <w:ind w:right="-370"/>
        <w:contextualSpacing/>
        <w:jc w:val="both"/>
        <w:rPr>
          <w:rFonts w:ascii="Arial" w:eastAsia="MS Mincho" w:hAnsi="Arial" w:cs="Arial"/>
          <w:noProof/>
          <w:color w:val="FF0000"/>
          <w:sz w:val="20"/>
          <w:szCs w:val="18"/>
          <w:lang w:val="en-US" w:eastAsia="ja-JP"/>
        </w:rPr>
      </w:pPr>
    </w:p>
    <w:p w14:paraId="6F22757A" w14:textId="1801B73E" w:rsidR="007A4A16" w:rsidRDefault="007A4A16" w:rsidP="007A4A16">
      <w:pPr>
        <w:tabs>
          <w:tab w:val="left" w:pos="284"/>
        </w:tabs>
        <w:spacing w:after="0" w:line="360" w:lineRule="auto"/>
        <w:ind w:right="-370"/>
        <w:contextualSpacing/>
        <w:jc w:val="both"/>
        <w:rPr>
          <w:rFonts w:ascii="Arial" w:eastAsia="MS Mincho" w:hAnsi="Arial" w:cs="Arial"/>
          <w:noProof/>
          <w:color w:val="FF0000"/>
          <w:sz w:val="20"/>
          <w:szCs w:val="18"/>
          <w:lang w:val="en-US" w:eastAsia="ja-JP"/>
        </w:rPr>
      </w:pPr>
    </w:p>
    <w:p w14:paraId="14DF8AFC" w14:textId="5EE3A7A2" w:rsidR="007A4A16" w:rsidRDefault="007A4A16" w:rsidP="007A4A16">
      <w:pPr>
        <w:tabs>
          <w:tab w:val="left" w:pos="284"/>
        </w:tabs>
        <w:spacing w:after="0" w:line="360" w:lineRule="auto"/>
        <w:ind w:right="-370"/>
        <w:contextualSpacing/>
        <w:jc w:val="both"/>
        <w:rPr>
          <w:rFonts w:ascii="Arial" w:eastAsia="MS Mincho" w:hAnsi="Arial" w:cs="Arial"/>
          <w:noProof/>
          <w:color w:val="FF0000"/>
          <w:sz w:val="20"/>
          <w:szCs w:val="18"/>
          <w:lang w:val="en-US" w:eastAsia="ja-JP"/>
        </w:rPr>
      </w:pPr>
    </w:p>
    <w:p w14:paraId="5EA2D3A2" w14:textId="279DC944" w:rsidR="007A4A16" w:rsidRDefault="007A4A16" w:rsidP="007A4A16">
      <w:pPr>
        <w:tabs>
          <w:tab w:val="left" w:pos="284"/>
        </w:tabs>
        <w:spacing w:after="0" w:line="360" w:lineRule="auto"/>
        <w:ind w:right="-370"/>
        <w:contextualSpacing/>
        <w:jc w:val="both"/>
        <w:rPr>
          <w:rFonts w:ascii="Arial" w:eastAsia="MS Mincho" w:hAnsi="Arial" w:cs="Arial"/>
          <w:noProof/>
          <w:color w:val="FF0000"/>
          <w:sz w:val="20"/>
          <w:szCs w:val="18"/>
          <w:lang w:val="en-US" w:eastAsia="ja-JP"/>
        </w:rPr>
      </w:pPr>
    </w:p>
    <w:p w14:paraId="6B3F0041" w14:textId="6AF9B38C" w:rsidR="007A4A16" w:rsidRDefault="007A4A16" w:rsidP="007A4A16">
      <w:pPr>
        <w:tabs>
          <w:tab w:val="left" w:pos="284"/>
        </w:tabs>
        <w:spacing w:after="0" w:line="360" w:lineRule="auto"/>
        <w:ind w:right="-370"/>
        <w:contextualSpacing/>
        <w:jc w:val="both"/>
        <w:rPr>
          <w:rFonts w:ascii="Arial" w:eastAsia="MS Mincho" w:hAnsi="Arial" w:cs="Arial"/>
          <w:noProof/>
          <w:color w:val="FF0000"/>
          <w:sz w:val="20"/>
          <w:szCs w:val="18"/>
          <w:lang w:val="en-US" w:eastAsia="ja-JP"/>
        </w:rPr>
      </w:pPr>
    </w:p>
    <w:p w14:paraId="0869FE78" w14:textId="6553F7C4" w:rsidR="007A4A16" w:rsidRDefault="007A4A16" w:rsidP="007A4A16">
      <w:pPr>
        <w:tabs>
          <w:tab w:val="left" w:pos="284"/>
        </w:tabs>
        <w:spacing w:after="0" w:line="360" w:lineRule="auto"/>
        <w:ind w:right="-370"/>
        <w:contextualSpacing/>
        <w:jc w:val="both"/>
        <w:rPr>
          <w:rFonts w:ascii="Arial" w:eastAsia="MS Mincho" w:hAnsi="Arial" w:cs="Arial"/>
          <w:noProof/>
          <w:color w:val="FF0000"/>
          <w:sz w:val="20"/>
          <w:szCs w:val="18"/>
          <w:lang w:val="en-US" w:eastAsia="ja-JP"/>
        </w:rPr>
      </w:pPr>
    </w:p>
    <w:p w14:paraId="52F56A30" w14:textId="77777777" w:rsidR="007A4A16" w:rsidRPr="001A7ED9" w:rsidRDefault="007A4A16" w:rsidP="007A4A16">
      <w:pPr>
        <w:tabs>
          <w:tab w:val="left" w:pos="284"/>
        </w:tabs>
        <w:spacing w:after="0" w:line="360" w:lineRule="auto"/>
        <w:ind w:right="-370"/>
        <w:contextualSpacing/>
        <w:jc w:val="both"/>
        <w:rPr>
          <w:rFonts w:ascii="Arial" w:eastAsia="MS Mincho" w:hAnsi="Arial" w:cs="Arial"/>
          <w:noProof/>
          <w:sz w:val="20"/>
          <w:szCs w:val="18"/>
          <w:lang w:val="en-US" w:eastAsia="ja-JP"/>
        </w:rPr>
      </w:pPr>
    </w:p>
    <w:p w14:paraId="6288444D" w14:textId="77777777" w:rsidR="00C8218F" w:rsidRDefault="00C8218F" w:rsidP="00C8218F">
      <w:pPr>
        <w:spacing w:after="0"/>
      </w:pPr>
    </w:p>
    <w:sectPr w:rsidR="00C8218F" w:rsidSect="001A7ED9">
      <w:type w:val="continuous"/>
      <w:pgSz w:w="11906" w:h="16838"/>
      <w:pgMar w:top="1701" w:right="1106" w:bottom="1701"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C62E" w14:textId="77777777" w:rsidR="009D236F" w:rsidRDefault="009D236F" w:rsidP="00C8218F">
      <w:pPr>
        <w:spacing w:after="0" w:line="240" w:lineRule="auto"/>
      </w:pPr>
      <w:r>
        <w:separator/>
      </w:r>
    </w:p>
  </w:endnote>
  <w:endnote w:type="continuationSeparator" w:id="0">
    <w:p w14:paraId="080756FD" w14:textId="77777777" w:rsidR="009D236F" w:rsidRDefault="009D236F" w:rsidP="00C8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605A" w14:textId="77777777" w:rsidR="00F32969" w:rsidRDefault="00F32969" w:rsidP="00F32969">
    <w:pPr>
      <w:pStyle w:val="Footer"/>
    </w:pPr>
    <w:bookmarkStart w:id="0" w:name="_Hlk123114858"/>
    <w:bookmarkStart w:id="1" w:name="_Hlk123114859"/>
    <w:r>
      <w:rPr>
        <w:noProof/>
      </w:rPr>
      <mc:AlternateContent>
        <mc:Choice Requires="wpg">
          <w:drawing>
            <wp:anchor distT="0" distB="0" distL="0" distR="0" simplePos="0" relativeHeight="251675648" behindDoc="0" locked="0" layoutInCell="1" allowOverlap="1" wp14:anchorId="07B03916" wp14:editId="0E8AB30C">
              <wp:simplePos x="0" y="0"/>
              <wp:positionH relativeFrom="page">
                <wp:posOffset>900430</wp:posOffset>
              </wp:positionH>
              <wp:positionV relativeFrom="page">
                <wp:posOffset>9827895</wp:posOffset>
              </wp:positionV>
              <wp:extent cx="5957570" cy="320040"/>
              <wp:effectExtent l="0" t="0" r="5080" b="3810"/>
              <wp:wrapSquare wrapText="bothSides"/>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7570" cy="320040"/>
                        <a:chOff x="0" y="0"/>
                        <a:chExt cx="5962650" cy="323851"/>
                      </a:xfrm>
                    </wpg:grpSpPr>
                    <wps:wsp>
                      <wps:cNvPr id="12" name="Rectangle 38"/>
                      <wps:cNvSpPr>
                        <a:spLocks noChangeArrowheads="1"/>
                      </wps:cNvSpPr>
                      <wps:spPr bwMode="auto">
                        <a:xfrm>
                          <a:off x="19050" y="0"/>
                          <a:ext cx="5943600" cy="18826"/>
                        </a:xfrm>
                        <a:prstGeom prst="rect">
                          <a:avLst/>
                        </a:prstGeom>
                        <a:solidFill>
                          <a:srgbClr val="000000"/>
                        </a:solidFill>
                        <a:ln>
                          <a:noFill/>
                        </a:ln>
                      </wps:spPr>
                      <wps:bodyPr rot="0" vert="horz" wrap="square" lIns="91440" tIns="45720" rIns="91440" bIns="45720" anchor="ctr" anchorCtr="0" upright="1">
                        <a:noAutofit/>
                      </wps:bodyPr>
                    </wps:wsp>
                    <wps:wsp>
                      <wps:cNvPr id="16" name="Text Box 39"/>
                      <wps:cNvSpPr txBox="1">
                        <a:spLocks noChangeArrowheads="1"/>
                      </wps:cNvSpPr>
                      <wps:spPr bwMode="auto">
                        <a:xfrm>
                          <a:off x="0" y="66676"/>
                          <a:ext cx="5943600" cy="257175"/>
                        </a:xfrm>
                        <a:prstGeom prst="rect">
                          <a:avLst/>
                        </a:prstGeom>
                        <a:noFill/>
                        <a:ln>
                          <a:noFill/>
                        </a:ln>
                      </wps:spPr>
                      <wps:txbx>
                        <w:txbxContent>
                          <w:p w14:paraId="4F6A1082" w14:textId="77777777" w:rsidR="00F32969" w:rsidRPr="000D6E05" w:rsidRDefault="00F32969" w:rsidP="00F32969">
                            <w:pPr>
                              <w:jc w:val="right"/>
                              <w:rPr>
                                <w:rFonts w:ascii="Calibri" w:hAnsi="Calibri" w:cs="Calibri"/>
                                <w:color w:val="7F7F7F"/>
                              </w:rPr>
                            </w:pPr>
                            <w:r w:rsidRPr="000D6E05">
                              <w:rPr>
                                <w:rFonts w:ascii="Calibri" w:hAnsi="Calibri" w:cs="Calibri"/>
                              </w:rPr>
                              <w:t xml:space="preserve"> </w:t>
                            </w:r>
                            <w:r w:rsidRPr="000D6E05">
                              <w:rPr>
                                <w:rFonts w:ascii="Calibri" w:hAnsi="Calibri" w:cs="Calibri"/>
                                <w:lang w:val="en-US"/>
                              </w:rPr>
                              <w:t>https://spikesnas.khkediri.ac.id/SPIKesNas/index.php/MOO</w:t>
                            </w:r>
                          </w:p>
                          <w:p w14:paraId="33082332" w14:textId="77777777" w:rsidR="00F32969" w:rsidRPr="000D6E05" w:rsidRDefault="00F32969" w:rsidP="00F32969">
                            <w:pPr>
                              <w:jc w:val="right"/>
                              <w:rPr>
                                <w:rFonts w:ascii="Calibri" w:hAnsi="Calibri" w:cs="Calibri"/>
                                <w:color w:val="808080"/>
                              </w:rPr>
                            </w:pPr>
                          </w:p>
                          <w:p w14:paraId="5A3AF214" w14:textId="77777777" w:rsidR="00F32969" w:rsidRPr="000D6E05" w:rsidRDefault="00F32969" w:rsidP="00F32969">
                            <w:pPr>
                              <w:jc w:val="right"/>
                              <w:rPr>
                                <w:rFonts w:ascii="Calibri" w:hAnsi="Calibri" w:cs="Calibri"/>
                                <w:color w:val="7F7F7F"/>
                              </w:rPr>
                            </w:pPr>
                            <w:r w:rsidRPr="000D6E05">
                              <w:rPr>
                                <w:rFonts w:ascii="Calibri" w:hAnsi="Calibri" w:cs="Calibri"/>
                              </w:rPr>
                              <w:t xml:space="preserve">    </w:t>
                            </w:r>
                          </w:p>
                          <w:p w14:paraId="2265DCF5" w14:textId="77777777" w:rsidR="00F32969" w:rsidRPr="000D6E05" w:rsidRDefault="00F32969" w:rsidP="00F32969">
                            <w:pPr>
                              <w:jc w:val="right"/>
                              <w:rPr>
                                <w:rFonts w:ascii="Calibri" w:hAnsi="Calibri" w:cs="Calibri"/>
                                <w:color w:val="808080"/>
                              </w:rPr>
                            </w:pPr>
                          </w:p>
                        </w:txbxContent>
                      </wps:txbx>
                      <wps:bodyPr rot="0" vert="horz" wrap="square" lIns="91440" tIns="45720" rIns="91440" bIns="0" anchor="b"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7B03916" id="Group 11" o:spid="_x0000_s1026" style="position:absolute;margin-left:70.9pt;margin-top:773.85pt;width:469.1pt;height:25.2pt;z-index:251675648;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" fillcolor="black" stroked="f"/>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" filled="f" stroked="f">
                <v:textbox inset=",,,0">
                  <w:txbxContent>
                    <w:p w14:paraId="4F6A1082" w14:textId="77777777" w:rsidR="00F32969" w:rsidRPr="000D6E05" w:rsidRDefault="00F32969" w:rsidP="00F32969">
                      <w:pPr>
                        <w:jc w:val="right"/>
                        <w:rPr>
                          <w:rFonts w:ascii="Calibri" w:hAnsi="Calibri" w:cs="Calibri"/>
                          <w:color w:val="7F7F7F"/>
                        </w:rPr>
                      </w:pPr>
                      <w:r w:rsidRPr="000D6E05">
                        <w:rPr>
                          <w:rFonts w:ascii="Calibri" w:hAnsi="Calibri" w:cs="Calibri"/>
                        </w:rPr>
                        <w:t xml:space="preserve"> </w:t>
                      </w:r>
                      <w:r w:rsidRPr="000D6E05">
                        <w:rPr>
                          <w:rFonts w:ascii="Calibri" w:hAnsi="Calibri" w:cs="Calibri"/>
                          <w:lang w:val="en-US"/>
                        </w:rPr>
                        <w:t>https://spikesnas.khkediri.ac.id/SPIKesNas/index.php/MOO</w:t>
                      </w:r>
                    </w:p>
                    <w:p w14:paraId="33082332" w14:textId="77777777" w:rsidR="00F32969" w:rsidRPr="000D6E05" w:rsidRDefault="00F32969" w:rsidP="00F32969">
                      <w:pPr>
                        <w:jc w:val="right"/>
                        <w:rPr>
                          <w:rFonts w:ascii="Calibri" w:hAnsi="Calibri" w:cs="Calibri"/>
                          <w:color w:val="808080"/>
                        </w:rPr>
                      </w:pPr>
                    </w:p>
                    <w:p w14:paraId="5A3AF214" w14:textId="77777777" w:rsidR="00F32969" w:rsidRPr="000D6E05" w:rsidRDefault="00F32969" w:rsidP="00F32969">
                      <w:pPr>
                        <w:jc w:val="right"/>
                        <w:rPr>
                          <w:rFonts w:ascii="Calibri" w:hAnsi="Calibri" w:cs="Calibri"/>
                          <w:color w:val="7F7F7F"/>
                        </w:rPr>
                      </w:pPr>
                      <w:r w:rsidRPr="000D6E05">
                        <w:rPr>
                          <w:rFonts w:ascii="Calibri" w:hAnsi="Calibri" w:cs="Calibri"/>
                        </w:rPr>
                        <w:t xml:space="preserve">    </w:t>
                      </w:r>
                    </w:p>
                    <w:p w14:paraId="2265DCF5" w14:textId="77777777" w:rsidR="00F32969" w:rsidRPr="000D6E05" w:rsidRDefault="00F32969" w:rsidP="00F32969">
                      <w:pPr>
                        <w:jc w:val="right"/>
                        <w:rPr>
                          <w:rFonts w:ascii="Calibri" w:hAnsi="Calibri" w:cs="Calibri"/>
                          <w:color w:val="808080"/>
                        </w:rPr>
                      </w:pPr>
                    </w:p>
                  </w:txbxContent>
                </v:textbox>
              </v:shape>
              <w10:wrap type="square" anchorx="page" anchory="page"/>
            </v:group>
          </w:pict>
        </mc:Fallback>
      </mc:AlternateContent>
    </w:r>
    <w:r>
      <w:rPr>
        <w:noProof/>
      </w:rPr>
      <mc:AlternateContent>
        <mc:Choice Requires="wps">
          <w:drawing>
            <wp:anchor distT="0" distB="0" distL="0" distR="0" simplePos="0" relativeHeight="251674624" behindDoc="0" locked="0" layoutInCell="1" allowOverlap="1" wp14:anchorId="7A0393B8" wp14:editId="7646FB2B">
              <wp:simplePos x="0" y="0"/>
              <wp:positionH relativeFrom="page">
                <wp:posOffset>6858000</wp:posOffset>
              </wp:positionH>
              <wp:positionV relativeFrom="page">
                <wp:posOffset>9827895</wp:posOffset>
              </wp:positionV>
              <wp:extent cx="457200" cy="320040"/>
              <wp:effectExtent l="0" t="0" r="0" b="3810"/>
              <wp:wrapSquare wrapText="bothSides"/>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38DA67DD" w14:textId="77777777" w:rsidR="00F32969" w:rsidRPr="000D6E05" w:rsidRDefault="00F32969" w:rsidP="00F32969">
                          <w:pPr>
                            <w:jc w:val="right"/>
                            <w:rPr>
                              <w:color w:val="FFFFFF"/>
                              <w:sz w:val="28"/>
                              <w:szCs w:val="28"/>
                            </w:rPr>
                          </w:pPr>
                          <w:r w:rsidRPr="000D6E05">
                            <w:rPr>
                              <w:color w:val="FFFFFF"/>
                              <w:sz w:val="28"/>
                              <w:szCs w:val="28"/>
                            </w:rPr>
                            <w:fldChar w:fldCharType="begin"/>
                          </w:r>
                          <w:r w:rsidRPr="000D6E05">
                            <w:rPr>
                              <w:color w:val="FFFFFF"/>
                              <w:sz w:val="28"/>
                              <w:szCs w:val="28"/>
                            </w:rPr>
                            <w:instrText xml:space="preserve"> PAGE   \* MERGEFORMAT </w:instrText>
                          </w:r>
                          <w:r w:rsidRPr="000D6E05">
                            <w:rPr>
                              <w:color w:val="FFFFFF"/>
                              <w:sz w:val="28"/>
                              <w:szCs w:val="28"/>
                            </w:rPr>
                            <w:fldChar w:fldCharType="separate"/>
                          </w:r>
                          <w:r w:rsidRPr="000D6E05">
                            <w:rPr>
                              <w:noProof/>
                              <w:color w:val="FFFFFF"/>
                              <w:sz w:val="28"/>
                              <w:szCs w:val="28"/>
                            </w:rPr>
                            <w:t>13</w:t>
                          </w:r>
                          <w:r w:rsidRPr="000D6E05">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393B8" id="Rectangle 10" o:spid="_x0000_s1029" style="position:absolute;margin-left:540pt;margin-top:773.85pt;width:36pt;height:25.2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" fillcolor="windowText" stroked="f" strokeweight="3pt">
              <v:textbox>
                <w:txbxContent>
                  <w:p w14:paraId="38DA67DD" w14:textId="77777777" w:rsidR="00F32969" w:rsidRPr="000D6E05" w:rsidRDefault="00F32969" w:rsidP="00F32969">
                    <w:pPr>
                      <w:jc w:val="right"/>
                      <w:rPr>
                        <w:color w:val="FFFFFF"/>
                        <w:sz w:val="28"/>
                        <w:szCs w:val="28"/>
                      </w:rPr>
                    </w:pPr>
                    <w:r w:rsidRPr="000D6E05">
                      <w:rPr>
                        <w:color w:val="FFFFFF"/>
                        <w:sz w:val="28"/>
                        <w:szCs w:val="28"/>
                      </w:rPr>
                      <w:fldChar w:fldCharType="begin"/>
                    </w:r>
                    <w:r w:rsidRPr="000D6E05">
                      <w:rPr>
                        <w:color w:val="FFFFFF"/>
                        <w:sz w:val="28"/>
                        <w:szCs w:val="28"/>
                      </w:rPr>
                      <w:instrText xml:space="preserve"> PAGE   \* MERGEFORMAT </w:instrText>
                    </w:r>
                    <w:r w:rsidRPr="000D6E05">
                      <w:rPr>
                        <w:color w:val="FFFFFF"/>
                        <w:sz w:val="28"/>
                        <w:szCs w:val="28"/>
                      </w:rPr>
                      <w:fldChar w:fldCharType="separate"/>
                    </w:r>
                    <w:r w:rsidRPr="000D6E05">
                      <w:rPr>
                        <w:noProof/>
                        <w:color w:val="FFFFFF"/>
                        <w:sz w:val="28"/>
                        <w:szCs w:val="28"/>
                      </w:rPr>
                      <w:t>13</w:t>
                    </w:r>
                    <w:r w:rsidRPr="000D6E05">
                      <w:rPr>
                        <w:noProof/>
                        <w:color w:val="FFFFFF"/>
                        <w:sz w:val="28"/>
                        <w:szCs w:val="28"/>
                      </w:rPr>
                      <w:fldChar w:fldCharType="end"/>
                    </w:r>
                  </w:p>
                </w:txbxContent>
              </v:textbox>
              <w10:wrap type="square" anchorx="page" anchory="page"/>
            </v:rect>
          </w:pict>
        </mc:Fallback>
      </mc:AlternateConten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17A39" w14:textId="77777777" w:rsidR="009D236F" w:rsidRDefault="009D236F" w:rsidP="00C8218F">
      <w:pPr>
        <w:spacing w:after="0" w:line="240" w:lineRule="auto"/>
      </w:pPr>
      <w:r>
        <w:separator/>
      </w:r>
    </w:p>
  </w:footnote>
  <w:footnote w:type="continuationSeparator" w:id="0">
    <w:p w14:paraId="03E75748" w14:textId="77777777" w:rsidR="009D236F" w:rsidRDefault="009D236F" w:rsidP="00C8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4EDE" w14:textId="77777777" w:rsidR="007A4A16" w:rsidRDefault="007A4A16" w:rsidP="007A4A16">
    <w:pPr>
      <w:ind w:right="-568"/>
      <w:contextualSpacing/>
      <w:rPr>
        <w:rFonts w:ascii="Calibri" w:hAnsi="Calibri" w:cs="Calibri"/>
        <w:b/>
        <w:bCs/>
        <w:noProof/>
        <w:sz w:val="20"/>
        <w:szCs w:val="20"/>
      </w:rPr>
    </w:pPr>
    <w:r>
      <w:rPr>
        <w:rFonts w:ascii="Calibri" w:hAnsi="Calibri" w:cs="Calibri"/>
        <w:b/>
        <w:bCs/>
        <w:noProof/>
        <w:sz w:val="20"/>
        <w:szCs w:val="20"/>
        <w:lang w:val="en-US"/>
      </w:rPr>
      <w:drawing>
        <wp:anchor distT="0" distB="0" distL="114300" distR="114300" simplePos="0" relativeHeight="251672576" behindDoc="0" locked="0" layoutInCell="1" allowOverlap="1" wp14:anchorId="51BB568E" wp14:editId="1AF4651F">
          <wp:simplePos x="0" y="0"/>
          <wp:positionH relativeFrom="margin">
            <wp:posOffset>95068</wp:posOffset>
          </wp:positionH>
          <wp:positionV relativeFrom="paragraph">
            <wp:posOffset>-232674</wp:posOffset>
          </wp:positionV>
          <wp:extent cx="769544" cy="769544"/>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44" cy="7695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260EF" w14:textId="7C6C9930" w:rsidR="007A4A16" w:rsidRDefault="007A4A16" w:rsidP="007A4A16">
    <w:pPr>
      <w:ind w:right="27"/>
      <w:contextualSpacing/>
      <w:jc w:val="right"/>
      <w:rPr>
        <w:rFonts w:ascii="Calibri" w:hAnsi="Calibri" w:cs="Calibri"/>
        <w:b/>
        <w:bCs/>
        <w:noProof/>
        <w:sz w:val="20"/>
        <w:szCs w:val="20"/>
      </w:rPr>
    </w:pPr>
    <w:r>
      <w:rPr>
        <w:rFonts w:ascii="Calibri" w:hAnsi="Calibri" w:cs="Calibri"/>
        <w:b/>
        <w:bCs/>
        <w:noProof/>
        <w:sz w:val="20"/>
        <w:szCs w:val="20"/>
      </w:rPr>
      <w:tab/>
      <w:t xml:space="preserve">       Vol. 01, No. 02. November 2022 Hal. </w:t>
    </w:r>
    <w:r w:rsidR="00F32969">
      <w:rPr>
        <w:rFonts w:ascii="Calibri" w:hAnsi="Calibri" w:cs="Calibri"/>
        <w:b/>
        <w:bCs/>
        <w:noProof/>
        <w:sz w:val="20"/>
        <w:szCs w:val="20"/>
      </w:rPr>
      <w:t>46</w:t>
    </w:r>
    <w:r>
      <w:rPr>
        <w:rFonts w:ascii="Calibri" w:hAnsi="Calibri" w:cs="Calibri"/>
        <w:b/>
        <w:bCs/>
        <w:noProof/>
        <w:sz w:val="20"/>
        <w:szCs w:val="20"/>
        <w:lang w:val="en-US"/>
      </w:rPr>
      <w:t>9</w:t>
    </w:r>
    <w:r>
      <w:rPr>
        <w:rFonts w:ascii="Calibri" w:hAnsi="Calibri" w:cs="Calibri"/>
        <w:b/>
        <w:bCs/>
        <w:noProof/>
        <w:sz w:val="20"/>
        <w:szCs w:val="20"/>
      </w:rPr>
      <w:t xml:space="preserve"> – </w:t>
    </w:r>
    <w:r w:rsidR="00F32969">
      <w:rPr>
        <w:rFonts w:ascii="Calibri" w:hAnsi="Calibri" w:cs="Calibri"/>
        <w:b/>
        <w:bCs/>
        <w:noProof/>
        <w:sz w:val="20"/>
        <w:szCs w:val="20"/>
      </w:rPr>
      <w:t>476</w:t>
    </w:r>
  </w:p>
  <w:p w14:paraId="27291C2E" w14:textId="3C179087" w:rsidR="00C8218F" w:rsidRPr="007A4A16" w:rsidRDefault="007A4A16" w:rsidP="007A4A16">
    <w:pPr>
      <w:ind w:right="27"/>
      <w:contextualSpacing/>
      <w:jc w:val="right"/>
      <w:rPr>
        <w:rFonts w:ascii="Calibri" w:hAnsi="Calibri" w:cs="Calibri"/>
        <w:b/>
        <w:bCs/>
        <w:noProof/>
        <w:sz w:val="20"/>
        <w:szCs w:val="20"/>
        <w:lang w:val="en-US"/>
      </w:rPr>
    </w:pPr>
    <w:r>
      <w:rPr>
        <w:rFonts w:ascii="Calibri" w:hAnsi="Calibri" w:cs="Calibri"/>
        <w:b/>
        <w:bCs/>
        <w:noProof/>
        <w:sz w:val="20"/>
        <w:szCs w:val="20"/>
      </w:rPr>
      <w:t xml:space="preserve">ISSN: </w:t>
    </w:r>
    <w:r w:rsidRPr="007A4A16">
      <w:rPr>
        <w:rFonts w:ascii="Calibri" w:hAnsi="Calibri" w:cs="Calibri"/>
        <w:b/>
        <w:bCs/>
        <w:noProof/>
        <w:sz w:val="20"/>
        <w:szCs w:val="20"/>
      </w:rPr>
      <w:t>2963</w:t>
    </w:r>
    <w:r>
      <w:rPr>
        <w:rFonts w:ascii="Calibri" w:hAnsi="Calibri" w:cs="Calibri"/>
        <w:b/>
        <w:bCs/>
        <w:noProof/>
        <w:sz w:val="20"/>
        <w:szCs w:val="20"/>
      </w:rPr>
      <w:t>-</w:t>
    </w:r>
    <w:r w:rsidRPr="007A4A16">
      <w:rPr>
        <w:rFonts w:ascii="Calibri" w:hAnsi="Calibri" w:cs="Calibri"/>
        <w:b/>
        <w:bCs/>
        <w:noProof/>
        <w:sz w:val="20"/>
        <w:szCs w:val="20"/>
      </w:rPr>
      <w:t>1343</w:t>
    </w:r>
    <w:r w:rsidR="0003017A">
      <w:rPr>
        <w:noProof/>
      </w:rPr>
      <mc:AlternateContent>
        <mc:Choice Requires="wps">
          <w:drawing>
            <wp:anchor distT="4294967289" distB="4294967289" distL="114300" distR="114300" simplePos="0" relativeHeight="251671552" behindDoc="0" locked="0" layoutInCell="1" allowOverlap="1" wp14:anchorId="77E5F840" wp14:editId="6C3804A8">
              <wp:simplePos x="0" y="0"/>
              <wp:positionH relativeFrom="column">
                <wp:posOffset>7620</wp:posOffset>
              </wp:positionH>
              <wp:positionV relativeFrom="paragraph">
                <wp:posOffset>245109</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05BCC6" id="Straight Connector 2" o:spid="_x0000_s1026" style="position:absolute;z-index:25167155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616B3"/>
    <w:multiLevelType w:val="hybridMultilevel"/>
    <w:tmpl w:val="2724E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2" w15:restartNumberingAfterBreak="0">
    <w:nsid w:val="519A3882"/>
    <w:multiLevelType w:val="hybridMultilevel"/>
    <w:tmpl w:val="136A4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3503E"/>
    <w:multiLevelType w:val="hybridMultilevel"/>
    <w:tmpl w:val="A4D8759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44137587">
    <w:abstractNumId w:val="1"/>
  </w:num>
  <w:num w:numId="2" w16cid:durableId="1392803629">
    <w:abstractNumId w:val="3"/>
  </w:num>
  <w:num w:numId="3" w16cid:durableId="1155730521">
    <w:abstractNumId w:val="0"/>
  </w:num>
  <w:num w:numId="4" w16cid:durableId="28547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18F"/>
    <w:rsid w:val="00004DCC"/>
    <w:rsid w:val="0003017A"/>
    <w:rsid w:val="0007097A"/>
    <w:rsid w:val="0007737D"/>
    <w:rsid w:val="000B4CA1"/>
    <w:rsid w:val="000B7D36"/>
    <w:rsid w:val="000D03C8"/>
    <w:rsid w:val="000E0EB5"/>
    <w:rsid w:val="001375FF"/>
    <w:rsid w:val="001626C7"/>
    <w:rsid w:val="00172509"/>
    <w:rsid w:val="001860FE"/>
    <w:rsid w:val="001912F1"/>
    <w:rsid w:val="001A7ED9"/>
    <w:rsid w:val="001D3DB3"/>
    <w:rsid w:val="00214AC7"/>
    <w:rsid w:val="002775CC"/>
    <w:rsid w:val="00291E4C"/>
    <w:rsid w:val="002A35EF"/>
    <w:rsid w:val="002D522E"/>
    <w:rsid w:val="002E7954"/>
    <w:rsid w:val="00304DC3"/>
    <w:rsid w:val="003300EF"/>
    <w:rsid w:val="00360C2C"/>
    <w:rsid w:val="003C05F0"/>
    <w:rsid w:val="003C2F00"/>
    <w:rsid w:val="003C3712"/>
    <w:rsid w:val="00405D54"/>
    <w:rsid w:val="004063B9"/>
    <w:rsid w:val="00431540"/>
    <w:rsid w:val="00495516"/>
    <w:rsid w:val="004A59AD"/>
    <w:rsid w:val="004D452A"/>
    <w:rsid w:val="004E163A"/>
    <w:rsid w:val="00503E06"/>
    <w:rsid w:val="0051335F"/>
    <w:rsid w:val="00520DF9"/>
    <w:rsid w:val="00534746"/>
    <w:rsid w:val="00544714"/>
    <w:rsid w:val="00544E00"/>
    <w:rsid w:val="0056771C"/>
    <w:rsid w:val="00571CC6"/>
    <w:rsid w:val="00576C4C"/>
    <w:rsid w:val="0059792F"/>
    <w:rsid w:val="005C343D"/>
    <w:rsid w:val="005D2BE9"/>
    <w:rsid w:val="00605464"/>
    <w:rsid w:val="00606C03"/>
    <w:rsid w:val="006418E3"/>
    <w:rsid w:val="00652692"/>
    <w:rsid w:val="00661344"/>
    <w:rsid w:val="00676699"/>
    <w:rsid w:val="006A7508"/>
    <w:rsid w:val="006C5610"/>
    <w:rsid w:val="006E0D9B"/>
    <w:rsid w:val="006F7E1B"/>
    <w:rsid w:val="007025D1"/>
    <w:rsid w:val="0075048A"/>
    <w:rsid w:val="007762E8"/>
    <w:rsid w:val="0079063A"/>
    <w:rsid w:val="007A4A16"/>
    <w:rsid w:val="007D7070"/>
    <w:rsid w:val="007E301B"/>
    <w:rsid w:val="00800F8C"/>
    <w:rsid w:val="00821DAA"/>
    <w:rsid w:val="0082335A"/>
    <w:rsid w:val="0083132D"/>
    <w:rsid w:val="00866E41"/>
    <w:rsid w:val="008A7133"/>
    <w:rsid w:val="008E690C"/>
    <w:rsid w:val="0091584C"/>
    <w:rsid w:val="009477FF"/>
    <w:rsid w:val="00993959"/>
    <w:rsid w:val="009A17E6"/>
    <w:rsid w:val="009C30DD"/>
    <w:rsid w:val="009D236F"/>
    <w:rsid w:val="009F3820"/>
    <w:rsid w:val="009F545A"/>
    <w:rsid w:val="00A03346"/>
    <w:rsid w:val="00A2591E"/>
    <w:rsid w:val="00A54777"/>
    <w:rsid w:val="00A5501A"/>
    <w:rsid w:val="00A55C3C"/>
    <w:rsid w:val="00A8655B"/>
    <w:rsid w:val="00AC133C"/>
    <w:rsid w:val="00B10429"/>
    <w:rsid w:val="00B5422C"/>
    <w:rsid w:val="00B8354D"/>
    <w:rsid w:val="00BC2C5E"/>
    <w:rsid w:val="00C54C6D"/>
    <w:rsid w:val="00C8218F"/>
    <w:rsid w:val="00CA3E57"/>
    <w:rsid w:val="00CD42D1"/>
    <w:rsid w:val="00CD4CE3"/>
    <w:rsid w:val="00D92827"/>
    <w:rsid w:val="00DE095D"/>
    <w:rsid w:val="00E91FC5"/>
    <w:rsid w:val="00EA4C68"/>
    <w:rsid w:val="00ED61C6"/>
    <w:rsid w:val="00EE63B3"/>
    <w:rsid w:val="00F0493B"/>
    <w:rsid w:val="00F322D6"/>
    <w:rsid w:val="00F32969"/>
    <w:rsid w:val="00F73822"/>
    <w:rsid w:val="00F913B0"/>
    <w:rsid w:val="00FE0F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ED1B0"/>
  <w15:docId w15:val="{803FDC3D-A097-448E-A90A-EC2349CC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9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18F"/>
  </w:style>
  <w:style w:type="paragraph" w:styleId="Footer">
    <w:name w:val="footer"/>
    <w:basedOn w:val="Normal"/>
    <w:link w:val="FooterChar"/>
    <w:uiPriority w:val="99"/>
    <w:unhideWhenUsed/>
    <w:rsid w:val="00C8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18F"/>
  </w:style>
  <w:style w:type="paragraph" w:styleId="FootnoteText">
    <w:name w:val="footnote text"/>
    <w:basedOn w:val="Normal"/>
    <w:link w:val="FootnoteTextChar"/>
    <w:uiPriority w:val="99"/>
    <w:semiHidden/>
    <w:unhideWhenUsed/>
    <w:rsid w:val="00C821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218F"/>
    <w:rPr>
      <w:sz w:val="20"/>
      <w:szCs w:val="20"/>
    </w:rPr>
  </w:style>
  <w:style w:type="character" w:styleId="FootnoteReference">
    <w:name w:val="footnote reference"/>
    <w:basedOn w:val="DefaultParagraphFont"/>
    <w:uiPriority w:val="99"/>
    <w:semiHidden/>
    <w:unhideWhenUsed/>
    <w:rsid w:val="00C8218F"/>
    <w:rPr>
      <w:vertAlign w:val="superscript"/>
    </w:rPr>
  </w:style>
  <w:style w:type="paragraph" w:styleId="EndnoteText">
    <w:name w:val="endnote text"/>
    <w:basedOn w:val="Normal"/>
    <w:link w:val="EndnoteTextChar"/>
    <w:uiPriority w:val="99"/>
    <w:semiHidden/>
    <w:unhideWhenUsed/>
    <w:rsid w:val="00C8218F"/>
    <w:pPr>
      <w:spacing w:after="0" w:line="240" w:lineRule="auto"/>
    </w:pPr>
    <w:rPr>
      <w:rFonts w:ascii="Times New Roman" w:eastAsia="Times New Roman" w:hAnsi="Times New Roman" w:cs="Times New Roman"/>
      <w:sz w:val="20"/>
      <w:szCs w:val="20"/>
      <w:lang w:val="id-ID"/>
    </w:rPr>
  </w:style>
  <w:style w:type="character" w:customStyle="1" w:styleId="EndnoteTextChar">
    <w:name w:val="Endnote Text Char"/>
    <w:basedOn w:val="DefaultParagraphFont"/>
    <w:link w:val="EndnoteText"/>
    <w:uiPriority w:val="99"/>
    <w:semiHidden/>
    <w:rsid w:val="00C8218F"/>
    <w:rPr>
      <w:rFonts w:ascii="Times New Roman" w:eastAsia="Times New Roman" w:hAnsi="Times New Roman" w:cs="Times New Roman"/>
      <w:sz w:val="20"/>
      <w:szCs w:val="20"/>
      <w:lang w:val="id-ID"/>
    </w:rPr>
  </w:style>
  <w:style w:type="character" w:styleId="EndnoteReference">
    <w:name w:val="endnote reference"/>
    <w:basedOn w:val="DefaultParagraphFont"/>
    <w:uiPriority w:val="99"/>
    <w:semiHidden/>
    <w:unhideWhenUsed/>
    <w:rsid w:val="00C8218F"/>
    <w:rPr>
      <w:vertAlign w:val="superscript"/>
    </w:rPr>
  </w:style>
  <w:style w:type="character" w:styleId="Hyperlink">
    <w:name w:val="Hyperlink"/>
    <w:basedOn w:val="DefaultParagraphFont"/>
    <w:uiPriority w:val="99"/>
    <w:unhideWhenUsed/>
    <w:rsid w:val="00FE0F4A"/>
    <w:rPr>
      <w:color w:val="0563C1" w:themeColor="hyperlink"/>
      <w:u w:val="single"/>
    </w:rPr>
  </w:style>
  <w:style w:type="character" w:customStyle="1" w:styleId="UnresolvedMention1">
    <w:name w:val="Unresolved Mention1"/>
    <w:basedOn w:val="DefaultParagraphFont"/>
    <w:uiPriority w:val="99"/>
    <w:semiHidden/>
    <w:unhideWhenUsed/>
    <w:rsid w:val="00FE0F4A"/>
    <w:rPr>
      <w:color w:val="605E5C"/>
      <w:shd w:val="clear" w:color="auto" w:fill="E1DFDD"/>
    </w:rPr>
  </w:style>
  <w:style w:type="table" w:styleId="TableGrid">
    <w:name w:val="Table Grid"/>
    <w:basedOn w:val="TableNormal"/>
    <w:uiPriority w:val="39"/>
    <w:rsid w:val="009A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3822"/>
    <w:pPr>
      <w:ind w:left="720"/>
      <w:contextualSpacing/>
    </w:pPr>
  </w:style>
  <w:style w:type="paragraph" w:styleId="BalloonText">
    <w:name w:val="Balloon Text"/>
    <w:basedOn w:val="Normal"/>
    <w:link w:val="BalloonTextChar"/>
    <w:uiPriority w:val="99"/>
    <w:semiHidden/>
    <w:unhideWhenUsed/>
    <w:rsid w:val="00866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E41"/>
    <w:rPr>
      <w:rFonts w:ascii="Tahoma" w:hAnsi="Tahoma" w:cs="Tahoma"/>
      <w:sz w:val="16"/>
      <w:szCs w:val="16"/>
    </w:rPr>
  </w:style>
  <w:style w:type="character" w:styleId="CommentReference">
    <w:name w:val="annotation reference"/>
    <w:basedOn w:val="DefaultParagraphFont"/>
    <w:uiPriority w:val="99"/>
    <w:semiHidden/>
    <w:unhideWhenUsed/>
    <w:rsid w:val="00866E41"/>
    <w:rPr>
      <w:sz w:val="16"/>
      <w:szCs w:val="16"/>
    </w:rPr>
  </w:style>
  <w:style w:type="paragraph" w:styleId="CommentText">
    <w:name w:val="annotation text"/>
    <w:basedOn w:val="Normal"/>
    <w:link w:val="CommentTextChar"/>
    <w:uiPriority w:val="99"/>
    <w:semiHidden/>
    <w:unhideWhenUsed/>
    <w:rsid w:val="00866E41"/>
    <w:pPr>
      <w:spacing w:line="240" w:lineRule="auto"/>
    </w:pPr>
    <w:rPr>
      <w:sz w:val="20"/>
      <w:szCs w:val="20"/>
    </w:rPr>
  </w:style>
  <w:style w:type="character" w:customStyle="1" w:styleId="CommentTextChar">
    <w:name w:val="Comment Text Char"/>
    <w:basedOn w:val="DefaultParagraphFont"/>
    <w:link w:val="CommentText"/>
    <w:uiPriority w:val="99"/>
    <w:semiHidden/>
    <w:rsid w:val="00866E41"/>
    <w:rPr>
      <w:sz w:val="20"/>
      <w:szCs w:val="20"/>
    </w:rPr>
  </w:style>
  <w:style w:type="paragraph" w:styleId="CommentSubject">
    <w:name w:val="annotation subject"/>
    <w:basedOn w:val="CommentText"/>
    <w:next w:val="CommentText"/>
    <w:link w:val="CommentSubjectChar"/>
    <w:uiPriority w:val="99"/>
    <w:semiHidden/>
    <w:unhideWhenUsed/>
    <w:rsid w:val="00866E41"/>
    <w:rPr>
      <w:b/>
      <w:bCs/>
    </w:rPr>
  </w:style>
  <w:style w:type="character" w:customStyle="1" w:styleId="CommentSubjectChar">
    <w:name w:val="Comment Subject Char"/>
    <w:basedOn w:val="CommentTextChar"/>
    <w:link w:val="CommentSubject"/>
    <w:uiPriority w:val="99"/>
    <w:semiHidden/>
    <w:rsid w:val="00866E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62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unikadi2212@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https://spikesnas.khkediri.ac.id/SPIKesNas/index.php/MOO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547D3F-C3C4-4627-B718-F07A71D8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3392</Words>
  <Characters>19340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5</cp:revision>
  <cp:lastPrinted>2022-12-29T04:09:00Z</cp:lastPrinted>
  <dcterms:created xsi:type="dcterms:W3CDTF">2022-12-21T09:44:00Z</dcterms:created>
  <dcterms:modified xsi:type="dcterms:W3CDTF">2022-12-29T04:09:00Z</dcterms:modified>
</cp:coreProperties>
</file>