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0951" w14:textId="77777777" w:rsidR="00A12DC1" w:rsidRPr="007A4DBD" w:rsidRDefault="00A12DC1" w:rsidP="004B7FB1">
      <w:pPr>
        <w:spacing w:line="240" w:lineRule="auto"/>
        <w:jc w:val="center"/>
        <w:rPr>
          <w:rFonts w:ascii="Arial" w:hAnsi="Arial" w:cs="Arial"/>
          <w:b/>
          <w:color w:val="000000" w:themeColor="text1"/>
          <w:sz w:val="28"/>
          <w:szCs w:val="28"/>
        </w:rPr>
      </w:pPr>
      <w:r w:rsidRPr="007A4DBD">
        <w:rPr>
          <w:rFonts w:ascii="Arial" w:hAnsi="Arial" w:cs="Arial"/>
          <w:b/>
          <w:color w:val="000000" w:themeColor="text1"/>
          <w:sz w:val="28"/>
          <w:szCs w:val="28"/>
        </w:rPr>
        <w:t>PENGARUH PENAMBAHAN TEMPE TERHADAP DAYA TERIMA DAN KADAR AIR NUGGET JAMUR TIRAM</w:t>
      </w:r>
    </w:p>
    <w:p w14:paraId="12B82F3E" w14:textId="77777777" w:rsidR="00A12DC1" w:rsidRPr="007A4DBD" w:rsidRDefault="00A12DC1" w:rsidP="004B7FB1">
      <w:pPr>
        <w:spacing w:after="0" w:line="240" w:lineRule="auto"/>
        <w:rPr>
          <w:rFonts w:ascii="Arial" w:hAnsi="Arial" w:cs="Arial"/>
          <w:b/>
          <w:sz w:val="24"/>
          <w:szCs w:val="24"/>
        </w:rPr>
      </w:pPr>
    </w:p>
    <w:p w14:paraId="3EF9241B" w14:textId="570028D1" w:rsidR="00A12DC1" w:rsidRDefault="007A4DBD" w:rsidP="004B7FB1">
      <w:pPr>
        <w:spacing w:after="0" w:line="240" w:lineRule="auto"/>
        <w:jc w:val="center"/>
        <w:rPr>
          <w:rFonts w:ascii="Arial" w:hAnsi="Arial" w:cs="Arial"/>
          <w:b/>
          <w:color w:val="000000" w:themeColor="text1"/>
          <w:sz w:val="24"/>
          <w:szCs w:val="24"/>
          <w:vertAlign w:val="superscript"/>
        </w:rPr>
      </w:pPr>
      <w:proofErr w:type="spellStart"/>
      <w:r w:rsidRPr="007A4DBD">
        <w:rPr>
          <w:rFonts w:ascii="Arial" w:hAnsi="Arial" w:cs="Arial"/>
          <w:b/>
          <w:color w:val="000000" w:themeColor="text1"/>
          <w:sz w:val="24"/>
          <w:szCs w:val="24"/>
        </w:rPr>
        <w:t>Cucuk</w:t>
      </w:r>
      <w:proofErr w:type="spellEnd"/>
      <w:r w:rsidRPr="007A4DBD">
        <w:rPr>
          <w:rFonts w:ascii="Arial" w:hAnsi="Arial" w:cs="Arial"/>
          <w:b/>
          <w:color w:val="000000" w:themeColor="text1"/>
          <w:sz w:val="24"/>
          <w:szCs w:val="24"/>
        </w:rPr>
        <w:t xml:space="preserve"> Suprihartini</w:t>
      </w:r>
      <w:r>
        <w:rPr>
          <w:rFonts w:ascii="Arial" w:hAnsi="Arial" w:cs="Arial"/>
          <w:b/>
          <w:color w:val="000000" w:themeColor="text1"/>
          <w:sz w:val="24"/>
          <w:szCs w:val="24"/>
          <w:vertAlign w:val="superscript"/>
        </w:rPr>
        <w:t>1,</w:t>
      </w:r>
      <w:r w:rsidRPr="007A4DBD">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Frenky</w:t>
      </w:r>
      <w:proofErr w:type="spellEnd"/>
      <w:r>
        <w:rPr>
          <w:rFonts w:ascii="Arial" w:hAnsi="Arial" w:cs="Arial"/>
          <w:b/>
          <w:color w:val="000000" w:themeColor="text1"/>
          <w:sz w:val="24"/>
          <w:szCs w:val="24"/>
        </w:rPr>
        <w:t xml:space="preserve"> </w:t>
      </w:r>
      <w:proofErr w:type="spellStart"/>
      <w:r>
        <w:rPr>
          <w:rFonts w:ascii="Arial" w:hAnsi="Arial" w:cs="Arial"/>
          <w:b/>
          <w:color w:val="000000" w:themeColor="text1"/>
          <w:sz w:val="24"/>
          <w:szCs w:val="24"/>
        </w:rPr>
        <w:t>Arif</w:t>
      </w:r>
      <w:proofErr w:type="spellEnd"/>
      <w:r>
        <w:rPr>
          <w:rFonts w:ascii="Arial" w:hAnsi="Arial" w:cs="Arial"/>
          <w:b/>
          <w:color w:val="000000" w:themeColor="text1"/>
          <w:sz w:val="24"/>
          <w:szCs w:val="24"/>
        </w:rPr>
        <w:t xml:space="preserve"> Budiman</w:t>
      </w:r>
      <w:r>
        <w:rPr>
          <w:rFonts w:ascii="Arial" w:hAnsi="Arial" w:cs="Arial"/>
          <w:b/>
          <w:color w:val="000000" w:themeColor="text1"/>
          <w:sz w:val="24"/>
          <w:szCs w:val="24"/>
          <w:vertAlign w:val="superscript"/>
        </w:rPr>
        <w:t>2,</w:t>
      </w:r>
      <w:r>
        <w:rPr>
          <w:rFonts w:ascii="Arial" w:hAnsi="Arial" w:cs="Arial"/>
          <w:b/>
          <w:color w:val="000000" w:themeColor="text1"/>
          <w:sz w:val="24"/>
          <w:szCs w:val="24"/>
        </w:rPr>
        <w:t xml:space="preserve"> </w:t>
      </w:r>
      <w:proofErr w:type="spellStart"/>
      <w:r w:rsidR="00A12DC1" w:rsidRPr="007A4DBD">
        <w:rPr>
          <w:rFonts w:ascii="Arial" w:hAnsi="Arial" w:cs="Arial"/>
          <w:b/>
          <w:color w:val="000000" w:themeColor="text1"/>
          <w:sz w:val="24"/>
          <w:szCs w:val="24"/>
        </w:rPr>
        <w:t>Yuli</w:t>
      </w:r>
      <w:proofErr w:type="spellEnd"/>
      <w:r w:rsidR="00A12DC1" w:rsidRPr="007A4DBD">
        <w:rPr>
          <w:rFonts w:ascii="Arial" w:hAnsi="Arial" w:cs="Arial"/>
          <w:b/>
          <w:color w:val="000000" w:themeColor="text1"/>
          <w:sz w:val="24"/>
          <w:szCs w:val="24"/>
        </w:rPr>
        <w:t xml:space="preserve"> Umiarsih</w:t>
      </w:r>
      <w:r>
        <w:rPr>
          <w:rFonts w:ascii="Arial" w:hAnsi="Arial" w:cs="Arial"/>
          <w:b/>
          <w:color w:val="000000" w:themeColor="text1"/>
          <w:sz w:val="24"/>
          <w:szCs w:val="24"/>
          <w:vertAlign w:val="superscript"/>
        </w:rPr>
        <w:t>3</w:t>
      </w:r>
    </w:p>
    <w:p w14:paraId="3C2ACD3E" w14:textId="77777777" w:rsidR="00392AE1" w:rsidRPr="007A4DBD" w:rsidRDefault="00392AE1" w:rsidP="004B7FB1">
      <w:pPr>
        <w:spacing w:after="0" w:line="240" w:lineRule="auto"/>
        <w:jc w:val="center"/>
        <w:rPr>
          <w:rFonts w:ascii="Arial" w:hAnsi="Arial" w:cs="Arial"/>
          <w:b/>
          <w:color w:val="000000" w:themeColor="text1"/>
          <w:sz w:val="24"/>
          <w:szCs w:val="24"/>
          <w:vertAlign w:val="superscript"/>
        </w:rPr>
      </w:pPr>
    </w:p>
    <w:p w14:paraId="7933FA7F" w14:textId="36E6C3BF" w:rsidR="00392AE1" w:rsidRDefault="00392AE1" w:rsidP="00392AE1">
      <w:pPr>
        <w:spacing w:after="0" w:line="240" w:lineRule="auto"/>
        <w:jc w:val="center"/>
        <w:rPr>
          <w:rFonts w:ascii="Arial" w:hAnsi="Arial" w:cs="Arial"/>
          <w:color w:val="000000" w:themeColor="text1"/>
          <w:sz w:val="18"/>
          <w:szCs w:val="18"/>
        </w:rPr>
      </w:pPr>
      <w:proofErr w:type="spellStart"/>
      <w:r>
        <w:rPr>
          <w:rFonts w:ascii="Arial" w:hAnsi="Arial" w:cs="Arial"/>
          <w:color w:val="000000" w:themeColor="text1"/>
          <w:sz w:val="18"/>
          <w:szCs w:val="18"/>
        </w:rPr>
        <w:t>Akademi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gizi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Karya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husada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kediri</w:t>
      </w:r>
      <w:proofErr w:type="spellEnd"/>
      <w:r>
        <w:rPr>
          <w:rFonts w:ascii="Arial" w:hAnsi="Arial" w:cs="Arial"/>
          <w:color w:val="000000" w:themeColor="text1"/>
          <w:sz w:val="18"/>
          <w:szCs w:val="18"/>
        </w:rPr>
        <w:t xml:space="preserve">, </w:t>
      </w:r>
      <w:hyperlink r:id="rId8" w:history="1">
        <w:r w:rsidRPr="00392AE1">
          <w:rPr>
            <w:rStyle w:val="Hyperlink"/>
            <w:rFonts w:ascii="Arial" w:hAnsi="Arial" w:cs="Arial"/>
            <w:sz w:val="18"/>
            <w:szCs w:val="18"/>
          </w:rPr>
          <w:t>cucuksuprihartini</w:t>
        </w:r>
        <w:r w:rsidRPr="002A6C9C">
          <w:rPr>
            <w:rStyle w:val="Hyperlink"/>
            <w:rFonts w:ascii="Arial" w:hAnsi="Arial" w:cs="Arial"/>
            <w:sz w:val="18"/>
            <w:szCs w:val="18"/>
          </w:rPr>
          <w:t>@gmail.com</w:t>
        </w:r>
      </w:hyperlink>
      <w:r>
        <w:rPr>
          <w:rFonts w:ascii="Arial" w:hAnsi="Arial" w:cs="Arial"/>
          <w:color w:val="000000" w:themeColor="text1"/>
          <w:sz w:val="18"/>
          <w:szCs w:val="18"/>
        </w:rPr>
        <w:t>, 085</w:t>
      </w:r>
      <w:r w:rsidR="00483B74">
        <w:rPr>
          <w:rFonts w:ascii="Arial" w:hAnsi="Arial" w:cs="Arial"/>
          <w:color w:val="000000" w:themeColor="text1"/>
          <w:sz w:val="18"/>
          <w:szCs w:val="18"/>
        </w:rPr>
        <w:t>748030343</w:t>
      </w:r>
    </w:p>
    <w:p w14:paraId="553CD64A" w14:textId="6C280978" w:rsidR="00392AE1" w:rsidRDefault="00392AE1" w:rsidP="00392AE1">
      <w:pPr>
        <w:spacing w:after="0" w:line="240" w:lineRule="auto"/>
        <w:jc w:val="center"/>
        <w:rPr>
          <w:rFonts w:ascii="Arial" w:hAnsi="Arial" w:cs="Arial"/>
          <w:color w:val="000000" w:themeColor="text1"/>
          <w:sz w:val="18"/>
          <w:szCs w:val="18"/>
        </w:rPr>
      </w:pPr>
      <w:proofErr w:type="spellStart"/>
      <w:r>
        <w:rPr>
          <w:rFonts w:ascii="Arial" w:hAnsi="Arial" w:cs="Arial"/>
          <w:color w:val="000000" w:themeColor="text1"/>
          <w:sz w:val="18"/>
          <w:szCs w:val="18"/>
        </w:rPr>
        <w:t>Akademi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gizi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Karya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husada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kediri</w:t>
      </w:r>
      <w:proofErr w:type="spellEnd"/>
      <w:r>
        <w:rPr>
          <w:rFonts w:ascii="Arial" w:hAnsi="Arial" w:cs="Arial"/>
          <w:color w:val="000000" w:themeColor="text1"/>
          <w:sz w:val="18"/>
          <w:szCs w:val="18"/>
        </w:rPr>
        <w:t xml:space="preserve">, </w:t>
      </w:r>
      <w:hyperlink r:id="rId9" w:history="1">
        <w:r w:rsidRPr="002A6C9C">
          <w:rPr>
            <w:rStyle w:val="Hyperlink"/>
            <w:rFonts w:ascii="Arial" w:hAnsi="Arial" w:cs="Arial"/>
            <w:sz w:val="18"/>
            <w:szCs w:val="18"/>
          </w:rPr>
          <w:t>frenkyarifbudiman86@gmail.com</w:t>
        </w:r>
      </w:hyperlink>
      <w:r>
        <w:rPr>
          <w:rFonts w:ascii="Arial" w:hAnsi="Arial" w:cs="Arial"/>
          <w:color w:val="000000" w:themeColor="text1"/>
          <w:sz w:val="18"/>
          <w:szCs w:val="18"/>
        </w:rPr>
        <w:t>, 085655504756</w:t>
      </w:r>
    </w:p>
    <w:p w14:paraId="30135FFF" w14:textId="2BE706EF" w:rsidR="00A12DC1" w:rsidRPr="00392AE1" w:rsidRDefault="00A12DC1" w:rsidP="00392AE1">
      <w:pPr>
        <w:spacing w:after="0" w:line="240" w:lineRule="auto"/>
        <w:jc w:val="center"/>
        <w:rPr>
          <w:rFonts w:ascii="Arial" w:hAnsi="Arial" w:cs="Arial"/>
          <w:sz w:val="18"/>
          <w:szCs w:val="18"/>
        </w:rPr>
      </w:pPr>
      <w:r w:rsidRPr="00392AE1">
        <w:rPr>
          <w:rFonts w:ascii="Arial" w:hAnsi="Arial" w:cs="Arial"/>
          <w:color w:val="000000" w:themeColor="text1"/>
          <w:sz w:val="18"/>
          <w:szCs w:val="18"/>
        </w:rPr>
        <w:t xml:space="preserve">Program </w:t>
      </w:r>
      <w:proofErr w:type="spellStart"/>
      <w:r w:rsidRPr="00392AE1">
        <w:rPr>
          <w:rFonts w:ascii="Arial" w:hAnsi="Arial" w:cs="Arial"/>
          <w:color w:val="000000" w:themeColor="text1"/>
          <w:sz w:val="18"/>
          <w:szCs w:val="18"/>
        </w:rPr>
        <w:t>Studi</w:t>
      </w:r>
      <w:proofErr w:type="spellEnd"/>
      <w:r w:rsidRPr="00392AE1">
        <w:rPr>
          <w:rFonts w:ascii="Arial" w:hAnsi="Arial" w:cs="Arial"/>
          <w:color w:val="000000" w:themeColor="text1"/>
          <w:sz w:val="18"/>
          <w:szCs w:val="18"/>
        </w:rPr>
        <w:t xml:space="preserve"> D3 </w:t>
      </w:r>
      <w:proofErr w:type="spellStart"/>
      <w:r w:rsidRPr="00392AE1">
        <w:rPr>
          <w:rFonts w:ascii="Arial" w:hAnsi="Arial" w:cs="Arial"/>
          <w:color w:val="000000" w:themeColor="text1"/>
          <w:sz w:val="18"/>
          <w:szCs w:val="18"/>
        </w:rPr>
        <w:t>Gizi</w:t>
      </w:r>
      <w:proofErr w:type="spellEnd"/>
      <w:r w:rsidRPr="00392AE1">
        <w:rPr>
          <w:rFonts w:ascii="Arial" w:hAnsi="Arial" w:cs="Arial"/>
          <w:color w:val="000000" w:themeColor="text1"/>
          <w:sz w:val="18"/>
          <w:szCs w:val="18"/>
        </w:rPr>
        <w:t xml:space="preserve">, </w:t>
      </w:r>
      <w:hyperlink r:id="rId10" w:history="1">
        <w:r w:rsidR="00392AE1" w:rsidRPr="00392AE1">
          <w:rPr>
            <w:rStyle w:val="Hyperlink"/>
            <w:rFonts w:ascii="Arial" w:hAnsi="Arial" w:cs="Arial"/>
            <w:sz w:val="18"/>
            <w:szCs w:val="18"/>
          </w:rPr>
          <w:t>yuliumiarsih98</w:t>
        </w:r>
        <w:r w:rsidR="00392AE1" w:rsidRPr="00392AE1">
          <w:rPr>
            <w:rStyle w:val="Hyperlink"/>
            <w:rFonts w:ascii="Arial" w:hAnsi="Arial" w:cs="Arial"/>
            <w:sz w:val="18"/>
            <w:szCs w:val="18"/>
            <w:u w:val="none"/>
          </w:rPr>
          <w:t>@</w:t>
        </w:r>
        <w:r w:rsidR="00392AE1" w:rsidRPr="00392AE1">
          <w:rPr>
            <w:rStyle w:val="Hyperlink"/>
            <w:rFonts w:ascii="Arial" w:hAnsi="Arial" w:cs="Arial"/>
            <w:sz w:val="18"/>
            <w:szCs w:val="18"/>
          </w:rPr>
          <w:t>gmail</w:t>
        </w:r>
        <w:r w:rsidR="00392AE1" w:rsidRPr="00392AE1">
          <w:rPr>
            <w:rStyle w:val="Hyperlink"/>
            <w:rFonts w:ascii="Arial" w:hAnsi="Arial" w:cs="Arial"/>
            <w:sz w:val="18"/>
            <w:szCs w:val="18"/>
            <w:u w:val="none"/>
          </w:rPr>
          <w:t>.</w:t>
        </w:r>
        <w:r w:rsidR="00392AE1" w:rsidRPr="00392AE1">
          <w:rPr>
            <w:rStyle w:val="Hyperlink"/>
            <w:rFonts w:ascii="Arial" w:hAnsi="Arial" w:cs="Arial"/>
            <w:sz w:val="18"/>
            <w:szCs w:val="18"/>
          </w:rPr>
          <w:t>com</w:t>
        </w:r>
      </w:hyperlink>
      <w:r w:rsidR="00392AE1">
        <w:rPr>
          <w:rStyle w:val="Hyperlink"/>
          <w:rFonts w:ascii="Arial" w:hAnsi="Arial" w:cs="Arial"/>
          <w:sz w:val="18"/>
          <w:szCs w:val="18"/>
          <w:u w:val="none"/>
        </w:rPr>
        <w:t>,</w:t>
      </w:r>
      <w:r w:rsidR="00392AE1" w:rsidRPr="00392AE1">
        <w:rPr>
          <w:rStyle w:val="Hyperlink"/>
          <w:rFonts w:ascii="Arial" w:hAnsi="Arial" w:cs="Arial"/>
          <w:color w:val="auto"/>
          <w:sz w:val="18"/>
          <w:szCs w:val="18"/>
          <w:u w:val="none"/>
        </w:rPr>
        <w:t>08</w:t>
      </w:r>
      <w:r w:rsidR="00483B74">
        <w:rPr>
          <w:rStyle w:val="Hyperlink"/>
          <w:rFonts w:ascii="Arial" w:hAnsi="Arial" w:cs="Arial"/>
          <w:color w:val="auto"/>
          <w:sz w:val="18"/>
          <w:szCs w:val="18"/>
          <w:u w:val="none"/>
        </w:rPr>
        <w:t>5708759628</w:t>
      </w:r>
    </w:p>
    <w:p w14:paraId="7256744E" w14:textId="77777777" w:rsidR="00A12DC1" w:rsidRPr="007A4DBD" w:rsidRDefault="00A12DC1" w:rsidP="004B7FB1">
      <w:pPr>
        <w:spacing w:after="0" w:line="240" w:lineRule="auto"/>
        <w:jc w:val="center"/>
        <w:rPr>
          <w:rFonts w:ascii="Arial" w:hAnsi="Arial" w:cs="Arial"/>
          <w:color w:val="000000" w:themeColor="text1"/>
          <w:sz w:val="24"/>
          <w:szCs w:val="24"/>
        </w:rPr>
      </w:pPr>
    </w:p>
    <w:p w14:paraId="1EA6D873" w14:textId="31487C55" w:rsidR="002B058D" w:rsidRDefault="00A12DC1" w:rsidP="009A1B59">
      <w:pPr>
        <w:tabs>
          <w:tab w:val="left" w:leader="dot" w:pos="8700"/>
          <w:tab w:val="left" w:pos="8860"/>
          <w:tab w:val="left" w:pos="8980"/>
        </w:tabs>
        <w:suppressAutoHyphens/>
        <w:autoSpaceDE w:val="0"/>
        <w:autoSpaceDN w:val="0"/>
        <w:adjustRightInd w:val="0"/>
        <w:spacing w:before="57" w:after="0" w:line="360" w:lineRule="auto"/>
        <w:jc w:val="center"/>
        <w:textAlignment w:val="center"/>
        <w:rPr>
          <w:rFonts w:ascii="Arial" w:hAnsi="Arial" w:cs="Arial"/>
          <w:b/>
          <w:bCs/>
          <w:color w:val="000000"/>
          <w:sz w:val="18"/>
          <w:szCs w:val="18"/>
          <w:lang w:val="id-ID"/>
        </w:rPr>
      </w:pPr>
      <w:r w:rsidRPr="00392AE1">
        <w:rPr>
          <w:rFonts w:ascii="Arial" w:hAnsi="Arial" w:cs="Arial"/>
          <w:b/>
          <w:bCs/>
          <w:color w:val="000000"/>
          <w:sz w:val="18"/>
          <w:szCs w:val="18"/>
          <w:lang w:val="id-ID"/>
        </w:rPr>
        <w:t>ABSTRAK</w:t>
      </w:r>
    </w:p>
    <w:p w14:paraId="01CA8574" w14:textId="77777777" w:rsidR="00A12DC1" w:rsidRPr="00392AE1" w:rsidRDefault="00A12DC1" w:rsidP="009A1B59">
      <w:pPr>
        <w:autoSpaceDE w:val="0"/>
        <w:autoSpaceDN w:val="0"/>
        <w:adjustRightInd w:val="0"/>
        <w:spacing w:line="240" w:lineRule="auto"/>
        <w:ind w:firstLine="716"/>
        <w:jc w:val="both"/>
        <w:rPr>
          <w:rFonts w:ascii="Arial" w:hAnsi="Arial" w:cs="Arial"/>
          <w:color w:val="000000" w:themeColor="text1"/>
          <w:sz w:val="18"/>
          <w:szCs w:val="18"/>
        </w:rPr>
      </w:pPr>
      <w:r w:rsidRPr="00392AE1">
        <w:rPr>
          <w:rFonts w:ascii="Arial" w:hAnsi="Arial" w:cs="Arial"/>
          <w:color w:val="000000" w:themeColor="text1"/>
          <w:sz w:val="18"/>
          <w:szCs w:val="18"/>
        </w:rPr>
        <w:t>Nugget</w:t>
      </w:r>
      <w:r w:rsidRPr="00392AE1">
        <w:rPr>
          <w:rFonts w:ascii="Arial" w:hAnsi="Arial" w:cs="Arial"/>
          <w:i/>
          <w:color w:val="000000" w:themeColor="text1"/>
          <w:sz w:val="18"/>
          <w:szCs w:val="18"/>
        </w:rPr>
        <w:t xml:space="preserve"> </w:t>
      </w:r>
      <w:proofErr w:type="spellStart"/>
      <w:r w:rsidRPr="00392AE1">
        <w:rPr>
          <w:rFonts w:ascii="Arial" w:hAnsi="Arial" w:cs="Arial"/>
          <w:color w:val="000000" w:themeColor="text1"/>
          <w:sz w:val="18"/>
          <w:szCs w:val="18"/>
        </w:rPr>
        <w:t>jamur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tiram</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tempe</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adalah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produk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olahan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makanan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produk</w:t>
      </w:r>
      <w:proofErr w:type="spellEnd"/>
      <w:r w:rsidRPr="00392AE1">
        <w:rPr>
          <w:rFonts w:ascii="Arial" w:hAnsi="Arial" w:cs="Arial"/>
          <w:color w:val="000000" w:themeColor="text1"/>
          <w:sz w:val="18"/>
          <w:szCs w:val="18"/>
        </w:rPr>
        <w:t xml:space="preserve"> yang </w:t>
      </w:r>
      <w:proofErr w:type="spellStart"/>
      <w:r w:rsidRPr="00392AE1">
        <w:rPr>
          <w:rFonts w:ascii="Arial" w:hAnsi="Arial" w:cs="Arial"/>
          <w:color w:val="000000" w:themeColor="text1"/>
          <w:sz w:val="18"/>
          <w:szCs w:val="18"/>
        </w:rPr>
        <w:t>diolah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dari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bahan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dasar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jamur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tiram</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ayam</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tempe</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bawang</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merah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bawang</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putih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bawang</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bombay</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tepung</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terigu</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tepung</w:t>
      </w:r>
      <w:proofErr w:type="spellEnd"/>
      <w:r w:rsidRPr="00392AE1">
        <w:rPr>
          <w:rFonts w:ascii="Arial" w:hAnsi="Arial" w:cs="Arial"/>
          <w:color w:val="000000" w:themeColor="text1"/>
          <w:sz w:val="18"/>
          <w:szCs w:val="18"/>
        </w:rPr>
        <w:t xml:space="preserve"> roti, </w:t>
      </w:r>
      <w:proofErr w:type="spellStart"/>
      <w:r w:rsidRPr="00392AE1">
        <w:rPr>
          <w:rFonts w:ascii="Arial" w:hAnsi="Arial" w:cs="Arial"/>
          <w:color w:val="000000" w:themeColor="text1"/>
          <w:sz w:val="18"/>
          <w:szCs w:val="18"/>
        </w:rPr>
        <w:t>tepung</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tapioka</w:t>
      </w:r>
      <w:proofErr w:type="spellEnd"/>
      <w:r w:rsidRPr="00392AE1">
        <w:rPr>
          <w:rFonts w:ascii="Arial" w:hAnsi="Arial" w:cs="Arial"/>
          <w:color w:val="000000" w:themeColor="text1"/>
          <w:sz w:val="18"/>
          <w:szCs w:val="18"/>
        </w:rPr>
        <w:t xml:space="preserve"> dan </w:t>
      </w:r>
      <w:proofErr w:type="spellStart"/>
      <w:r w:rsidRPr="00392AE1">
        <w:rPr>
          <w:rFonts w:ascii="Arial" w:hAnsi="Arial" w:cs="Arial"/>
          <w:color w:val="000000" w:themeColor="text1"/>
          <w:sz w:val="18"/>
          <w:szCs w:val="18"/>
        </w:rPr>
        <w:t>telur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Produk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olahan</w:t>
      </w:r>
      <w:proofErr w:type="spellEnd"/>
      <w:r w:rsidRPr="00392AE1">
        <w:rPr>
          <w:rFonts w:ascii="Arial" w:hAnsi="Arial" w:cs="Arial"/>
          <w:color w:val="000000" w:themeColor="text1"/>
          <w:sz w:val="18"/>
          <w:szCs w:val="18"/>
        </w:rPr>
        <w:t xml:space="preserve"> nugget </w:t>
      </w:r>
      <w:proofErr w:type="spellStart"/>
      <w:r w:rsidRPr="00392AE1">
        <w:rPr>
          <w:rFonts w:ascii="Arial" w:hAnsi="Arial" w:cs="Arial"/>
          <w:color w:val="000000" w:themeColor="text1"/>
          <w:sz w:val="18"/>
          <w:szCs w:val="18"/>
        </w:rPr>
        <w:t>jamur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tiram</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menggunakan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penambahan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tempe</w:t>
      </w:r>
      <w:proofErr w:type="spellEnd"/>
      <w:r w:rsidRPr="00392AE1">
        <w:rPr>
          <w:rFonts w:ascii="Arial" w:hAnsi="Arial" w:cs="Arial"/>
          <w:color w:val="000000" w:themeColor="text1"/>
          <w:sz w:val="18"/>
          <w:szCs w:val="18"/>
        </w:rPr>
        <w:t xml:space="preserve"> 0%, 10% dan 15%. </w:t>
      </w:r>
      <w:proofErr w:type="spellStart"/>
      <w:r w:rsidRPr="00392AE1">
        <w:rPr>
          <w:rFonts w:ascii="Arial" w:hAnsi="Arial" w:cs="Arial"/>
          <w:color w:val="000000" w:themeColor="text1"/>
          <w:sz w:val="18"/>
          <w:szCs w:val="18"/>
        </w:rPr>
        <w:t>Jenis</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penelitian</w:t>
      </w:r>
      <w:proofErr w:type="spellEnd"/>
      <w:r w:rsidRPr="00392AE1">
        <w:rPr>
          <w:rFonts w:ascii="Arial" w:hAnsi="Arial" w:cs="Arial"/>
          <w:color w:val="000000" w:themeColor="text1"/>
          <w:sz w:val="18"/>
          <w:szCs w:val="18"/>
        </w:rPr>
        <w:t xml:space="preserve"> ini </w:t>
      </w:r>
      <w:proofErr w:type="spellStart"/>
      <w:r w:rsidRPr="00392AE1">
        <w:rPr>
          <w:rFonts w:ascii="Arial" w:hAnsi="Arial" w:cs="Arial"/>
          <w:color w:val="000000" w:themeColor="text1"/>
          <w:sz w:val="18"/>
          <w:szCs w:val="18"/>
        </w:rPr>
        <w:t>menggunakan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penelitian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eksperimen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Penelitian</w:t>
      </w:r>
      <w:proofErr w:type="spellEnd"/>
      <w:r w:rsidRPr="00392AE1">
        <w:rPr>
          <w:rFonts w:ascii="Arial" w:hAnsi="Arial" w:cs="Arial"/>
          <w:color w:val="000000" w:themeColor="text1"/>
          <w:sz w:val="18"/>
          <w:szCs w:val="18"/>
        </w:rPr>
        <w:t xml:space="preserve"> ini </w:t>
      </w:r>
      <w:proofErr w:type="spellStart"/>
      <w:r w:rsidRPr="00392AE1">
        <w:rPr>
          <w:rFonts w:ascii="Arial" w:hAnsi="Arial" w:cs="Arial"/>
          <w:color w:val="000000" w:themeColor="text1"/>
          <w:sz w:val="18"/>
          <w:szCs w:val="18"/>
        </w:rPr>
        <w:t>bertujuan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untuk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mengetahui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pengaruh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penambahan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tempe</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terhadap</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daya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terima</w:t>
      </w:r>
      <w:proofErr w:type="spellEnd"/>
      <w:r w:rsidRPr="00392AE1">
        <w:rPr>
          <w:rFonts w:ascii="Arial" w:hAnsi="Arial" w:cs="Arial"/>
          <w:color w:val="000000" w:themeColor="text1"/>
          <w:sz w:val="18"/>
          <w:szCs w:val="18"/>
        </w:rPr>
        <w:t xml:space="preserve"> dan </w:t>
      </w:r>
      <w:proofErr w:type="spellStart"/>
      <w:r w:rsidRPr="00392AE1">
        <w:rPr>
          <w:rFonts w:ascii="Arial" w:hAnsi="Arial" w:cs="Arial"/>
          <w:color w:val="000000" w:themeColor="text1"/>
          <w:sz w:val="18"/>
          <w:szCs w:val="18"/>
        </w:rPr>
        <w:t>kadar</w:t>
      </w:r>
      <w:proofErr w:type="spellEnd"/>
      <w:r w:rsidRPr="00392AE1">
        <w:rPr>
          <w:rFonts w:ascii="Arial" w:hAnsi="Arial" w:cs="Arial"/>
          <w:color w:val="000000" w:themeColor="text1"/>
          <w:sz w:val="18"/>
          <w:szCs w:val="18"/>
        </w:rPr>
        <w:t xml:space="preserve"> air nugget </w:t>
      </w:r>
      <w:proofErr w:type="spellStart"/>
      <w:r w:rsidRPr="00392AE1">
        <w:rPr>
          <w:rFonts w:ascii="Arial" w:hAnsi="Arial" w:cs="Arial"/>
          <w:color w:val="000000" w:themeColor="text1"/>
          <w:sz w:val="18"/>
          <w:szCs w:val="18"/>
        </w:rPr>
        <w:t>jamur</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tiram</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Penelitian</w:t>
      </w:r>
      <w:proofErr w:type="spellEnd"/>
      <w:r w:rsidRPr="00392AE1">
        <w:rPr>
          <w:rFonts w:ascii="Arial" w:hAnsi="Arial" w:cs="Arial"/>
          <w:color w:val="000000" w:themeColor="text1"/>
          <w:sz w:val="18"/>
          <w:szCs w:val="18"/>
        </w:rPr>
        <w:t xml:space="preserve"> ini </w:t>
      </w:r>
      <w:proofErr w:type="spellStart"/>
      <w:r w:rsidRPr="00392AE1">
        <w:rPr>
          <w:rFonts w:ascii="Arial" w:hAnsi="Arial" w:cs="Arial"/>
          <w:color w:val="000000" w:themeColor="text1"/>
          <w:sz w:val="18"/>
          <w:szCs w:val="18"/>
        </w:rPr>
        <w:t>menggunakan</w:t>
      </w:r>
      <w:proofErr w:type="spellEnd"/>
      <w:r w:rsidRPr="00392AE1">
        <w:rPr>
          <w:rFonts w:ascii="Arial" w:hAnsi="Arial" w:cs="Arial"/>
          <w:color w:val="000000" w:themeColor="text1"/>
          <w:sz w:val="18"/>
          <w:szCs w:val="18"/>
        </w:rPr>
        <w:t xml:space="preserve"> uji </w:t>
      </w:r>
      <w:proofErr w:type="spellStart"/>
      <w:r w:rsidRPr="00392AE1">
        <w:rPr>
          <w:rFonts w:ascii="Arial" w:hAnsi="Arial" w:cs="Arial"/>
          <w:color w:val="000000" w:themeColor="text1"/>
          <w:sz w:val="18"/>
          <w:szCs w:val="18"/>
        </w:rPr>
        <w:t>hedonik</w:t>
      </w:r>
      <w:proofErr w:type="spellEnd"/>
      <w:r w:rsidRPr="00392AE1">
        <w:rPr>
          <w:rFonts w:ascii="Arial" w:hAnsi="Arial" w:cs="Arial"/>
          <w:color w:val="000000" w:themeColor="text1"/>
          <w:sz w:val="18"/>
          <w:szCs w:val="18"/>
        </w:rPr>
        <w:t xml:space="preserve"> scale </w:t>
      </w:r>
      <w:proofErr w:type="spellStart"/>
      <w:r w:rsidRPr="00392AE1">
        <w:rPr>
          <w:rFonts w:ascii="Arial" w:hAnsi="Arial" w:cs="Arial"/>
          <w:color w:val="000000" w:themeColor="text1"/>
          <w:sz w:val="18"/>
          <w:szCs w:val="18"/>
        </w:rPr>
        <w:t>untuk</w:t>
      </w:r>
      <w:proofErr w:type="spellEnd"/>
      <w:r w:rsidRPr="00392AE1">
        <w:rPr>
          <w:rFonts w:ascii="Arial" w:hAnsi="Arial" w:cs="Arial"/>
          <w:color w:val="000000" w:themeColor="text1"/>
          <w:sz w:val="18"/>
          <w:szCs w:val="18"/>
        </w:rPr>
        <w:t xml:space="preserve"> uji </w:t>
      </w:r>
      <w:proofErr w:type="spellStart"/>
      <w:r w:rsidRPr="00392AE1">
        <w:rPr>
          <w:rFonts w:ascii="Arial" w:hAnsi="Arial" w:cs="Arial"/>
          <w:color w:val="000000" w:themeColor="text1"/>
          <w:sz w:val="18"/>
          <w:szCs w:val="18"/>
        </w:rPr>
        <w:t>daya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terima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atau</w:t>
      </w:r>
      <w:proofErr w:type="spellEnd"/>
      <w:r w:rsidRPr="00392AE1">
        <w:rPr>
          <w:rFonts w:ascii="Arial" w:hAnsi="Arial" w:cs="Arial"/>
          <w:color w:val="000000" w:themeColor="text1"/>
          <w:sz w:val="18"/>
          <w:szCs w:val="18"/>
        </w:rPr>
        <w:t xml:space="preserve"> uji </w:t>
      </w:r>
      <w:proofErr w:type="spellStart"/>
      <w:r w:rsidRPr="00392AE1">
        <w:rPr>
          <w:rFonts w:ascii="Arial" w:hAnsi="Arial" w:cs="Arial"/>
          <w:color w:val="000000" w:themeColor="text1"/>
          <w:sz w:val="18"/>
          <w:szCs w:val="18"/>
        </w:rPr>
        <w:t>organoleptik</w:t>
      </w:r>
      <w:proofErr w:type="spellEnd"/>
      <w:r w:rsidRPr="00392AE1">
        <w:rPr>
          <w:rFonts w:ascii="Arial" w:hAnsi="Arial" w:cs="Arial"/>
          <w:color w:val="000000" w:themeColor="text1"/>
          <w:sz w:val="18"/>
          <w:szCs w:val="18"/>
        </w:rPr>
        <w:t xml:space="preserve"> dan uji </w:t>
      </w:r>
      <w:proofErr w:type="spellStart"/>
      <w:r w:rsidRPr="00392AE1">
        <w:rPr>
          <w:rFonts w:ascii="Arial" w:hAnsi="Arial" w:cs="Arial"/>
          <w:color w:val="000000" w:themeColor="text1"/>
          <w:sz w:val="18"/>
          <w:szCs w:val="18"/>
        </w:rPr>
        <w:t>thermogravimetri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untuk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kadar</w:t>
      </w:r>
      <w:proofErr w:type="spellEnd"/>
      <w:r w:rsidRPr="00392AE1">
        <w:rPr>
          <w:rFonts w:ascii="Arial" w:hAnsi="Arial" w:cs="Arial"/>
          <w:color w:val="000000" w:themeColor="text1"/>
          <w:sz w:val="18"/>
          <w:szCs w:val="18"/>
        </w:rPr>
        <w:t xml:space="preserve"> air. Uji </w:t>
      </w:r>
      <w:proofErr w:type="spellStart"/>
      <w:r w:rsidRPr="00392AE1">
        <w:rPr>
          <w:rFonts w:ascii="Arial" w:hAnsi="Arial" w:cs="Arial"/>
          <w:color w:val="000000" w:themeColor="text1"/>
          <w:sz w:val="18"/>
          <w:szCs w:val="18"/>
        </w:rPr>
        <w:t>organoleptik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menggunakan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analisis</w:t>
      </w:r>
      <w:proofErr w:type="spellEnd"/>
      <w:r w:rsidRPr="00392AE1">
        <w:rPr>
          <w:rFonts w:ascii="Arial" w:hAnsi="Arial" w:cs="Arial"/>
          <w:color w:val="000000" w:themeColor="text1"/>
          <w:sz w:val="18"/>
          <w:szCs w:val="18"/>
        </w:rPr>
        <w:t xml:space="preserve"> uji Friedman Test dengan sig = 0,05 dan uji </w:t>
      </w:r>
      <w:proofErr w:type="spellStart"/>
      <w:r w:rsidRPr="00392AE1">
        <w:rPr>
          <w:rFonts w:ascii="Arial" w:hAnsi="Arial" w:cs="Arial"/>
          <w:color w:val="000000" w:themeColor="text1"/>
          <w:sz w:val="18"/>
          <w:szCs w:val="18"/>
        </w:rPr>
        <w:t>kadar</w:t>
      </w:r>
      <w:proofErr w:type="spellEnd"/>
      <w:r w:rsidRPr="00392AE1">
        <w:rPr>
          <w:rFonts w:ascii="Arial" w:hAnsi="Arial" w:cs="Arial"/>
          <w:color w:val="000000" w:themeColor="text1"/>
          <w:sz w:val="18"/>
          <w:szCs w:val="18"/>
        </w:rPr>
        <w:t xml:space="preserve"> air </w:t>
      </w:r>
      <w:proofErr w:type="spellStart"/>
      <w:r w:rsidRPr="00392AE1">
        <w:rPr>
          <w:rFonts w:ascii="Arial" w:hAnsi="Arial" w:cs="Arial"/>
          <w:color w:val="000000" w:themeColor="text1"/>
          <w:sz w:val="18"/>
          <w:szCs w:val="18"/>
        </w:rPr>
        <w:t>menggunakan</w:t>
      </w:r>
      <w:proofErr w:type="spellEnd"/>
      <w:r w:rsidRPr="00392AE1">
        <w:rPr>
          <w:rFonts w:ascii="Arial" w:hAnsi="Arial" w:cs="Arial"/>
          <w:color w:val="000000" w:themeColor="text1"/>
          <w:sz w:val="18"/>
          <w:szCs w:val="18"/>
        </w:rPr>
        <w:t xml:space="preserve"> uji One Way </w:t>
      </w:r>
      <w:proofErr w:type="spellStart"/>
      <w:r w:rsidRPr="00392AE1">
        <w:rPr>
          <w:rFonts w:ascii="Arial" w:hAnsi="Arial" w:cs="Arial"/>
          <w:color w:val="000000" w:themeColor="text1"/>
          <w:sz w:val="18"/>
          <w:szCs w:val="18"/>
        </w:rPr>
        <w:t>Anova</w:t>
      </w:r>
      <w:proofErr w:type="spellEnd"/>
      <w:r w:rsidRPr="00392AE1">
        <w:rPr>
          <w:rFonts w:ascii="Arial" w:hAnsi="Arial" w:cs="Arial"/>
          <w:color w:val="000000" w:themeColor="text1"/>
          <w:sz w:val="18"/>
          <w:szCs w:val="18"/>
        </w:rPr>
        <w:t xml:space="preserve"> dengan sig = 0,01. Jika H</w:t>
      </w:r>
      <w:r w:rsidRPr="00392AE1">
        <w:rPr>
          <w:rFonts w:ascii="Arial" w:hAnsi="Arial" w:cs="Arial"/>
          <w:color w:val="000000" w:themeColor="text1"/>
          <w:sz w:val="18"/>
          <w:szCs w:val="18"/>
          <w:vertAlign w:val="subscript"/>
        </w:rPr>
        <w:t xml:space="preserve">0 </w:t>
      </w:r>
      <w:proofErr w:type="spellStart"/>
      <w:r w:rsidRPr="00392AE1">
        <w:rPr>
          <w:rFonts w:ascii="Arial" w:hAnsi="Arial" w:cs="Arial"/>
          <w:color w:val="000000" w:themeColor="text1"/>
          <w:sz w:val="18"/>
          <w:szCs w:val="18"/>
        </w:rPr>
        <w:t>ditolak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maka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dilanjutkan</w:t>
      </w:r>
      <w:proofErr w:type="spellEnd"/>
      <w:r w:rsidRPr="00392AE1">
        <w:rPr>
          <w:rFonts w:ascii="Arial" w:hAnsi="Arial" w:cs="Arial"/>
          <w:color w:val="000000" w:themeColor="text1"/>
          <w:sz w:val="18"/>
          <w:szCs w:val="18"/>
        </w:rPr>
        <w:t xml:space="preserve"> dengan uji</w:t>
      </w:r>
      <w:r w:rsidR="002B058D" w:rsidRPr="00392AE1">
        <w:rPr>
          <w:rFonts w:ascii="Arial" w:hAnsi="Arial" w:cs="Arial"/>
          <w:color w:val="000000" w:themeColor="text1"/>
          <w:sz w:val="18"/>
          <w:szCs w:val="18"/>
        </w:rPr>
        <w:t xml:space="preserve"> Duncan. Hasil </w:t>
      </w:r>
      <w:proofErr w:type="spellStart"/>
      <w:r w:rsidR="002B058D" w:rsidRPr="00392AE1">
        <w:rPr>
          <w:rFonts w:ascii="Arial" w:hAnsi="Arial" w:cs="Arial"/>
          <w:color w:val="000000" w:themeColor="text1"/>
          <w:sz w:val="18"/>
          <w:szCs w:val="18"/>
        </w:rPr>
        <w:t>penelitian</w:t>
      </w:r>
      <w:proofErr w:type="spellEnd"/>
      <w:r w:rsidR="002B058D" w:rsidRPr="00392AE1">
        <w:rPr>
          <w:rFonts w:ascii="Arial" w:hAnsi="Arial" w:cs="Arial"/>
          <w:color w:val="000000" w:themeColor="text1"/>
          <w:sz w:val="18"/>
          <w:szCs w:val="18"/>
        </w:rPr>
        <w:t xml:space="preserve"> ini </w:t>
      </w:r>
      <w:proofErr w:type="spellStart"/>
      <w:r w:rsidRPr="00392AE1">
        <w:rPr>
          <w:rFonts w:ascii="Arial" w:hAnsi="Arial" w:cs="Arial"/>
          <w:color w:val="000000" w:themeColor="text1"/>
          <w:sz w:val="18"/>
          <w:szCs w:val="18"/>
        </w:rPr>
        <w:t>menunjukkan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adanya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pengaruh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penambahan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tempe</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terhadap</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warna</w:t>
      </w:r>
      <w:proofErr w:type="spellEnd"/>
      <w:r w:rsidRPr="00392AE1">
        <w:rPr>
          <w:rFonts w:ascii="Arial" w:hAnsi="Arial" w:cs="Arial"/>
          <w:color w:val="000000" w:themeColor="text1"/>
          <w:sz w:val="18"/>
          <w:szCs w:val="18"/>
        </w:rPr>
        <w:t xml:space="preserve"> (sig 0,00), aroma (sig 0,00), rasa (sig 0,00), dan </w:t>
      </w:r>
      <w:proofErr w:type="spellStart"/>
      <w:r w:rsidRPr="00392AE1">
        <w:rPr>
          <w:rFonts w:ascii="Arial" w:hAnsi="Arial" w:cs="Arial"/>
          <w:color w:val="000000" w:themeColor="text1"/>
          <w:sz w:val="18"/>
          <w:szCs w:val="18"/>
        </w:rPr>
        <w:t>tidak</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ada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pengaruh</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terhadap</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tekstur</w:t>
      </w:r>
      <w:proofErr w:type="spellEnd"/>
      <w:r w:rsidRPr="00392AE1">
        <w:rPr>
          <w:rFonts w:ascii="Arial" w:hAnsi="Arial" w:cs="Arial"/>
          <w:color w:val="000000" w:themeColor="text1"/>
          <w:sz w:val="18"/>
          <w:szCs w:val="18"/>
        </w:rPr>
        <w:t xml:space="preserve"> (sig 0,186) dan </w:t>
      </w:r>
      <w:proofErr w:type="spellStart"/>
      <w:r w:rsidRPr="00392AE1">
        <w:rPr>
          <w:rFonts w:ascii="Arial" w:hAnsi="Arial" w:cs="Arial"/>
          <w:color w:val="000000" w:themeColor="text1"/>
          <w:sz w:val="18"/>
          <w:szCs w:val="18"/>
        </w:rPr>
        <w:t>kadar</w:t>
      </w:r>
      <w:proofErr w:type="spellEnd"/>
      <w:r w:rsidRPr="00392AE1">
        <w:rPr>
          <w:rFonts w:ascii="Arial" w:hAnsi="Arial" w:cs="Arial"/>
          <w:color w:val="000000" w:themeColor="text1"/>
          <w:sz w:val="18"/>
          <w:szCs w:val="18"/>
        </w:rPr>
        <w:t xml:space="preserve"> air (sig 0,461). </w:t>
      </w:r>
      <w:proofErr w:type="spellStart"/>
      <w:r w:rsidRPr="00392AE1">
        <w:rPr>
          <w:rFonts w:ascii="Arial" w:hAnsi="Arial" w:cs="Arial"/>
          <w:color w:val="000000" w:themeColor="text1"/>
          <w:sz w:val="18"/>
          <w:szCs w:val="18"/>
        </w:rPr>
        <w:t>Persentase</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daya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terima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panelis</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terhadap</w:t>
      </w:r>
      <w:proofErr w:type="spellEnd"/>
      <w:r w:rsidRPr="00392AE1">
        <w:rPr>
          <w:rFonts w:ascii="Arial" w:hAnsi="Arial" w:cs="Arial"/>
          <w:color w:val="000000" w:themeColor="text1"/>
          <w:sz w:val="18"/>
          <w:szCs w:val="18"/>
        </w:rPr>
        <w:t xml:space="preserve"> parameter </w:t>
      </w:r>
      <w:proofErr w:type="spellStart"/>
      <w:r w:rsidRPr="00392AE1">
        <w:rPr>
          <w:rFonts w:ascii="Arial" w:hAnsi="Arial" w:cs="Arial"/>
          <w:color w:val="000000" w:themeColor="text1"/>
          <w:sz w:val="18"/>
          <w:szCs w:val="18"/>
        </w:rPr>
        <w:t>warna</w:t>
      </w:r>
      <w:proofErr w:type="spellEnd"/>
      <w:r w:rsidRPr="00392AE1">
        <w:rPr>
          <w:rFonts w:ascii="Arial" w:hAnsi="Arial" w:cs="Arial"/>
          <w:color w:val="000000" w:themeColor="text1"/>
          <w:sz w:val="18"/>
          <w:szCs w:val="18"/>
        </w:rPr>
        <w:t xml:space="preserve"> yang paling </w:t>
      </w:r>
      <w:proofErr w:type="spellStart"/>
      <w:r w:rsidRPr="00392AE1">
        <w:rPr>
          <w:rFonts w:ascii="Arial" w:hAnsi="Arial" w:cs="Arial"/>
          <w:color w:val="000000" w:themeColor="text1"/>
          <w:sz w:val="18"/>
          <w:szCs w:val="18"/>
        </w:rPr>
        <w:t>disukai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yaitu</w:t>
      </w:r>
      <w:proofErr w:type="spellEnd"/>
      <w:r w:rsidRPr="00392AE1">
        <w:rPr>
          <w:rFonts w:ascii="Arial" w:hAnsi="Arial" w:cs="Arial"/>
          <w:color w:val="000000" w:themeColor="text1"/>
          <w:sz w:val="18"/>
          <w:szCs w:val="18"/>
        </w:rPr>
        <w:t xml:space="preserve"> P</w:t>
      </w:r>
      <w:r w:rsidRPr="00392AE1">
        <w:rPr>
          <w:rFonts w:ascii="Arial" w:hAnsi="Arial" w:cs="Arial"/>
          <w:color w:val="000000" w:themeColor="text1"/>
          <w:sz w:val="18"/>
          <w:szCs w:val="18"/>
          <w:vertAlign w:val="subscript"/>
        </w:rPr>
        <w:t>0</w:t>
      </w:r>
      <w:r w:rsidRPr="00392AE1">
        <w:rPr>
          <w:rFonts w:ascii="Arial" w:hAnsi="Arial" w:cs="Arial"/>
          <w:color w:val="000000" w:themeColor="text1"/>
          <w:sz w:val="18"/>
          <w:szCs w:val="18"/>
        </w:rPr>
        <w:t xml:space="preserve"> dengan </w:t>
      </w:r>
      <w:proofErr w:type="spellStart"/>
      <w:r w:rsidRPr="00392AE1">
        <w:rPr>
          <w:rFonts w:ascii="Arial" w:hAnsi="Arial" w:cs="Arial"/>
          <w:color w:val="000000" w:themeColor="text1"/>
          <w:sz w:val="18"/>
          <w:szCs w:val="18"/>
        </w:rPr>
        <w:t>nilai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daya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terima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sebesar</w:t>
      </w:r>
      <w:proofErr w:type="spellEnd"/>
      <w:r w:rsidRPr="00392AE1">
        <w:rPr>
          <w:rFonts w:ascii="Arial" w:hAnsi="Arial" w:cs="Arial"/>
          <w:color w:val="000000" w:themeColor="text1"/>
          <w:sz w:val="18"/>
          <w:szCs w:val="18"/>
        </w:rPr>
        <w:t xml:space="preserve"> 87%, aroma yang paling </w:t>
      </w:r>
      <w:proofErr w:type="spellStart"/>
      <w:r w:rsidRPr="00392AE1">
        <w:rPr>
          <w:rFonts w:ascii="Arial" w:hAnsi="Arial" w:cs="Arial"/>
          <w:color w:val="000000" w:themeColor="text1"/>
          <w:sz w:val="18"/>
          <w:szCs w:val="18"/>
        </w:rPr>
        <w:t>disukai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yaitu</w:t>
      </w:r>
      <w:proofErr w:type="spellEnd"/>
      <w:r w:rsidRPr="00392AE1">
        <w:rPr>
          <w:rFonts w:ascii="Arial" w:hAnsi="Arial" w:cs="Arial"/>
          <w:color w:val="000000" w:themeColor="text1"/>
          <w:sz w:val="18"/>
          <w:szCs w:val="18"/>
        </w:rPr>
        <w:t xml:space="preserve"> P</w:t>
      </w:r>
      <w:r w:rsidRPr="00392AE1">
        <w:rPr>
          <w:rFonts w:ascii="Arial" w:hAnsi="Arial" w:cs="Arial"/>
          <w:color w:val="000000" w:themeColor="text1"/>
          <w:sz w:val="18"/>
          <w:szCs w:val="18"/>
          <w:vertAlign w:val="subscript"/>
        </w:rPr>
        <w:t>0</w:t>
      </w:r>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sebesar</w:t>
      </w:r>
      <w:proofErr w:type="spellEnd"/>
      <w:r w:rsidRPr="00392AE1">
        <w:rPr>
          <w:rFonts w:ascii="Arial" w:hAnsi="Arial" w:cs="Arial"/>
          <w:color w:val="000000" w:themeColor="text1"/>
          <w:sz w:val="18"/>
          <w:szCs w:val="18"/>
        </w:rPr>
        <w:t xml:space="preserve"> 88%, </w:t>
      </w:r>
      <w:proofErr w:type="spellStart"/>
      <w:r w:rsidRPr="00392AE1">
        <w:rPr>
          <w:rFonts w:ascii="Arial" w:hAnsi="Arial" w:cs="Arial"/>
          <w:color w:val="000000" w:themeColor="text1"/>
          <w:sz w:val="18"/>
          <w:szCs w:val="18"/>
        </w:rPr>
        <w:t>tekstur</w:t>
      </w:r>
      <w:proofErr w:type="spellEnd"/>
      <w:r w:rsidRPr="00392AE1">
        <w:rPr>
          <w:rFonts w:ascii="Arial" w:hAnsi="Arial" w:cs="Arial"/>
          <w:color w:val="000000" w:themeColor="text1"/>
          <w:sz w:val="18"/>
          <w:szCs w:val="18"/>
        </w:rPr>
        <w:t xml:space="preserve"> yang paling </w:t>
      </w:r>
      <w:proofErr w:type="spellStart"/>
      <w:r w:rsidRPr="00392AE1">
        <w:rPr>
          <w:rFonts w:ascii="Arial" w:hAnsi="Arial" w:cs="Arial"/>
          <w:color w:val="000000" w:themeColor="text1"/>
          <w:sz w:val="18"/>
          <w:szCs w:val="18"/>
        </w:rPr>
        <w:t>disukai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yaitu</w:t>
      </w:r>
      <w:proofErr w:type="spellEnd"/>
      <w:r w:rsidRPr="00392AE1">
        <w:rPr>
          <w:rFonts w:ascii="Arial" w:hAnsi="Arial" w:cs="Arial"/>
          <w:color w:val="000000" w:themeColor="text1"/>
          <w:sz w:val="18"/>
          <w:szCs w:val="18"/>
        </w:rPr>
        <w:t xml:space="preserve"> P</w:t>
      </w:r>
      <w:r w:rsidRPr="00392AE1">
        <w:rPr>
          <w:rFonts w:ascii="Arial" w:hAnsi="Arial" w:cs="Arial"/>
          <w:color w:val="000000" w:themeColor="text1"/>
          <w:sz w:val="18"/>
          <w:szCs w:val="18"/>
          <w:vertAlign w:val="subscript"/>
        </w:rPr>
        <w:t xml:space="preserve">0 </w:t>
      </w:r>
      <w:proofErr w:type="spellStart"/>
      <w:r w:rsidRPr="00392AE1">
        <w:rPr>
          <w:rFonts w:ascii="Arial" w:hAnsi="Arial" w:cs="Arial"/>
          <w:color w:val="000000" w:themeColor="text1"/>
          <w:sz w:val="18"/>
          <w:szCs w:val="18"/>
        </w:rPr>
        <w:t>sebesar</w:t>
      </w:r>
      <w:proofErr w:type="spellEnd"/>
      <w:r w:rsidRPr="00392AE1">
        <w:rPr>
          <w:rFonts w:ascii="Arial" w:hAnsi="Arial" w:cs="Arial"/>
          <w:color w:val="000000" w:themeColor="text1"/>
          <w:sz w:val="18"/>
          <w:szCs w:val="18"/>
        </w:rPr>
        <w:t xml:space="preserve"> 89% dan rasa yang paling </w:t>
      </w:r>
      <w:proofErr w:type="spellStart"/>
      <w:r w:rsidRPr="00392AE1">
        <w:rPr>
          <w:rFonts w:ascii="Arial" w:hAnsi="Arial" w:cs="Arial"/>
          <w:color w:val="000000" w:themeColor="text1"/>
          <w:sz w:val="18"/>
          <w:szCs w:val="18"/>
        </w:rPr>
        <w:t>disukai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yaitu</w:t>
      </w:r>
      <w:proofErr w:type="spellEnd"/>
      <w:r w:rsidRPr="00392AE1">
        <w:rPr>
          <w:rFonts w:ascii="Arial" w:hAnsi="Arial" w:cs="Arial"/>
          <w:color w:val="000000" w:themeColor="text1"/>
          <w:sz w:val="18"/>
          <w:szCs w:val="18"/>
        </w:rPr>
        <w:t xml:space="preserve"> P</w:t>
      </w:r>
      <w:r w:rsidRPr="00392AE1">
        <w:rPr>
          <w:rFonts w:ascii="Arial" w:hAnsi="Arial" w:cs="Arial"/>
          <w:color w:val="000000" w:themeColor="text1"/>
          <w:sz w:val="18"/>
          <w:szCs w:val="18"/>
          <w:vertAlign w:val="subscript"/>
        </w:rPr>
        <w:t>1</w:t>
      </w:r>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sebesar</w:t>
      </w:r>
      <w:proofErr w:type="spellEnd"/>
      <w:r w:rsidRPr="00392AE1">
        <w:rPr>
          <w:rFonts w:ascii="Arial" w:hAnsi="Arial" w:cs="Arial"/>
          <w:color w:val="000000" w:themeColor="text1"/>
          <w:sz w:val="18"/>
          <w:szCs w:val="18"/>
        </w:rPr>
        <w:t xml:space="preserve"> 89%. </w:t>
      </w:r>
      <w:proofErr w:type="spellStart"/>
      <w:r w:rsidRPr="00392AE1">
        <w:rPr>
          <w:rFonts w:ascii="Arial" w:hAnsi="Arial" w:cs="Arial"/>
          <w:color w:val="000000" w:themeColor="text1"/>
          <w:sz w:val="18"/>
          <w:szCs w:val="18"/>
        </w:rPr>
        <w:t>Sedangkan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kadar</w:t>
      </w:r>
      <w:proofErr w:type="spellEnd"/>
      <w:r w:rsidRPr="00392AE1">
        <w:rPr>
          <w:rFonts w:ascii="Arial" w:hAnsi="Arial" w:cs="Arial"/>
          <w:color w:val="000000" w:themeColor="text1"/>
          <w:sz w:val="18"/>
          <w:szCs w:val="18"/>
        </w:rPr>
        <w:t xml:space="preserve"> air </w:t>
      </w:r>
      <w:proofErr w:type="spellStart"/>
      <w:r w:rsidRPr="00392AE1">
        <w:rPr>
          <w:rFonts w:ascii="Arial" w:hAnsi="Arial" w:cs="Arial"/>
          <w:color w:val="000000" w:themeColor="text1"/>
          <w:sz w:val="18"/>
          <w:szCs w:val="18"/>
        </w:rPr>
        <w:t>tertinggi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terdapat</w:t>
      </w:r>
      <w:proofErr w:type="spellEnd"/>
      <w:r w:rsidRPr="00392AE1">
        <w:rPr>
          <w:rFonts w:ascii="Arial" w:hAnsi="Arial" w:cs="Arial"/>
          <w:color w:val="000000" w:themeColor="text1"/>
          <w:sz w:val="18"/>
          <w:szCs w:val="18"/>
        </w:rPr>
        <w:t xml:space="preserve"> pada P</w:t>
      </w:r>
      <w:r w:rsidRPr="00392AE1">
        <w:rPr>
          <w:rFonts w:ascii="Arial" w:hAnsi="Arial" w:cs="Arial"/>
          <w:color w:val="000000" w:themeColor="text1"/>
          <w:sz w:val="18"/>
          <w:szCs w:val="18"/>
          <w:vertAlign w:val="subscript"/>
        </w:rPr>
        <w:t>2</w:t>
      </w:r>
      <w:r w:rsidRPr="00392AE1">
        <w:rPr>
          <w:rFonts w:ascii="Arial" w:hAnsi="Arial" w:cs="Arial"/>
          <w:color w:val="000000" w:themeColor="text1"/>
          <w:sz w:val="18"/>
          <w:szCs w:val="18"/>
        </w:rPr>
        <w:t xml:space="preserve"> dengan </w:t>
      </w:r>
      <w:proofErr w:type="spellStart"/>
      <w:r w:rsidRPr="00392AE1">
        <w:rPr>
          <w:rFonts w:ascii="Arial" w:hAnsi="Arial" w:cs="Arial"/>
          <w:color w:val="000000" w:themeColor="text1"/>
          <w:sz w:val="18"/>
          <w:szCs w:val="18"/>
        </w:rPr>
        <w:t>nilai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sebesar</w:t>
      </w:r>
      <w:proofErr w:type="spellEnd"/>
      <w:r w:rsidRPr="00392AE1">
        <w:rPr>
          <w:rFonts w:ascii="Arial" w:hAnsi="Arial" w:cs="Arial"/>
          <w:color w:val="000000" w:themeColor="text1"/>
          <w:sz w:val="18"/>
          <w:szCs w:val="18"/>
        </w:rPr>
        <w:t xml:space="preserve"> 37,25%. </w:t>
      </w:r>
      <w:proofErr w:type="spellStart"/>
      <w:r w:rsidRPr="00392AE1">
        <w:rPr>
          <w:rFonts w:ascii="Arial" w:hAnsi="Arial" w:cs="Arial"/>
          <w:color w:val="000000" w:themeColor="text1"/>
          <w:sz w:val="18"/>
          <w:szCs w:val="18"/>
          <w:shd w:val="clear" w:color="auto" w:fill="FFFFFF" w:themeFill="background1"/>
        </w:rPr>
        <w:t>Disarankan</w:t>
      </w:r>
      <w:proofErr w:type="spellEnd"/>
      <w:r w:rsidRPr="00392AE1">
        <w:rPr>
          <w:rFonts w:ascii="Arial" w:hAnsi="Arial" w:cs="Arial"/>
          <w:color w:val="000000" w:themeColor="text1"/>
          <w:sz w:val="18"/>
          <w:szCs w:val="18"/>
          <w:shd w:val="clear" w:color="auto" w:fill="FFFFFF" w:themeFill="background1"/>
        </w:rPr>
        <w:t xml:space="preserve"> </w:t>
      </w:r>
      <w:proofErr w:type="spellStart"/>
      <w:r w:rsidRPr="00392AE1">
        <w:rPr>
          <w:rFonts w:ascii="Arial" w:hAnsi="Arial" w:cs="Arial"/>
          <w:color w:val="000000" w:themeColor="text1"/>
          <w:sz w:val="18"/>
          <w:szCs w:val="18"/>
          <w:shd w:val="clear" w:color="auto" w:fill="FFFFFF" w:themeFill="background1"/>
        </w:rPr>
        <w:t>penelitian</w:t>
      </w:r>
      <w:proofErr w:type="spellEnd"/>
      <w:r w:rsidRPr="00392AE1">
        <w:rPr>
          <w:rFonts w:ascii="Arial" w:hAnsi="Arial" w:cs="Arial"/>
          <w:color w:val="000000" w:themeColor="text1"/>
          <w:sz w:val="18"/>
          <w:szCs w:val="18"/>
          <w:shd w:val="clear" w:color="auto" w:fill="FFFFFF" w:themeFill="background1"/>
        </w:rPr>
        <w:t xml:space="preserve"> </w:t>
      </w:r>
      <w:proofErr w:type="spellStart"/>
      <w:r w:rsidRPr="00392AE1">
        <w:rPr>
          <w:rFonts w:ascii="Arial" w:hAnsi="Arial" w:cs="Arial"/>
          <w:color w:val="000000" w:themeColor="text1"/>
          <w:sz w:val="18"/>
          <w:szCs w:val="18"/>
          <w:shd w:val="clear" w:color="auto" w:fill="FFFFFF" w:themeFill="background1"/>
        </w:rPr>
        <w:t>selanjutnya</w:t>
      </w:r>
      <w:proofErr w:type="spellEnd"/>
      <w:r w:rsidRPr="00392AE1">
        <w:rPr>
          <w:rFonts w:ascii="Arial" w:hAnsi="Arial" w:cs="Arial"/>
          <w:color w:val="000000" w:themeColor="text1"/>
          <w:sz w:val="18"/>
          <w:szCs w:val="18"/>
          <w:shd w:val="clear" w:color="auto" w:fill="FFFFFF" w:themeFill="background1"/>
        </w:rPr>
        <w:t xml:space="preserve"> </w:t>
      </w:r>
      <w:proofErr w:type="spellStart"/>
      <w:r w:rsidRPr="00392AE1">
        <w:rPr>
          <w:rFonts w:ascii="Arial" w:hAnsi="Arial" w:cs="Arial"/>
          <w:color w:val="000000" w:themeColor="text1"/>
          <w:sz w:val="18"/>
          <w:szCs w:val="18"/>
          <w:shd w:val="clear" w:color="auto" w:fill="FFFFFF" w:themeFill="background1"/>
        </w:rPr>
        <w:t>perlu</w:t>
      </w:r>
      <w:proofErr w:type="spellEnd"/>
      <w:r w:rsidRPr="00392AE1">
        <w:rPr>
          <w:rFonts w:ascii="Arial" w:hAnsi="Arial" w:cs="Arial"/>
          <w:color w:val="000000" w:themeColor="text1"/>
          <w:sz w:val="18"/>
          <w:szCs w:val="18"/>
          <w:shd w:val="clear" w:color="auto" w:fill="FFFFFF" w:themeFill="background1"/>
        </w:rPr>
        <w:t xml:space="preserve"> </w:t>
      </w:r>
      <w:proofErr w:type="spellStart"/>
      <w:r w:rsidRPr="00392AE1">
        <w:rPr>
          <w:rFonts w:ascii="Arial" w:hAnsi="Arial" w:cs="Arial"/>
          <w:color w:val="000000" w:themeColor="text1"/>
          <w:sz w:val="18"/>
          <w:szCs w:val="18"/>
          <w:shd w:val="clear" w:color="auto" w:fill="FFFFFF" w:themeFill="background1"/>
        </w:rPr>
        <w:t>dilakukan</w:t>
      </w:r>
      <w:proofErr w:type="spellEnd"/>
      <w:r w:rsidRPr="00392AE1">
        <w:rPr>
          <w:rFonts w:ascii="Arial" w:hAnsi="Arial" w:cs="Arial"/>
          <w:color w:val="000000" w:themeColor="text1"/>
          <w:sz w:val="18"/>
          <w:szCs w:val="18"/>
          <w:shd w:val="clear" w:color="auto" w:fill="FFFFFF" w:themeFill="background1"/>
        </w:rPr>
        <w:t xml:space="preserve"> uji </w:t>
      </w:r>
      <w:proofErr w:type="spellStart"/>
      <w:r w:rsidRPr="00392AE1">
        <w:rPr>
          <w:rFonts w:ascii="Arial" w:hAnsi="Arial" w:cs="Arial"/>
          <w:color w:val="000000" w:themeColor="text1"/>
          <w:sz w:val="18"/>
          <w:szCs w:val="18"/>
          <w:shd w:val="clear" w:color="auto" w:fill="FFFFFF" w:themeFill="background1"/>
        </w:rPr>
        <w:t>daya</w:t>
      </w:r>
      <w:proofErr w:type="spellEnd"/>
      <w:r w:rsidRPr="00392AE1">
        <w:rPr>
          <w:rFonts w:ascii="Arial" w:hAnsi="Arial" w:cs="Arial"/>
          <w:color w:val="000000" w:themeColor="text1"/>
          <w:sz w:val="18"/>
          <w:szCs w:val="18"/>
          <w:shd w:val="clear" w:color="auto" w:fill="FFFFFF" w:themeFill="background1"/>
        </w:rPr>
        <w:t xml:space="preserve"> </w:t>
      </w:r>
      <w:proofErr w:type="spellStart"/>
      <w:r w:rsidRPr="00392AE1">
        <w:rPr>
          <w:rFonts w:ascii="Arial" w:hAnsi="Arial" w:cs="Arial"/>
          <w:color w:val="000000" w:themeColor="text1"/>
          <w:sz w:val="18"/>
          <w:szCs w:val="18"/>
          <w:shd w:val="clear" w:color="auto" w:fill="FFFFFF" w:themeFill="background1"/>
        </w:rPr>
        <w:t>simpan</w:t>
      </w:r>
      <w:proofErr w:type="spellEnd"/>
      <w:r w:rsidRPr="00392AE1">
        <w:rPr>
          <w:rFonts w:ascii="Arial" w:hAnsi="Arial" w:cs="Arial"/>
          <w:color w:val="000000" w:themeColor="text1"/>
          <w:sz w:val="18"/>
          <w:szCs w:val="18"/>
          <w:shd w:val="clear" w:color="auto" w:fill="FFFFFF" w:themeFill="background1"/>
        </w:rPr>
        <w:t xml:space="preserve"> dan </w:t>
      </w:r>
      <w:proofErr w:type="spellStart"/>
      <w:r w:rsidRPr="00392AE1">
        <w:rPr>
          <w:rFonts w:ascii="Arial" w:hAnsi="Arial" w:cs="Arial"/>
          <w:color w:val="000000" w:themeColor="text1"/>
          <w:sz w:val="18"/>
          <w:szCs w:val="18"/>
        </w:rPr>
        <w:t>inovasi</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produk</w:t>
      </w:r>
      <w:proofErr w:type="spellEnd"/>
      <w:r w:rsidRPr="00392AE1">
        <w:rPr>
          <w:rFonts w:ascii="Arial" w:hAnsi="Arial" w:cs="Arial"/>
          <w:color w:val="000000" w:themeColor="text1"/>
          <w:sz w:val="18"/>
          <w:szCs w:val="18"/>
        </w:rPr>
        <w:t xml:space="preserve"> dengan </w:t>
      </w:r>
      <w:proofErr w:type="spellStart"/>
      <w:r w:rsidRPr="00392AE1">
        <w:rPr>
          <w:rFonts w:ascii="Arial" w:hAnsi="Arial" w:cs="Arial"/>
          <w:color w:val="000000" w:themeColor="text1"/>
          <w:sz w:val="18"/>
          <w:szCs w:val="18"/>
        </w:rPr>
        <w:t>bahan-bahan</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alami</w:t>
      </w:r>
      <w:proofErr w:type="spellEnd"/>
      <w:r w:rsidRPr="00392AE1">
        <w:rPr>
          <w:rFonts w:ascii="Arial" w:hAnsi="Arial" w:cs="Arial"/>
          <w:color w:val="000000" w:themeColor="text1"/>
          <w:sz w:val="18"/>
          <w:szCs w:val="18"/>
        </w:rPr>
        <w:t xml:space="preserve"> pada nugget.</w:t>
      </w:r>
    </w:p>
    <w:p w14:paraId="516E662B" w14:textId="4B19FE0E" w:rsidR="00A12DC1" w:rsidRPr="00392AE1" w:rsidRDefault="00A12DC1" w:rsidP="009A1B59">
      <w:pPr>
        <w:spacing w:line="240" w:lineRule="auto"/>
        <w:rPr>
          <w:rFonts w:ascii="Arial" w:hAnsi="Arial" w:cs="Arial"/>
          <w:color w:val="000000" w:themeColor="text1"/>
          <w:sz w:val="18"/>
          <w:szCs w:val="18"/>
        </w:rPr>
      </w:pPr>
      <w:r w:rsidRPr="009A1B59">
        <w:rPr>
          <w:rFonts w:ascii="Arial" w:hAnsi="Arial" w:cs="Arial"/>
          <w:b/>
          <w:bCs/>
          <w:color w:val="000000" w:themeColor="text1"/>
          <w:sz w:val="18"/>
          <w:szCs w:val="18"/>
        </w:rPr>
        <w:t xml:space="preserve">Kata </w:t>
      </w:r>
      <w:proofErr w:type="spellStart"/>
      <w:proofErr w:type="gramStart"/>
      <w:r w:rsidRPr="009A1B59">
        <w:rPr>
          <w:rFonts w:ascii="Arial" w:hAnsi="Arial" w:cs="Arial"/>
          <w:b/>
          <w:bCs/>
          <w:color w:val="000000" w:themeColor="text1"/>
          <w:sz w:val="18"/>
          <w:szCs w:val="18"/>
        </w:rPr>
        <w:t>Kunci</w:t>
      </w:r>
      <w:proofErr w:type="spellEnd"/>
      <w:r w:rsidRPr="00392AE1">
        <w:rPr>
          <w:rFonts w:ascii="Arial" w:hAnsi="Arial" w:cs="Arial"/>
          <w:color w:val="000000" w:themeColor="text1"/>
          <w:sz w:val="18"/>
          <w:szCs w:val="18"/>
        </w:rPr>
        <w:t xml:space="preserve"> :</w:t>
      </w:r>
      <w:proofErr w:type="gramEnd"/>
      <w:r w:rsidRPr="00392AE1">
        <w:rPr>
          <w:rFonts w:ascii="Arial" w:hAnsi="Arial" w:cs="Arial"/>
          <w:color w:val="000000" w:themeColor="text1"/>
          <w:sz w:val="18"/>
          <w:szCs w:val="18"/>
        </w:rPr>
        <w:t xml:space="preserve"> Nugget</w:t>
      </w:r>
      <w:r w:rsidR="000836B4" w:rsidRPr="00392AE1">
        <w:rPr>
          <w:rFonts w:ascii="Arial" w:hAnsi="Arial" w:cs="Arial"/>
          <w:color w:val="000000" w:themeColor="text1"/>
          <w:sz w:val="18"/>
          <w:szCs w:val="18"/>
        </w:rPr>
        <w:t xml:space="preserve">, </w:t>
      </w:r>
      <w:proofErr w:type="spellStart"/>
      <w:r w:rsidR="000836B4" w:rsidRPr="00392AE1">
        <w:rPr>
          <w:rFonts w:ascii="Arial" w:hAnsi="Arial" w:cs="Arial"/>
          <w:color w:val="000000" w:themeColor="text1"/>
          <w:sz w:val="18"/>
          <w:szCs w:val="18"/>
        </w:rPr>
        <w:t>Jamur</w:t>
      </w:r>
      <w:proofErr w:type="spellEnd"/>
      <w:r w:rsidR="000836B4" w:rsidRPr="00392AE1">
        <w:rPr>
          <w:rFonts w:ascii="Arial" w:hAnsi="Arial" w:cs="Arial"/>
          <w:color w:val="000000" w:themeColor="text1"/>
          <w:sz w:val="18"/>
          <w:szCs w:val="18"/>
        </w:rPr>
        <w:t xml:space="preserve"> </w:t>
      </w:r>
      <w:proofErr w:type="spellStart"/>
      <w:r w:rsidR="000836B4" w:rsidRPr="00392AE1">
        <w:rPr>
          <w:rFonts w:ascii="Arial" w:hAnsi="Arial" w:cs="Arial"/>
          <w:color w:val="000000" w:themeColor="text1"/>
          <w:sz w:val="18"/>
          <w:szCs w:val="18"/>
        </w:rPr>
        <w:t>tiram</w:t>
      </w:r>
      <w:proofErr w:type="spellEnd"/>
      <w:r w:rsidR="000836B4" w:rsidRPr="00392AE1">
        <w:rPr>
          <w:rFonts w:ascii="Arial" w:hAnsi="Arial" w:cs="Arial"/>
          <w:color w:val="000000" w:themeColor="text1"/>
          <w:sz w:val="18"/>
          <w:szCs w:val="18"/>
        </w:rPr>
        <w:t xml:space="preserve">, </w:t>
      </w:r>
      <w:r w:rsidRPr="00392AE1">
        <w:rPr>
          <w:rFonts w:ascii="Arial" w:hAnsi="Arial" w:cs="Arial"/>
          <w:color w:val="000000" w:themeColor="text1"/>
          <w:sz w:val="18"/>
          <w:szCs w:val="18"/>
        </w:rPr>
        <w:t xml:space="preserve">Tempe, </w:t>
      </w:r>
      <w:proofErr w:type="spellStart"/>
      <w:r w:rsidRPr="00392AE1">
        <w:rPr>
          <w:rFonts w:ascii="Arial" w:hAnsi="Arial" w:cs="Arial"/>
          <w:color w:val="000000" w:themeColor="text1"/>
          <w:sz w:val="18"/>
          <w:szCs w:val="18"/>
        </w:rPr>
        <w:t>Daya</w:t>
      </w:r>
      <w:proofErr w:type="spellEnd"/>
      <w:r w:rsidRPr="00392AE1">
        <w:rPr>
          <w:rFonts w:ascii="Arial" w:hAnsi="Arial" w:cs="Arial"/>
          <w:color w:val="000000" w:themeColor="text1"/>
          <w:sz w:val="18"/>
          <w:szCs w:val="18"/>
        </w:rPr>
        <w:t xml:space="preserve"> </w:t>
      </w:r>
      <w:proofErr w:type="spellStart"/>
      <w:r w:rsidRPr="00392AE1">
        <w:rPr>
          <w:rFonts w:ascii="Arial" w:hAnsi="Arial" w:cs="Arial"/>
          <w:color w:val="000000" w:themeColor="text1"/>
          <w:sz w:val="18"/>
          <w:szCs w:val="18"/>
        </w:rPr>
        <w:t>Terima</w:t>
      </w:r>
      <w:proofErr w:type="spellEnd"/>
      <w:r w:rsidR="008369F5">
        <w:rPr>
          <w:rFonts w:ascii="Arial" w:hAnsi="Arial" w:cs="Arial"/>
          <w:color w:val="000000" w:themeColor="text1"/>
          <w:sz w:val="18"/>
          <w:szCs w:val="18"/>
        </w:rPr>
        <w:t xml:space="preserve">, </w:t>
      </w:r>
      <w:r w:rsidRPr="00392AE1">
        <w:rPr>
          <w:rFonts w:ascii="Arial" w:hAnsi="Arial" w:cs="Arial"/>
          <w:color w:val="000000" w:themeColor="text1"/>
          <w:sz w:val="18"/>
          <w:szCs w:val="18"/>
        </w:rPr>
        <w:t>Kadar Air</w:t>
      </w:r>
    </w:p>
    <w:p w14:paraId="13524DDA" w14:textId="77777777" w:rsidR="00A12DC1" w:rsidRPr="00392AE1" w:rsidRDefault="00A12DC1" w:rsidP="004B7FB1">
      <w:pPr>
        <w:tabs>
          <w:tab w:val="left" w:pos="851"/>
        </w:tabs>
        <w:spacing w:line="240" w:lineRule="auto"/>
        <w:ind w:left="270"/>
        <w:jc w:val="center"/>
        <w:rPr>
          <w:rFonts w:ascii="Arial" w:hAnsi="Arial" w:cs="Arial"/>
          <w:color w:val="000000" w:themeColor="text1"/>
          <w:sz w:val="18"/>
          <w:szCs w:val="18"/>
        </w:rPr>
      </w:pPr>
      <w:r w:rsidRPr="00392AE1">
        <w:rPr>
          <w:rFonts w:ascii="Arial" w:hAnsi="Arial" w:cs="Arial"/>
          <w:b/>
          <w:bCs/>
          <w:color w:val="000000"/>
          <w:sz w:val="18"/>
          <w:szCs w:val="18"/>
          <w:lang w:val="id-ID"/>
        </w:rPr>
        <w:t>ABSTRACT</w:t>
      </w:r>
    </w:p>
    <w:p w14:paraId="196343C5" w14:textId="79996CC4" w:rsidR="001207AF" w:rsidRPr="00392AE1" w:rsidRDefault="00A12DC1" w:rsidP="009A1B59">
      <w:pPr>
        <w:spacing w:line="240" w:lineRule="auto"/>
        <w:ind w:firstLine="720"/>
        <w:jc w:val="both"/>
        <w:rPr>
          <w:rFonts w:ascii="Arial" w:hAnsi="Arial" w:cs="Arial"/>
          <w:b/>
          <w:bCs/>
          <w:color w:val="000000"/>
          <w:sz w:val="18"/>
          <w:szCs w:val="18"/>
          <w:lang w:eastAsia="ja-JP"/>
        </w:rPr>
      </w:pPr>
      <w:r w:rsidRPr="00392AE1">
        <w:rPr>
          <w:rFonts w:ascii="Arial" w:hAnsi="Arial" w:cs="Arial"/>
          <w:bCs/>
          <w:sz w:val="18"/>
          <w:szCs w:val="18"/>
          <w:lang w:eastAsia="id-ID"/>
        </w:rPr>
        <w:t xml:space="preserve">Oyster mushroom nuggets with tempeh were processed food products that were processed from the basic ingredients of chicken, oyster mushrooms, tempeh, shallots, garlic, onion, wheat flour, bread flour, tapioca flour and eggs. Oyster mushroom nuggets processed products using the addition of 0%, 10% and 15% tempeh. This typed of researched uses experimental researched. This studied aims to determine the effect of adding tempeh on acceptance and water content of oyster mushroom nuggets. This studied uses a hedonic scale test for acceptance or organoleptic tests and </w:t>
      </w:r>
      <w:proofErr w:type="spellStart"/>
      <w:r w:rsidRPr="00392AE1">
        <w:rPr>
          <w:rFonts w:ascii="Arial" w:hAnsi="Arial" w:cs="Arial"/>
          <w:bCs/>
          <w:sz w:val="18"/>
          <w:szCs w:val="18"/>
          <w:lang w:eastAsia="id-ID"/>
        </w:rPr>
        <w:t>thermogravimetri</w:t>
      </w:r>
      <w:proofErr w:type="spellEnd"/>
      <w:r w:rsidRPr="00392AE1">
        <w:rPr>
          <w:rFonts w:ascii="Arial" w:hAnsi="Arial" w:cs="Arial"/>
          <w:bCs/>
          <w:sz w:val="18"/>
          <w:szCs w:val="18"/>
          <w:lang w:eastAsia="id-ID"/>
        </w:rPr>
        <w:t xml:space="preserve"> test for water content. Organoleptic test using Friedman Test analysis with sig = 0. 05 and water content test using One Way </w:t>
      </w:r>
      <w:proofErr w:type="spellStart"/>
      <w:r w:rsidRPr="00392AE1">
        <w:rPr>
          <w:rFonts w:ascii="Arial" w:hAnsi="Arial" w:cs="Arial"/>
          <w:bCs/>
          <w:sz w:val="18"/>
          <w:szCs w:val="18"/>
          <w:lang w:eastAsia="id-ID"/>
        </w:rPr>
        <w:t>Anova</w:t>
      </w:r>
      <w:proofErr w:type="spellEnd"/>
      <w:r w:rsidRPr="00392AE1">
        <w:rPr>
          <w:rFonts w:ascii="Arial" w:hAnsi="Arial" w:cs="Arial"/>
          <w:bCs/>
          <w:sz w:val="18"/>
          <w:szCs w:val="18"/>
          <w:lang w:eastAsia="id-ID"/>
        </w:rPr>
        <w:t xml:space="preserve"> test with sig = 0. 01. If H</w:t>
      </w:r>
      <w:r w:rsidRPr="00392AE1">
        <w:rPr>
          <w:rFonts w:ascii="Arial" w:hAnsi="Arial" w:cs="Arial"/>
          <w:bCs/>
          <w:sz w:val="18"/>
          <w:szCs w:val="18"/>
          <w:vertAlign w:val="subscript"/>
          <w:lang w:eastAsia="id-ID"/>
        </w:rPr>
        <w:t xml:space="preserve">0 </w:t>
      </w:r>
      <w:r w:rsidRPr="00392AE1">
        <w:rPr>
          <w:rFonts w:ascii="Arial" w:hAnsi="Arial" w:cs="Arial"/>
          <w:bCs/>
          <w:sz w:val="18"/>
          <w:szCs w:val="18"/>
          <w:lang w:eastAsia="id-ID"/>
        </w:rPr>
        <w:t>was rejected, the Duncan test was continued. The results showed the effect of adding tempeh on color (sig 0. 00), aroma (sig 0. 00), taste (sig 0. 00), and there was no effect on texture (sig 0. 186) and water content (sig 0. 461). The percentage of panelists acceptance of the most preferred color parameter was P</w:t>
      </w:r>
      <w:r w:rsidRPr="00392AE1">
        <w:rPr>
          <w:rFonts w:ascii="Arial" w:hAnsi="Arial" w:cs="Arial"/>
          <w:bCs/>
          <w:sz w:val="18"/>
          <w:szCs w:val="18"/>
          <w:vertAlign w:val="subscript"/>
          <w:lang w:eastAsia="id-ID"/>
        </w:rPr>
        <w:t xml:space="preserve">0 </w:t>
      </w:r>
      <w:r w:rsidRPr="00392AE1">
        <w:rPr>
          <w:rFonts w:ascii="Arial" w:hAnsi="Arial" w:cs="Arial"/>
          <w:bCs/>
          <w:sz w:val="18"/>
          <w:szCs w:val="18"/>
          <w:lang w:eastAsia="id-ID"/>
        </w:rPr>
        <w:t>with an acceptance value of 87%, the most preferred aroma was P</w:t>
      </w:r>
      <w:r w:rsidRPr="00392AE1">
        <w:rPr>
          <w:rFonts w:ascii="Arial" w:hAnsi="Arial" w:cs="Arial"/>
          <w:bCs/>
          <w:sz w:val="18"/>
          <w:szCs w:val="18"/>
          <w:vertAlign w:val="subscript"/>
          <w:lang w:eastAsia="id-ID"/>
        </w:rPr>
        <w:t>0</w:t>
      </w:r>
      <w:r w:rsidRPr="00392AE1">
        <w:rPr>
          <w:rFonts w:ascii="Arial" w:hAnsi="Arial" w:cs="Arial"/>
          <w:bCs/>
          <w:sz w:val="18"/>
          <w:szCs w:val="18"/>
          <w:lang w:eastAsia="id-ID"/>
        </w:rPr>
        <w:t xml:space="preserve"> of 88%, the most preferred texture was P</w:t>
      </w:r>
      <w:r w:rsidRPr="00392AE1">
        <w:rPr>
          <w:rFonts w:ascii="Arial" w:hAnsi="Arial" w:cs="Arial"/>
          <w:bCs/>
          <w:sz w:val="18"/>
          <w:szCs w:val="18"/>
          <w:vertAlign w:val="subscript"/>
          <w:lang w:eastAsia="id-ID"/>
        </w:rPr>
        <w:t xml:space="preserve">0 </w:t>
      </w:r>
      <w:r w:rsidRPr="00392AE1">
        <w:rPr>
          <w:rFonts w:ascii="Arial" w:hAnsi="Arial" w:cs="Arial"/>
          <w:bCs/>
          <w:sz w:val="18"/>
          <w:szCs w:val="18"/>
          <w:lang w:eastAsia="id-ID"/>
        </w:rPr>
        <w:t>of 89% and the most preferred taste was P</w:t>
      </w:r>
      <w:r w:rsidRPr="00392AE1">
        <w:rPr>
          <w:rFonts w:ascii="Arial" w:hAnsi="Arial" w:cs="Arial"/>
          <w:bCs/>
          <w:sz w:val="18"/>
          <w:szCs w:val="18"/>
          <w:vertAlign w:val="subscript"/>
          <w:lang w:eastAsia="id-ID"/>
        </w:rPr>
        <w:t>1</w:t>
      </w:r>
      <w:r w:rsidRPr="00392AE1">
        <w:rPr>
          <w:rFonts w:ascii="Arial" w:hAnsi="Arial" w:cs="Arial"/>
          <w:bCs/>
          <w:sz w:val="18"/>
          <w:szCs w:val="18"/>
          <w:lang w:eastAsia="id-ID"/>
        </w:rPr>
        <w:t xml:space="preserve"> of 89%. While the highest water content was </w:t>
      </w:r>
      <w:proofErr w:type="gramStart"/>
      <w:r w:rsidRPr="00392AE1">
        <w:rPr>
          <w:rFonts w:ascii="Arial" w:hAnsi="Arial" w:cs="Arial"/>
          <w:bCs/>
          <w:sz w:val="18"/>
          <w:szCs w:val="18"/>
          <w:lang w:eastAsia="id-ID"/>
        </w:rPr>
        <w:t>found  in</w:t>
      </w:r>
      <w:proofErr w:type="gramEnd"/>
      <w:r w:rsidRPr="00392AE1">
        <w:rPr>
          <w:rFonts w:ascii="Arial" w:hAnsi="Arial" w:cs="Arial"/>
          <w:bCs/>
          <w:sz w:val="18"/>
          <w:szCs w:val="18"/>
          <w:lang w:eastAsia="id-ID"/>
        </w:rPr>
        <w:t xml:space="preserve"> P</w:t>
      </w:r>
      <w:r w:rsidRPr="00392AE1">
        <w:rPr>
          <w:rFonts w:ascii="Arial" w:hAnsi="Arial" w:cs="Arial"/>
          <w:bCs/>
          <w:sz w:val="18"/>
          <w:szCs w:val="18"/>
          <w:vertAlign w:val="subscript"/>
          <w:lang w:eastAsia="id-ID"/>
        </w:rPr>
        <w:t xml:space="preserve">2 </w:t>
      </w:r>
      <w:r w:rsidRPr="00392AE1">
        <w:rPr>
          <w:rFonts w:ascii="Arial" w:hAnsi="Arial" w:cs="Arial"/>
          <w:bCs/>
          <w:sz w:val="18"/>
          <w:szCs w:val="18"/>
          <w:lang w:eastAsia="id-ID"/>
        </w:rPr>
        <w:t xml:space="preserve">with a value of 37. 25%. It was suggested that further researched needs to be carried out to test the shelf life and product innovation with natural ingredients in the nuggets. </w:t>
      </w:r>
      <w:proofErr w:type="gramStart"/>
      <w:r w:rsidRPr="009A1B59">
        <w:rPr>
          <w:rFonts w:ascii="Arial" w:hAnsi="Arial" w:cs="Arial"/>
          <w:b/>
          <w:bCs/>
          <w:color w:val="000000" w:themeColor="text1"/>
          <w:sz w:val="18"/>
          <w:szCs w:val="18"/>
        </w:rPr>
        <w:t>Keywords</w:t>
      </w:r>
      <w:r w:rsidRPr="00392AE1">
        <w:rPr>
          <w:rFonts w:ascii="Arial" w:hAnsi="Arial" w:cs="Arial"/>
          <w:color w:val="000000" w:themeColor="text1"/>
          <w:sz w:val="18"/>
          <w:szCs w:val="18"/>
        </w:rPr>
        <w:t xml:space="preserve"> :</w:t>
      </w:r>
      <w:proofErr w:type="gramEnd"/>
      <w:r w:rsidRPr="00392AE1">
        <w:rPr>
          <w:rFonts w:ascii="Arial" w:hAnsi="Arial" w:cs="Arial"/>
          <w:color w:val="000000" w:themeColor="text1"/>
          <w:sz w:val="18"/>
          <w:szCs w:val="18"/>
        </w:rPr>
        <w:t xml:space="preserve"> Nugget, Oyster Mushroom, Tempeh, Acceptability</w:t>
      </w:r>
      <w:r w:rsidR="008369F5">
        <w:rPr>
          <w:rFonts w:ascii="Arial" w:hAnsi="Arial" w:cs="Arial"/>
          <w:color w:val="000000" w:themeColor="text1"/>
          <w:sz w:val="18"/>
          <w:szCs w:val="18"/>
        </w:rPr>
        <w:t xml:space="preserve">, </w:t>
      </w:r>
      <w:r w:rsidRPr="00392AE1">
        <w:rPr>
          <w:rFonts w:ascii="Arial" w:hAnsi="Arial" w:cs="Arial"/>
          <w:color w:val="000000" w:themeColor="text1"/>
          <w:sz w:val="18"/>
          <w:szCs w:val="18"/>
        </w:rPr>
        <w:t>Water Content</w:t>
      </w:r>
    </w:p>
    <w:p w14:paraId="102B97EA" w14:textId="77777777" w:rsidR="00262378" w:rsidRPr="007A4DBD" w:rsidRDefault="00262378" w:rsidP="004B7FB1">
      <w:pPr>
        <w:tabs>
          <w:tab w:val="left" w:leader="dot" w:pos="8700"/>
          <w:tab w:val="left" w:pos="8860"/>
          <w:tab w:val="left" w:pos="8980"/>
        </w:tabs>
        <w:suppressAutoHyphens/>
        <w:autoSpaceDE w:val="0"/>
        <w:autoSpaceDN w:val="0"/>
        <w:adjustRightInd w:val="0"/>
        <w:spacing w:before="57" w:after="0" w:line="240" w:lineRule="auto"/>
        <w:jc w:val="center"/>
        <w:textAlignment w:val="center"/>
        <w:rPr>
          <w:rFonts w:ascii="Arial" w:hAnsi="Arial" w:cs="Arial"/>
          <w:b/>
          <w:bCs/>
          <w:color w:val="000000"/>
          <w:sz w:val="24"/>
          <w:szCs w:val="24"/>
          <w:lang w:val="id-ID" w:eastAsia="ja-JP"/>
        </w:rPr>
      </w:pPr>
    </w:p>
    <w:p w14:paraId="736F9A16" w14:textId="77777777" w:rsidR="00262378" w:rsidRPr="007A4DBD" w:rsidRDefault="00262378" w:rsidP="004B7FB1">
      <w:pPr>
        <w:tabs>
          <w:tab w:val="left" w:leader="dot" w:pos="8700"/>
          <w:tab w:val="left" w:pos="8860"/>
          <w:tab w:val="left" w:pos="8980"/>
        </w:tabs>
        <w:suppressAutoHyphens/>
        <w:autoSpaceDE w:val="0"/>
        <w:autoSpaceDN w:val="0"/>
        <w:adjustRightInd w:val="0"/>
        <w:spacing w:before="57" w:after="0" w:line="240" w:lineRule="auto"/>
        <w:jc w:val="center"/>
        <w:textAlignment w:val="center"/>
        <w:rPr>
          <w:rFonts w:ascii="Arial" w:hAnsi="Arial" w:cs="Arial"/>
          <w:b/>
          <w:bCs/>
          <w:color w:val="000000"/>
          <w:sz w:val="24"/>
          <w:szCs w:val="24"/>
          <w:lang w:val="id-ID"/>
        </w:rPr>
        <w:sectPr w:rsidR="00262378" w:rsidRPr="007A4DBD" w:rsidSect="00F83EB0">
          <w:headerReference w:type="default" r:id="rId11"/>
          <w:footerReference w:type="default" r:id="rId12"/>
          <w:pgSz w:w="11906" w:h="16838" w:code="9"/>
          <w:pgMar w:top="1701" w:right="1701" w:bottom="1701" w:left="1701" w:header="720" w:footer="720" w:gutter="0"/>
          <w:pgNumType w:start="199"/>
          <w:cols w:space="720"/>
          <w:noEndnote/>
        </w:sectPr>
      </w:pPr>
    </w:p>
    <w:p w14:paraId="1B773308" w14:textId="77777777" w:rsidR="00A12DC1" w:rsidRPr="009A1B59" w:rsidRDefault="00A12DC1" w:rsidP="009A1B59">
      <w:pPr>
        <w:tabs>
          <w:tab w:val="left" w:leader="dot" w:pos="8700"/>
          <w:tab w:val="left" w:pos="8860"/>
          <w:tab w:val="left" w:pos="8980"/>
        </w:tabs>
        <w:suppressAutoHyphens/>
        <w:autoSpaceDE w:val="0"/>
        <w:autoSpaceDN w:val="0"/>
        <w:adjustRightInd w:val="0"/>
        <w:spacing w:before="57" w:after="0" w:line="360" w:lineRule="auto"/>
        <w:textAlignment w:val="center"/>
        <w:rPr>
          <w:rFonts w:ascii="Arial" w:hAnsi="Arial" w:cs="Arial"/>
          <w:b/>
          <w:bCs/>
          <w:color w:val="000000"/>
          <w:sz w:val="20"/>
          <w:szCs w:val="20"/>
        </w:rPr>
      </w:pPr>
      <w:r w:rsidRPr="009A1B59">
        <w:rPr>
          <w:rFonts w:ascii="Arial" w:hAnsi="Arial" w:cs="Arial"/>
          <w:b/>
          <w:bCs/>
          <w:color w:val="000000"/>
          <w:sz w:val="20"/>
          <w:szCs w:val="20"/>
          <w:lang w:val="id-ID"/>
        </w:rPr>
        <w:t>PENDAHULUAN</w:t>
      </w:r>
    </w:p>
    <w:p w14:paraId="46ED8941" w14:textId="6FD58A0D" w:rsidR="00A12DC1" w:rsidRPr="00B94564" w:rsidRDefault="00A12DC1" w:rsidP="00F83EB0">
      <w:pPr>
        <w:spacing w:line="360" w:lineRule="auto"/>
        <w:ind w:firstLine="426"/>
        <w:jc w:val="both"/>
        <w:rPr>
          <w:rFonts w:ascii="Arial" w:hAnsi="Arial" w:cs="Arial"/>
          <w:color w:val="000000" w:themeColor="text1"/>
          <w:sz w:val="20"/>
          <w:szCs w:val="20"/>
          <w:vertAlign w:val="superscript"/>
          <w:lang w:eastAsia="id-ID"/>
        </w:rPr>
      </w:pPr>
      <w:proofErr w:type="spellStart"/>
      <w:r w:rsidRPr="009A1B59">
        <w:rPr>
          <w:rFonts w:ascii="Arial" w:hAnsi="Arial" w:cs="Arial"/>
          <w:color w:val="000000" w:themeColor="text1"/>
          <w:sz w:val="20"/>
          <w:szCs w:val="20"/>
          <w:lang w:eastAsia="id-ID"/>
        </w:rPr>
        <w:t>Bidang</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pangan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pengolahan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makanan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semakin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berkembang</w:t>
      </w:r>
      <w:proofErr w:type="spellEnd"/>
      <w:r w:rsidRPr="009A1B59">
        <w:rPr>
          <w:rFonts w:ascii="Arial" w:hAnsi="Arial" w:cs="Arial"/>
          <w:color w:val="000000" w:themeColor="text1"/>
          <w:sz w:val="20"/>
          <w:szCs w:val="20"/>
          <w:lang w:eastAsia="id-ID"/>
        </w:rPr>
        <w:t xml:space="preserve"> dengan </w:t>
      </w:r>
      <w:proofErr w:type="spellStart"/>
      <w:r w:rsidRPr="009A1B59">
        <w:rPr>
          <w:rFonts w:ascii="Arial" w:hAnsi="Arial" w:cs="Arial"/>
          <w:color w:val="000000" w:themeColor="text1"/>
          <w:sz w:val="20"/>
          <w:szCs w:val="20"/>
          <w:lang w:eastAsia="id-ID"/>
        </w:rPr>
        <w:t>menghasilkan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beragam</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produk</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olahan</w:t>
      </w:r>
      <w:proofErr w:type="spellEnd"/>
      <w:r w:rsidRPr="009A1B59">
        <w:rPr>
          <w:rFonts w:ascii="Arial" w:hAnsi="Arial" w:cs="Arial"/>
          <w:color w:val="000000" w:themeColor="text1"/>
          <w:sz w:val="20"/>
          <w:szCs w:val="20"/>
          <w:lang w:eastAsia="id-ID"/>
        </w:rPr>
        <w:t xml:space="preserve"> yang </w:t>
      </w:r>
      <w:proofErr w:type="spellStart"/>
      <w:r w:rsidRPr="009A1B59">
        <w:rPr>
          <w:rFonts w:ascii="Arial" w:hAnsi="Arial" w:cs="Arial"/>
          <w:color w:val="000000" w:themeColor="text1"/>
          <w:sz w:val="20"/>
          <w:szCs w:val="20"/>
          <w:lang w:eastAsia="id-ID"/>
        </w:rPr>
        <w:t>beredar</w:t>
      </w:r>
      <w:proofErr w:type="spellEnd"/>
      <w:r w:rsidRPr="009A1B59">
        <w:rPr>
          <w:rFonts w:ascii="Arial" w:hAnsi="Arial" w:cs="Arial"/>
          <w:color w:val="000000" w:themeColor="text1"/>
          <w:sz w:val="20"/>
          <w:szCs w:val="20"/>
          <w:lang w:eastAsia="id-ID"/>
        </w:rPr>
        <w:t xml:space="preserve"> di pasar. </w:t>
      </w:r>
      <w:proofErr w:type="spellStart"/>
      <w:r w:rsidRPr="009A1B59">
        <w:rPr>
          <w:rFonts w:ascii="Arial" w:hAnsi="Arial" w:cs="Arial"/>
          <w:color w:val="000000" w:themeColor="text1"/>
          <w:sz w:val="20"/>
          <w:szCs w:val="20"/>
          <w:lang w:eastAsia="id-ID"/>
        </w:rPr>
        <w:t>Selain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itu</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pola</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konsumsi</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masyarakat</w:t>
      </w:r>
      <w:proofErr w:type="spellEnd"/>
      <w:r w:rsidRPr="009A1B59">
        <w:rPr>
          <w:rFonts w:ascii="Arial" w:hAnsi="Arial" w:cs="Arial"/>
          <w:color w:val="000000" w:themeColor="text1"/>
          <w:sz w:val="20"/>
          <w:szCs w:val="20"/>
          <w:lang w:eastAsia="id-ID"/>
        </w:rPr>
        <w:t xml:space="preserve"> juga </w:t>
      </w:r>
      <w:proofErr w:type="spellStart"/>
      <w:r w:rsidRPr="009A1B59">
        <w:rPr>
          <w:rFonts w:ascii="Arial" w:hAnsi="Arial" w:cs="Arial"/>
          <w:color w:val="000000" w:themeColor="text1"/>
          <w:sz w:val="20"/>
          <w:szCs w:val="20"/>
          <w:lang w:eastAsia="id-ID"/>
        </w:rPr>
        <w:t>mengalami</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perubahan</w:t>
      </w:r>
      <w:proofErr w:type="spellEnd"/>
      <w:r w:rsidRPr="009A1B59">
        <w:rPr>
          <w:rFonts w:ascii="Arial" w:hAnsi="Arial" w:cs="Arial"/>
          <w:color w:val="000000" w:themeColor="text1"/>
          <w:sz w:val="20"/>
          <w:szCs w:val="20"/>
          <w:lang w:eastAsia="id-ID"/>
        </w:rPr>
        <w:t xml:space="preserve">. Hal ini </w:t>
      </w:r>
      <w:proofErr w:type="spellStart"/>
      <w:r w:rsidRPr="009A1B59">
        <w:rPr>
          <w:rFonts w:ascii="Arial" w:hAnsi="Arial" w:cs="Arial"/>
          <w:color w:val="000000" w:themeColor="text1"/>
          <w:sz w:val="20"/>
          <w:szCs w:val="20"/>
          <w:lang w:eastAsia="id-ID"/>
        </w:rPr>
        <w:t>dapat</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dilihat</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dari</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kecenderungan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masyarakat</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dalam</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memilih</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makanan</w:t>
      </w:r>
      <w:proofErr w:type="spellEnd"/>
      <w:r w:rsidRPr="009A1B59">
        <w:rPr>
          <w:rFonts w:ascii="Arial" w:hAnsi="Arial" w:cs="Arial"/>
          <w:color w:val="000000" w:themeColor="text1"/>
          <w:sz w:val="20"/>
          <w:szCs w:val="20"/>
          <w:lang w:eastAsia="id-ID"/>
        </w:rPr>
        <w:t xml:space="preserve"> yang </w:t>
      </w:r>
      <w:proofErr w:type="spellStart"/>
      <w:r w:rsidRPr="009A1B59">
        <w:rPr>
          <w:rFonts w:ascii="Arial" w:hAnsi="Arial" w:cs="Arial"/>
          <w:color w:val="000000" w:themeColor="text1"/>
          <w:sz w:val="20"/>
          <w:szCs w:val="20"/>
          <w:lang w:eastAsia="id-ID"/>
        </w:rPr>
        <w:t>praktis</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ekonomis</w:t>
      </w:r>
      <w:proofErr w:type="spellEnd"/>
      <w:r w:rsidRPr="009A1B59">
        <w:rPr>
          <w:rFonts w:ascii="Arial" w:hAnsi="Arial" w:cs="Arial"/>
          <w:color w:val="000000" w:themeColor="text1"/>
          <w:sz w:val="20"/>
          <w:szCs w:val="20"/>
          <w:lang w:eastAsia="id-ID"/>
        </w:rPr>
        <w:t xml:space="preserve"> dan </w:t>
      </w:r>
      <w:proofErr w:type="spellStart"/>
      <w:r w:rsidRPr="009A1B59">
        <w:rPr>
          <w:rFonts w:ascii="Arial" w:hAnsi="Arial" w:cs="Arial"/>
          <w:color w:val="000000" w:themeColor="text1"/>
          <w:sz w:val="20"/>
          <w:szCs w:val="20"/>
          <w:lang w:eastAsia="id-ID"/>
        </w:rPr>
        <w:t>siap</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saji</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untuk</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dikonsumsi</w:t>
      </w:r>
      <w:proofErr w:type="spellEnd"/>
      <w:r w:rsidRPr="009A1B59">
        <w:rPr>
          <w:rFonts w:ascii="Arial" w:hAnsi="Arial" w:cs="Arial"/>
          <w:color w:val="000000" w:themeColor="text1"/>
          <w:sz w:val="20"/>
          <w:szCs w:val="20"/>
          <w:lang w:eastAsia="id-ID"/>
        </w:rPr>
        <w:t xml:space="preserve">. Di </w:t>
      </w:r>
      <w:proofErr w:type="spellStart"/>
      <w:r w:rsidRPr="009A1B59">
        <w:rPr>
          <w:rFonts w:ascii="Arial" w:hAnsi="Arial" w:cs="Arial"/>
          <w:color w:val="000000" w:themeColor="text1"/>
          <w:sz w:val="20"/>
          <w:szCs w:val="20"/>
          <w:lang w:eastAsia="id-ID"/>
        </w:rPr>
        <w:t>daerah</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perkotaan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makanan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siap</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saji</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lebih</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disukai</w:t>
      </w:r>
      <w:proofErr w:type="spellEnd"/>
      <w:r w:rsidRPr="009A1B59">
        <w:rPr>
          <w:rFonts w:ascii="Arial" w:hAnsi="Arial" w:cs="Arial"/>
          <w:color w:val="000000" w:themeColor="text1"/>
          <w:sz w:val="20"/>
          <w:szCs w:val="20"/>
          <w:lang w:eastAsia="id-ID"/>
        </w:rPr>
        <w:t xml:space="preserve"> oleh </w:t>
      </w:r>
      <w:proofErr w:type="spellStart"/>
      <w:r w:rsidRPr="009A1B59">
        <w:rPr>
          <w:rFonts w:ascii="Arial" w:hAnsi="Arial" w:cs="Arial"/>
          <w:color w:val="000000" w:themeColor="text1"/>
          <w:sz w:val="20"/>
          <w:szCs w:val="20"/>
          <w:lang w:eastAsia="id-ID"/>
        </w:rPr>
        <w:t>masayarakat</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daripada</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kebiasaan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pola</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makan</w:t>
      </w:r>
      <w:proofErr w:type="spellEnd"/>
      <w:r w:rsidRPr="009A1B59">
        <w:rPr>
          <w:rFonts w:ascii="Arial" w:hAnsi="Arial" w:cs="Arial"/>
          <w:color w:val="000000" w:themeColor="text1"/>
          <w:sz w:val="20"/>
          <w:szCs w:val="20"/>
          <w:lang w:eastAsia="id-ID"/>
        </w:rPr>
        <w:t xml:space="preserve"> </w:t>
      </w:r>
      <w:proofErr w:type="spellStart"/>
      <w:r w:rsidRPr="009A1B59">
        <w:rPr>
          <w:rFonts w:ascii="Arial" w:hAnsi="Arial" w:cs="Arial"/>
          <w:color w:val="000000" w:themeColor="text1"/>
          <w:sz w:val="20"/>
          <w:szCs w:val="20"/>
          <w:lang w:eastAsia="id-ID"/>
        </w:rPr>
        <w:t>sehat</w:t>
      </w:r>
      <w:proofErr w:type="spellEnd"/>
      <w:r w:rsidRPr="009A1B59">
        <w:rPr>
          <w:rFonts w:ascii="Arial" w:hAnsi="Arial" w:cs="Arial"/>
          <w:color w:val="000000" w:themeColor="text1"/>
          <w:sz w:val="20"/>
          <w:szCs w:val="20"/>
          <w:lang w:eastAsia="id-ID"/>
        </w:rPr>
        <w:t xml:space="preserve"> </w:t>
      </w:r>
      <w:r w:rsidR="005C3BC8">
        <w:rPr>
          <w:rFonts w:ascii="Arial" w:hAnsi="Arial" w:cs="Arial"/>
          <w:color w:val="000000" w:themeColor="text1"/>
          <w:sz w:val="20"/>
          <w:szCs w:val="20"/>
          <w:vertAlign w:val="superscript"/>
          <w:lang w:eastAsia="id-ID"/>
        </w:rPr>
        <w:t>1</w:t>
      </w:r>
      <w:r w:rsidRPr="009A1B59">
        <w:rPr>
          <w:rFonts w:ascii="Arial" w:hAnsi="Arial" w:cs="Arial"/>
          <w:color w:val="000000" w:themeColor="text1"/>
          <w:sz w:val="20"/>
          <w:szCs w:val="20"/>
          <w:lang w:eastAsia="id-ID"/>
        </w:rPr>
        <w:t xml:space="preserve">. </w:t>
      </w:r>
    </w:p>
    <w:p w14:paraId="21B76A2B" w14:textId="44BE3BDB" w:rsidR="00A12DC1" w:rsidRPr="00F83EB0" w:rsidRDefault="00A12DC1" w:rsidP="00F83EB0">
      <w:pPr>
        <w:spacing w:line="360" w:lineRule="auto"/>
        <w:ind w:firstLine="426"/>
        <w:jc w:val="both"/>
        <w:rPr>
          <w:rFonts w:ascii="Arial" w:hAnsi="Arial" w:cs="Arial"/>
          <w:color w:val="000000" w:themeColor="text1"/>
          <w:sz w:val="20"/>
          <w:szCs w:val="20"/>
          <w:lang w:eastAsia="id-ID"/>
        </w:rPr>
      </w:pPr>
      <w:proofErr w:type="spellStart"/>
      <w:r w:rsidRPr="00F83EB0">
        <w:rPr>
          <w:rFonts w:ascii="Arial" w:hAnsi="Arial" w:cs="Arial"/>
          <w:color w:val="000000" w:themeColor="text1"/>
          <w:sz w:val="20"/>
          <w:szCs w:val="20"/>
          <w:lang w:eastAsia="id-ID"/>
        </w:rPr>
        <w:t>Jamur</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tiram</w:t>
      </w:r>
      <w:proofErr w:type="spellEnd"/>
      <w:r w:rsidRPr="00F83EB0">
        <w:rPr>
          <w:rFonts w:ascii="Arial" w:hAnsi="Arial" w:cs="Arial"/>
          <w:color w:val="000000" w:themeColor="text1"/>
          <w:sz w:val="20"/>
          <w:szCs w:val="20"/>
          <w:lang w:eastAsia="id-ID"/>
        </w:rPr>
        <w:t xml:space="preserve"> </w:t>
      </w:r>
      <w:r w:rsidRPr="00F83EB0">
        <w:rPr>
          <w:rFonts w:ascii="Arial" w:hAnsi="Arial" w:cs="Arial"/>
          <w:i/>
          <w:color w:val="000000" w:themeColor="text1"/>
          <w:sz w:val="20"/>
          <w:szCs w:val="20"/>
          <w:lang w:eastAsia="id-ID"/>
        </w:rPr>
        <w:t>(</w:t>
      </w:r>
      <w:proofErr w:type="spellStart"/>
      <w:r w:rsidRPr="00F83EB0">
        <w:rPr>
          <w:rFonts w:ascii="Arial" w:hAnsi="Arial" w:cs="Arial"/>
          <w:i/>
          <w:color w:val="000000" w:themeColor="text1"/>
          <w:sz w:val="20"/>
          <w:szCs w:val="20"/>
          <w:lang w:eastAsia="id-ID"/>
        </w:rPr>
        <w:t>Pleurotus</w:t>
      </w:r>
      <w:proofErr w:type="spellEnd"/>
      <w:r w:rsidRPr="00F83EB0">
        <w:rPr>
          <w:rFonts w:ascii="Arial" w:hAnsi="Arial" w:cs="Arial"/>
          <w:i/>
          <w:color w:val="000000" w:themeColor="text1"/>
          <w:sz w:val="20"/>
          <w:szCs w:val="20"/>
          <w:lang w:eastAsia="id-ID"/>
        </w:rPr>
        <w:t xml:space="preserve"> </w:t>
      </w:r>
      <w:proofErr w:type="spellStart"/>
      <w:r w:rsidRPr="00F83EB0">
        <w:rPr>
          <w:rFonts w:ascii="Arial" w:hAnsi="Arial" w:cs="Arial"/>
          <w:i/>
          <w:color w:val="000000" w:themeColor="text1"/>
          <w:sz w:val="20"/>
          <w:szCs w:val="20"/>
          <w:lang w:eastAsia="id-ID"/>
        </w:rPr>
        <w:t>ostreatus</w:t>
      </w:r>
      <w:proofErr w:type="spellEnd"/>
      <w:r w:rsidRPr="00F83EB0">
        <w:rPr>
          <w:rFonts w:ascii="Arial" w:hAnsi="Arial" w:cs="Arial"/>
          <w:i/>
          <w:color w:val="000000" w:themeColor="text1"/>
          <w:sz w:val="20"/>
          <w:szCs w:val="20"/>
          <w:lang w:eastAsia="id-ID"/>
        </w:rPr>
        <w:t xml:space="preserve">) </w:t>
      </w:r>
      <w:proofErr w:type="spellStart"/>
      <w:r w:rsidR="000F3F48" w:rsidRPr="00F83EB0">
        <w:rPr>
          <w:rFonts w:ascii="Arial" w:hAnsi="Arial" w:cs="Arial"/>
          <w:color w:val="000000" w:themeColor="text1"/>
          <w:sz w:val="20"/>
          <w:szCs w:val="20"/>
          <w:lang w:eastAsia="id-ID"/>
        </w:rPr>
        <w:t>merupakan</w:t>
      </w:r>
      <w:proofErr w:type="spellEnd"/>
      <w:r w:rsidR="000F3F48" w:rsidRPr="00F83EB0">
        <w:rPr>
          <w:rFonts w:ascii="Arial" w:hAnsi="Arial" w:cs="Arial"/>
          <w:color w:val="000000" w:themeColor="text1"/>
          <w:sz w:val="20"/>
          <w:szCs w:val="20"/>
          <w:lang w:eastAsia="id-ID"/>
        </w:rPr>
        <w:t xml:space="preserve"> </w:t>
      </w:r>
      <w:proofErr w:type="spellStart"/>
      <w:r w:rsidR="000F3F48" w:rsidRPr="00F83EB0">
        <w:rPr>
          <w:rFonts w:ascii="Arial" w:hAnsi="Arial" w:cs="Arial"/>
          <w:color w:val="000000" w:themeColor="text1"/>
          <w:sz w:val="20"/>
          <w:szCs w:val="20"/>
          <w:lang w:eastAsia="id-ID"/>
        </w:rPr>
        <w:t>bahan</w:t>
      </w:r>
      <w:proofErr w:type="spellEnd"/>
      <w:r w:rsidR="000F3F48" w:rsidRPr="00F83EB0">
        <w:rPr>
          <w:rFonts w:ascii="Arial" w:hAnsi="Arial" w:cs="Arial"/>
          <w:color w:val="000000" w:themeColor="text1"/>
          <w:sz w:val="20"/>
          <w:szCs w:val="20"/>
          <w:lang w:eastAsia="id-ID"/>
        </w:rPr>
        <w:t xml:space="preserve"> </w:t>
      </w:r>
      <w:proofErr w:type="spellStart"/>
      <w:r w:rsidR="000F3F48" w:rsidRPr="00F83EB0">
        <w:rPr>
          <w:rFonts w:ascii="Arial" w:hAnsi="Arial" w:cs="Arial"/>
          <w:color w:val="000000" w:themeColor="text1"/>
          <w:sz w:val="20"/>
          <w:szCs w:val="20"/>
          <w:lang w:eastAsia="id-ID"/>
        </w:rPr>
        <w:t>makanan</w:t>
      </w:r>
      <w:proofErr w:type="spellEnd"/>
      <w:r w:rsidR="000F3F48" w:rsidRPr="00F83EB0">
        <w:rPr>
          <w:rFonts w:ascii="Arial" w:hAnsi="Arial" w:cs="Arial"/>
          <w:color w:val="000000" w:themeColor="text1"/>
          <w:sz w:val="20"/>
          <w:szCs w:val="20"/>
          <w:lang w:eastAsia="id-ID"/>
        </w:rPr>
        <w:t xml:space="preserve"> yang </w:t>
      </w:r>
      <w:proofErr w:type="spellStart"/>
      <w:r w:rsidR="000F3F48" w:rsidRPr="00F83EB0">
        <w:rPr>
          <w:rFonts w:ascii="Arial" w:hAnsi="Arial" w:cs="Arial"/>
          <w:color w:val="000000" w:themeColor="text1"/>
          <w:sz w:val="20"/>
          <w:szCs w:val="20"/>
          <w:lang w:eastAsia="id-ID"/>
        </w:rPr>
        <w:t>mengandung</w:t>
      </w:r>
      <w:proofErr w:type="spellEnd"/>
      <w:r w:rsidR="000F3F48" w:rsidRPr="00F83EB0">
        <w:rPr>
          <w:rFonts w:ascii="Arial" w:hAnsi="Arial" w:cs="Arial"/>
          <w:color w:val="000000" w:themeColor="text1"/>
          <w:sz w:val="20"/>
          <w:szCs w:val="20"/>
          <w:lang w:eastAsia="id-ID"/>
        </w:rPr>
        <w:t xml:space="preserve"> protein </w:t>
      </w:r>
      <w:proofErr w:type="spellStart"/>
      <w:r w:rsidR="000F3F48" w:rsidRPr="00F83EB0">
        <w:rPr>
          <w:rFonts w:ascii="Arial" w:hAnsi="Arial" w:cs="Arial"/>
          <w:color w:val="000000" w:themeColor="text1"/>
          <w:sz w:val="20"/>
          <w:szCs w:val="20"/>
          <w:lang w:eastAsia="id-ID"/>
        </w:rPr>
        <w:t>tinggi</w:t>
      </w:r>
      <w:proofErr w:type="spellEnd"/>
      <w:r w:rsidR="000F3F48"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sebesar</w:t>
      </w:r>
      <w:proofErr w:type="spellEnd"/>
      <w:r w:rsidRPr="00F83EB0">
        <w:rPr>
          <w:rFonts w:ascii="Arial" w:hAnsi="Arial" w:cs="Arial"/>
          <w:color w:val="000000" w:themeColor="text1"/>
          <w:sz w:val="20"/>
          <w:szCs w:val="20"/>
          <w:lang w:eastAsia="id-ID"/>
        </w:rPr>
        <w:t xml:space="preserve"> 10,5 – 30,4%, vitamin, mineral </w:t>
      </w:r>
      <w:proofErr w:type="spellStart"/>
      <w:r w:rsidRPr="00F83EB0">
        <w:rPr>
          <w:rFonts w:ascii="Arial" w:hAnsi="Arial" w:cs="Arial"/>
          <w:color w:val="000000" w:themeColor="text1"/>
          <w:sz w:val="20"/>
          <w:szCs w:val="20"/>
          <w:lang w:eastAsia="id-ID"/>
        </w:rPr>
        <w:t>serta</w:t>
      </w:r>
      <w:proofErr w:type="spellEnd"/>
      <w:r w:rsidRPr="00F83EB0">
        <w:rPr>
          <w:rFonts w:ascii="Arial" w:hAnsi="Arial" w:cs="Arial"/>
          <w:color w:val="000000" w:themeColor="text1"/>
          <w:sz w:val="20"/>
          <w:szCs w:val="20"/>
          <w:lang w:eastAsia="id-ID"/>
        </w:rPr>
        <w:t xml:space="preserve"> lemak yang </w:t>
      </w:r>
      <w:proofErr w:type="spellStart"/>
      <w:r w:rsidRPr="00F83EB0">
        <w:rPr>
          <w:rFonts w:ascii="Arial" w:hAnsi="Arial" w:cs="Arial"/>
          <w:color w:val="000000" w:themeColor="text1"/>
          <w:sz w:val="20"/>
          <w:szCs w:val="20"/>
          <w:lang w:eastAsia="id-ID"/>
        </w:rPr>
        <w:lastRenderedPageBreak/>
        <w:t>rendah</w:t>
      </w:r>
      <w:proofErr w:type="spellEnd"/>
      <w:r w:rsidRPr="00F83EB0">
        <w:rPr>
          <w:rFonts w:ascii="Arial" w:hAnsi="Arial" w:cs="Arial"/>
          <w:color w:val="000000" w:themeColor="text1"/>
          <w:sz w:val="20"/>
          <w:szCs w:val="20"/>
          <w:lang w:eastAsia="id-ID"/>
        </w:rPr>
        <w:t xml:space="preserve">. Lemak yang </w:t>
      </w:r>
      <w:proofErr w:type="spellStart"/>
      <w:r w:rsidRPr="00F83EB0">
        <w:rPr>
          <w:rFonts w:ascii="Arial" w:hAnsi="Arial" w:cs="Arial"/>
          <w:color w:val="000000" w:themeColor="text1"/>
          <w:sz w:val="20"/>
          <w:szCs w:val="20"/>
          <w:lang w:eastAsia="id-ID"/>
        </w:rPr>
        <w:t>terdapat</w:t>
      </w:r>
      <w:proofErr w:type="spellEnd"/>
      <w:r w:rsidRPr="00F83EB0">
        <w:rPr>
          <w:rFonts w:ascii="Arial" w:hAnsi="Arial" w:cs="Arial"/>
          <w:color w:val="000000" w:themeColor="text1"/>
          <w:sz w:val="20"/>
          <w:szCs w:val="20"/>
          <w:lang w:eastAsia="id-ID"/>
        </w:rPr>
        <w:t xml:space="preserve"> pada </w:t>
      </w:r>
      <w:proofErr w:type="spellStart"/>
      <w:r w:rsidRPr="00F83EB0">
        <w:rPr>
          <w:rFonts w:ascii="Arial" w:hAnsi="Arial" w:cs="Arial"/>
          <w:color w:val="000000" w:themeColor="text1"/>
          <w:sz w:val="20"/>
          <w:szCs w:val="20"/>
          <w:lang w:eastAsia="id-ID"/>
        </w:rPr>
        <w:t>jamur</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tiram</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merupakan</w:t>
      </w:r>
      <w:proofErr w:type="spellEnd"/>
      <w:r w:rsidRPr="00F83EB0">
        <w:rPr>
          <w:rFonts w:ascii="Arial" w:hAnsi="Arial" w:cs="Arial"/>
          <w:color w:val="000000" w:themeColor="text1"/>
          <w:sz w:val="20"/>
          <w:szCs w:val="20"/>
          <w:lang w:eastAsia="id-ID"/>
        </w:rPr>
        <w:t xml:space="preserve"> lemak </w:t>
      </w:r>
      <w:proofErr w:type="spellStart"/>
      <w:r w:rsidRPr="00F83EB0">
        <w:rPr>
          <w:rFonts w:ascii="Arial" w:hAnsi="Arial" w:cs="Arial"/>
          <w:color w:val="000000" w:themeColor="text1"/>
          <w:sz w:val="20"/>
          <w:szCs w:val="20"/>
          <w:lang w:eastAsia="id-ID"/>
        </w:rPr>
        <w:t>tidak</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jenuh</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sehingga</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aman</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dikonsumsi</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baik</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untuk</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penderita</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kelebihan</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kolestrol</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atau</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gangguan</w:t>
      </w:r>
      <w:proofErr w:type="spellEnd"/>
      <w:r w:rsidRPr="00F83EB0">
        <w:rPr>
          <w:rFonts w:ascii="Arial" w:hAnsi="Arial" w:cs="Arial"/>
          <w:color w:val="000000" w:themeColor="text1"/>
          <w:sz w:val="20"/>
          <w:szCs w:val="20"/>
          <w:lang w:eastAsia="id-ID"/>
        </w:rPr>
        <w:t xml:space="preserve"> </w:t>
      </w:r>
      <w:proofErr w:type="spellStart"/>
      <w:r w:rsidRPr="00F83EB0">
        <w:rPr>
          <w:rFonts w:ascii="Arial" w:hAnsi="Arial" w:cs="Arial"/>
          <w:color w:val="000000" w:themeColor="text1"/>
          <w:sz w:val="20"/>
          <w:szCs w:val="20"/>
          <w:lang w:eastAsia="id-ID"/>
        </w:rPr>
        <w:t>metabolisme</w:t>
      </w:r>
      <w:proofErr w:type="spellEnd"/>
      <w:r w:rsidRPr="00F83EB0">
        <w:rPr>
          <w:rFonts w:ascii="Arial" w:hAnsi="Arial" w:cs="Arial"/>
          <w:color w:val="000000" w:themeColor="text1"/>
          <w:sz w:val="20"/>
          <w:szCs w:val="20"/>
          <w:lang w:eastAsia="id-ID"/>
        </w:rPr>
        <w:t xml:space="preserve"> lipid</w:t>
      </w:r>
      <w:r w:rsidR="005C3BC8" w:rsidRPr="00F83EB0">
        <w:rPr>
          <w:rFonts w:ascii="Arial" w:hAnsi="Arial" w:cs="Arial"/>
          <w:color w:val="000000" w:themeColor="text1"/>
          <w:sz w:val="20"/>
          <w:szCs w:val="20"/>
          <w:vertAlign w:val="superscript"/>
          <w:lang w:eastAsia="id-ID"/>
        </w:rPr>
        <w:t>2</w:t>
      </w:r>
      <w:r w:rsidRPr="00F83EB0">
        <w:rPr>
          <w:rFonts w:ascii="Arial" w:hAnsi="Arial" w:cs="Arial"/>
          <w:color w:val="000000" w:themeColor="text1"/>
          <w:sz w:val="20"/>
          <w:szCs w:val="20"/>
          <w:lang w:eastAsia="id-ID"/>
        </w:rPr>
        <w:t>.</w:t>
      </w:r>
    </w:p>
    <w:p w14:paraId="1470A826" w14:textId="337BFBA8" w:rsidR="000F3F48" w:rsidRPr="00F83EB0" w:rsidRDefault="00A12DC1" w:rsidP="00F83EB0">
      <w:pPr>
        <w:spacing w:line="360" w:lineRule="auto"/>
        <w:ind w:firstLine="426"/>
        <w:jc w:val="both"/>
        <w:rPr>
          <w:rFonts w:ascii="Arial" w:hAnsi="Arial" w:cs="Arial"/>
          <w:color w:val="000000" w:themeColor="text1"/>
          <w:sz w:val="20"/>
          <w:szCs w:val="20"/>
        </w:rPr>
      </w:pPr>
      <w:proofErr w:type="spellStart"/>
      <w:r w:rsidRPr="00F83EB0">
        <w:rPr>
          <w:rFonts w:ascii="Arial" w:hAnsi="Arial" w:cs="Arial"/>
          <w:color w:val="000000" w:themeColor="text1"/>
          <w:sz w:val="20"/>
          <w:szCs w:val="20"/>
        </w:rPr>
        <w:t>Jamur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tiram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adalah</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sumber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makanan</w:t>
      </w:r>
      <w:proofErr w:type="spellEnd"/>
      <w:r w:rsidRPr="00F83EB0">
        <w:rPr>
          <w:rFonts w:ascii="Arial" w:hAnsi="Arial" w:cs="Arial"/>
          <w:color w:val="000000" w:themeColor="text1"/>
          <w:sz w:val="20"/>
          <w:szCs w:val="20"/>
        </w:rPr>
        <w:t xml:space="preserve"> yang </w:t>
      </w:r>
      <w:proofErr w:type="spellStart"/>
      <w:r w:rsidRPr="00F83EB0">
        <w:rPr>
          <w:rFonts w:ascii="Arial" w:hAnsi="Arial" w:cs="Arial"/>
          <w:color w:val="000000" w:themeColor="text1"/>
          <w:sz w:val="20"/>
          <w:szCs w:val="20"/>
        </w:rPr>
        <w:t>memiliki</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kandungan</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nilai</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gizi</w:t>
      </w:r>
      <w:proofErr w:type="spellEnd"/>
      <w:r w:rsidRPr="00F83EB0">
        <w:rPr>
          <w:rFonts w:ascii="Arial" w:hAnsi="Arial" w:cs="Arial"/>
          <w:color w:val="000000" w:themeColor="text1"/>
          <w:sz w:val="20"/>
          <w:szCs w:val="20"/>
        </w:rPr>
        <w:t xml:space="preserve"> yang </w:t>
      </w:r>
      <w:proofErr w:type="spellStart"/>
      <w:r w:rsidRPr="00F83EB0">
        <w:rPr>
          <w:rFonts w:ascii="Arial" w:hAnsi="Arial" w:cs="Arial"/>
          <w:color w:val="000000" w:themeColor="text1"/>
          <w:sz w:val="20"/>
          <w:szCs w:val="20"/>
        </w:rPr>
        <w:t>baik</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Jamur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tiram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mempunyai</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kadar</w:t>
      </w:r>
      <w:proofErr w:type="spellEnd"/>
      <w:r w:rsidRPr="00F83EB0">
        <w:rPr>
          <w:rFonts w:ascii="Arial" w:hAnsi="Arial" w:cs="Arial"/>
          <w:color w:val="000000" w:themeColor="text1"/>
          <w:sz w:val="20"/>
          <w:szCs w:val="20"/>
        </w:rPr>
        <w:t xml:space="preserve"> protein </w:t>
      </w:r>
      <w:proofErr w:type="spellStart"/>
      <w:r w:rsidRPr="00F83EB0">
        <w:rPr>
          <w:rFonts w:ascii="Arial" w:hAnsi="Arial" w:cs="Arial"/>
          <w:color w:val="000000" w:themeColor="text1"/>
          <w:sz w:val="20"/>
          <w:szCs w:val="20"/>
        </w:rPr>
        <w:t>dalam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keadaan</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kering</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sebesar</w:t>
      </w:r>
      <w:proofErr w:type="spellEnd"/>
      <w:r w:rsidRPr="00F83EB0">
        <w:rPr>
          <w:rFonts w:ascii="Arial" w:hAnsi="Arial" w:cs="Arial"/>
          <w:color w:val="000000" w:themeColor="text1"/>
          <w:sz w:val="20"/>
          <w:szCs w:val="20"/>
        </w:rPr>
        <w:t xml:space="preserve"> 30,45% dan </w:t>
      </w:r>
      <w:proofErr w:type="spellStart"/>
      <w:r w:rsidRPr="00F83EB0">
        <w:rPr>
          <w:rFonts w:ascii="Arial" w:hAnsi="Arial" w:cs="Arial"/>
          <w:color w:val="000000" w:themeColor="text1"/>
          <w:sz w:val="20"/>
          <w:szCs w:val="20"/>
        </w:rPr>
        <w:t>dalam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keadaan</w:t>
      </w:r>
      <w:proofErr w:type="spellEnd"/>
      <w:r w:rsidRPr="00F83EB0">
        <w:rPr>
          <w:rFonts w:ascii="Arial" w:hAnsi="Arial" w:cs="Arial"/>
          <w:color w:val="000000" w:themeColor="text1"/>
          <w:sz w:val="20"/>
          <w:szCs w:val="20"/>
        </w:rPr>
        <w:t xml:space="preserve"> segar </w:t>
      </w:r>
      <w:proofErr w:type="spellStart"/>
      <w:r w:rsidRPr="00F83EB0">
        <w:rPr>
          <w:rFonts w:ascii="Arial" w:hAnsi="Arial" w:cs="Arial"/>
          <w:color w:val="000000" w:themeColor="text1"/>
          <w:sz w:val="20"/>
          <w:szCs w:val="20"/>
        </w:rPr>
        <w:t>sebesar</w:t>
      </w:r>
      <w:proofErr w:type="spellEnd"/>
      <w:r w:rsidRPr="00F83EB0">
        <w:rPr>
          <w:rFonts w:ascii="Arial" w:hAnsi="Arial" w:cs="Arial"/>
          <w:color w:val="000000" w:themeColor="text1"/>
          <w:sz w:val="20"/>
          <w:szCs w:val="20"/>
        </w:rPr>
        <w:t xml:space="preserve"> 2,67%, </w:t>
      </w:r>
      <w:proofErr w:type="spellStart"/>
      <w:r w:rsidRPr="00F83EB0">
        <w:rPr>
          <w:rFonts w:ascii="Arial" w:hAnsi="Arial" w:cs="Arial"/>
          <w:color w:val="000000" w:themeColor="text1"/>
          <w:sz w:val="20"/>
          <w:szCs w:val="20"/>
        </w:rPr>
        <w:t>kandungan</w:t>
      </w:r>
      <w:proofErr w:type="spellEnd"/>
      <w:r w:rsidRPr="00F83EB0">
        <w:rPr>
          <w:rFonts w:ascii="Arial" w:hAnsi="Arial" w:cs="Arial"/>
          <w:color w:val="000000" w:themeColor="text1"/>
          <w:sz w:val="20"/>
          <w:szCs w:val="20"/>
        </w:rPr>
        <w:t xml:space="preserve"> lemak pada </w:t>
      </w:r>
      <w:proofErr w:type="spellStart"/>
      <w:r w:rsidRPr="00F83EB0">
        <w:rPr>
          <w:rFonts w:ascii="Arial" w:hAnsi="Arial" w:cs="Arial"/>
          <w:color w:val="000000" w:themeColor="text1"/>
          <w:sz w:val="20"/>
          <w:szCs w:val="20"/>
        </w:rPr>
        <w:t>jamur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tiram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bersifat</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tidak</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jenuh</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yaitu</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dalam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keadaan</w:t>
      </w:r>
      <w:proofErr w:type="spellEnd"/>
      <w:r w:rsidRPr="00F83EB0">
        <w:rPr>
          <w:rFonts w:ascii="Arial" w:hAnsi="Arial" w:cs="Arial"/>
          <w:color w:val="000000" w:themeColor="text1"/>
          <w:sz w:val="20"/>
          <w:szCs w:val="20"/>
        </w:rPr>
        <w:t xml:space="preserve"> segar </w:t>
      </w:r>
      <w:proofErr w:type="spellStart"/>
      <w:r w:rsidRPr="00F83EB0">
        <w:rPr>
          <w:rFonts w:ascii="Arial" w:hAnsi="Arial" w:cs="Arial"/>
          <w:color w:val="000000" w:themeColor="text1"/>
          <w:sz w:val="20"/>
          <w:szCs w:val="20"/>
        </w:rPr>
        <w:t>sebesar</w:t>
      </w:r>
      <w:proofErr w:type="spellEnd"/>
      <w:r w:rsidRPr="00F83EB0">
        <w:rPr>
          <w:rFonts w:ascii="Arial" w:hAnsi="Arial" w:cs="Arial"/>
          <w:color w:val="000000" w:themeColor="text1"/>
          <w:sz w:val="20"/>
          <w:szCs w:val="20"/>
        </w:rPr>
        <w:t xml:space="preserve"> 0,33% dan </w:t>
      </w:r>
      <w:proofErr w:type="spellStart"/>
      <w:r w:rsidRPr="00F83EB0">
        <w:rPr>
          <w:rFonts w:ascii="Arial" w:hAnsi="Arial" w:cs="Arial"/>
          <w:color w:val="000000" w:themeColor="text1"/>
          <w:sz w:val="20"/>
          <w:szCs w:val="20"/>
        </w:rPr>
        <w:t>dalam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keadaan</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kering</w:t>
      </w:r>
      <w:proofErr w:type="spellEnd"/>
      <w:r w:rsidRPr="00F83EB0">
        <w:rPr>
          <w:rFonts w:ascii="Arial" w:hAnsi="Arial" w:cs="Arial"/>
          <w:color w:val="000000" w:themeColor="text1"/>
          <w:sz w:val="20"/>
          <w:szCs w:val="20"/>
        </w:rPr>
        <w:t xml:space="preserve"> 2,3%. </w:t>
      </w:r>
      <w:proofErr w:type="spellStart"/>
      <w:r w:rsidRPr="00F83EB0">
        <w:rPr>
          <w:rFonts w:ascii="Arial" w:hAnsi="Arial" w:cs="Arial"/>
          <w:color w:val="000000" w:themeColor="text1"/>
          <w:sz w:val="20"/>
          <w:szCs w:val="20"/>
        </w:rPr>
        <w:t>Rendahnya</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kandungan</w:t>
      </w:r>
      <w:proofErr w:type="spellEnd"/>
      <w:r w:rsidRPr="00F83EB0">
        <w:rPr>
          <w:rFonts w:ascii="Arial" w:hAnsi="Arial" w:cs="Arial"/>
          <w:color w:val="000000" w:themeColor="text1"/>
          <w:sz w:val="20"/>
          <w:szCs w:val="20"/>
        </w:rPr>
        <w:t xml:space="preserve"> lemak </w:t>
      </w:r>
      <w:proofErr w:type="spellStart"/>
      <w:r w:rsidRPr="00F83EB0">
        <w:rPr>
          <w:rFonts w:ascii="Arial" w:hAnsi="Arial" w:cs="Arial"/>
          <w:color w:val="000000" w:themeColor="text1"/>
          <w:sz w:val="20"/>
          <w:szCs w:val="20"/>
        </w:rPr>
        <w:t>jamur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tiram</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dapat</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menurunkan</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kandungan</w:t>
      </w:r>
      <w:proofErr w:type="spellEnd"/>
      <w:r w:rsidRPr="00F83EB0">
        <w:rPr>
          <w:rFonts w:ascii="Arial" w:hAnsi="Arial" w:cs="Arial"/>
          <w:color w:val="000000" w:themeColor="text1"/>
          <w:sz w:val="20"/>
          <w:szCs w:val="20"/>
        </w:rPr>
        <w:t xml:space="preserve"> lemak nugget. </w:t>
      </w:r>
      <w:proofErr w:type="spellStart"/>
      <w:r w:rsidRPr="00F83EB0">
        <w:rPr>
          <w:rFonts w:ascii="Arial" w:hAnsi="Arial" w:cs="Arial"/>
          <w:color w:val="000000" w:themeColor="text1"/>
          <w:sz w:val="20"/>
          <w:szCs w:val="20"/>
        </w:rPr>
        <w:t>Menurut</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Warisno</w:t>
      </w:r>
      <w:proofErr w:type="spellEnd"/>
      <w:r w:rsidRPr="00F83EB0">
        <w:rPr>
          <w:rFonts w:ascii="Arial" w:hAnsi="Arial" w:cs="Arial"/>
          <w:color w:val="000000" w:themeColor="text1"/>
          <w:sz w:val="20"/>
          <w:szCs w:val="20"/>
        </w:rPr>
        <w:t xml:space="preserve"> dan </w:t>
      </w:r>
      <w:proofErr w:type="spellStart"/>
      <w:r w:rsidRPr="00F83EB0">
        <w:rPr>
          <w:rFonts w:ascii="Arial" w:hAnsi="Arial" w:cs="Arial"/>
          <w:color w:val="000000" w:themeColor="text1"/>
          <w:sz w:val="20"/>
          <w:szCs w:val="20"/>
        </w:rPr>
        <w:t>Dahana</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jamur</w:t>
      </w:r>
      <w:proofErr w:type="spell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tiram</w:t>
      </w:r>
      <w:proofErr w:type="spellEnd"/>
      <w:r w:rsidRPr="00F83EB0">
        <w:rPr>
          <w:rFonts w:ascii="Arial" w:hAnsi="Arial" w:cs="Arial"/>
          <w:color w:val="000000" w:themeColor="text1"/>
          <w:sz w:val="20"/>
          <w:szCs w:val="20"/>
        </w:rPr>
        <w:t xml:space="preserve"> per </w:t>
      </w:r>
      <w:proofErr w:type="gramStart"/>
      <w:r w:rsidRPr="00F83EB0">
        <w:rPr>
          <w:rFonts w:ascii="Arial" w:hAnsi="Arial" w:cs="Arial"/>
          <w:color w:val="000000" w:themeColor="text1"/>
          <w:sz w:val="20"/>
          <w:szCs w:val="20"/>
        </w:rPr>
        <w:t>100 gram</w:t>
      </w:r>
      <w:proofErr w:type="gramEnd"/>
      <w:r w:rsidRPr="00F83EB0">
        <w:rPr>
          <w:rFonts w:ascii="Arial" w:hAnsi="Arial" w:cs="Arial"/>
          <w:color w:val="000000" w:themeColor="text1"/>
          <w:sz w:val="20"/>
          <w:szCs w:val="20"/>
        </w:rPr>
        <w:t xml:space="preserve"> </w:t>
      </w:r>
      <w:proofErr w:type="spellStart"/>
      <w:r w:rsidRPr="00F83EB0">
        <w:rPr>
          <w:rFonts w:ascii="Arial" w:hAnsi="Arial" w:cs="Arial"/>
          <w:color w:val="000000" w:themeColor="text1"/>
          <w:sz w:val="20"/>
          <w:szCs w:val="20"/>
        </w:rPr>
        <w:t>mengandung</w:t>
      </w:r>
      <w:proofErr w:type="spellEnd"/>
      <w:r w:rsidR="000F3F48" w:rsidRPr="00F83EB0">
        <w:rPr>
          <w:rFonts w:ascii="Arial" w:hAnsi="Arial" w:cs="Arial"/>
          <w:color w:val="000000" w:themeColor="text1"/>
          <w:sz w:val="20"/>
          <w:szCs w:val="20"/>
        </w:rPr>
        <w:t xml:space="preserve"> </w:t>
      </w:r>
      <w:r w:rsidR="00C1145B" w:rsidRPr="00F83EB0">
        <w:rPr>
          <w:rFonts w:ascii="Arial" w:hAnsi="Arial" w:cs="Arial"/>
          <w:color w:val="000000" w:themeColor="text1"/>
          <w:sz w:val="20"/>
          <w:szCs w:val="20"/>
        </w:rPr>
        <w:t xml:space="preserve">vitamin B1 0,12 </w:t>
      </w:r>
      <w:proofErr w:type="spellStart"/>
      <w:r w:rsidR="00C1145B" w:rsidRPr="00F83EB0">
        <w:rPr>
          <w:rFonts w:ascii="Arial" w:hAnsi="Arial" w:cs="Arial"/>
          <w:color w:val="000000" w:themeColor="text1"/>
          <w:sz w:val="20"/>
          <w:szCs w:val="20"/>
        </w:rPr>
        <w:t>miligram</w:t>
      </w:r>
      <w:proofErr w:type="spellEnd"/>
      <w:r w:rsidR="00C1145B" w:rsidRPr="00F83EB0">
        <w:rPr>
          <w:rFonts w:ascii="Arial" w:hAnsi="Arial" w:cs="Arial"/>
          <w:color w:val="000000" w:themeColor="text1"/>
          <w:sz w:val="20"/>
          <w:szCs w:val="20"/>
        </w:rPr>
        <w:t xml:space="preserve">, vitamin B2 0,64 </w:t>
      </w:r>
      <w:proofErr w:type="spellStart"/>
      <w:r w:rsidR="00C1145B" w:rsidRPr="00F83EB0">
        <w:rPr>
          <w:rFonts w:ascii="Arial" w:hAnsi="Arial" w:cs="Arial"/>
          <w:color w:val="000000" w:themeColor="text1"/>
          <w:sz w:val="20"/>
          <w:szCs w:val="20"/>
        </w:rPr>
        <w:t>miligram</w:t>
      </w:r>
      <w:proofErr w:type="spellEnd"/>
      <w:r w:rsidR="00C1145B" w:rsidRPr="00F83EB0">
        <w:rPr>
          <w:rFonts w:ascii="Arial" w:hAnsi="Arial" w:cs="Arial"/>
          <w:color w:val="000000" w:themeColor="text1"/>
          <w:sz w:val="20"/>
          <w:szCs w:val="20"/>
        </w:rPr>
        <w:t xml:space="preserve">, vitamin C 5 </w:t>
      </w:r>
      <w:proofErr w:type="spellStart"/>
      <w:r w:rsidR="00C1145B" w:rsidRPr="00F83EB0">
        <w:rPr>
          <w:rFonts w:ascii="Arial" w:hAnsi="Arial" w:cs="Arial"/>
          <w:color w:val="000000" w:themeColor="text1"/>
          <w:sz w:val="20"/>
          <w:szCs w:val="20"/>
        </w:rPr>
        <w:t>miligram</w:t>
      </w:r>
      <w:proofErr w:type="spellEnd"/>
      <w:r w:rsidR="00C1145B" w:rsidRPr="00F83EB0">
        <w:rPr>
          <w:rFonts w:ascii="Arial" w:hAnsi="Arial" w:cs="Arial"/>
          <w:color w:val="000000" w:themeColor="text1"/>
          <w:sz w:val="20"/>
          <w:szCs w:val="20"/>
        </w:rPr>
        <w:t xml:space="preserve">, </w:t>
      </w:r>
      <w:proofErr w:type="spellStart"/>
      <w:r w:rsidR="00C1145B" w:rsidRPr="00F83EB0">
        <w:rPr>
          <w:rFonts w:ascii="Arial" w:hAnsi="Arial" w:cs="Arial"/>
          <w:color w:val="000000" w:themeColor="text1"/>
          <w:sz w:val="20"/>
          <w:szCs w:val="20"/>
        </w:rPr>
        <w:t>kalsium</w:t>
      </w:r>
      <w:proofErr w:type="spellEnd"/>
      <w:r w:rsidR="00C1145B" w:rsidRPr="00F83EB0">
        <w:rPr>
          <w:rFonts w:ascii="Arial" w:hAnsi="Arial" w:cs="Arial"/>
          <w:color w:val="000000" w:themeColor="text1"/>
          <w:sz w:val="20"/>
          <w:szCs w:val="20"/>
        </w:rPr>
        <w:t xml:space="preserve"> 32,9 </w:t>
      </w:r>
      <w:proofErr w:type="spellStart"/>
      <w:r w:rsidR="00C1145B" w:rsidRPr="00F83EB0">
        <w:rPr>
          <w:rFonts w:ascii="Arial" w:hAnsi="Arial" w:cs="Arial"/>
          <w:color w:val="000000" w:themeColor="text1"/>
          <w:sz w:val="20"/>
          <w:szCs w:val="20"/>
        </w:rPr>
        <w:t>miligram</w:t>
      </w:r>
      <w:proofErr w:type="spellEnd"/>
      <w:r w:rsidR="00C1145B" w:rsidRPr="00F83EB0">
        <w:rPr>
          <w:rFonts w:ascii="Arial" w:hAnsi="Arial" w:cs="Arial"/>
          <w:color w:val="000000" w:themeColor="text1"/>
          <w:sz w:val="20"/>
          <w:szCs w:val="20"/>
        </w:rPr>
        <w:t xml:space="preserve"> </w:t>
      </w:r>
      <w:proofErr w:type="spellStart"/>
      <w:r w:rsidR="00C1145B" w:rsidRPr="00F83EB0">
        <w:rPr>
          <w:rFonts w:ascii="Arial" w:hAnsi="Arial" w:cs="Arial"/>
          <w:color w:val="000000" w:themeColor="text1"/>
          <w:sz w:val="20"/>
          <w:szCs w:val="20"/>
        </w:rPr>
        <w:t>serta</w:t>
      </w:r>
      <w:proofErr w:type="spellEnd"/>
      <w:r w:rsidR="00C1145B" w:rsidRPr="00F83EB0">
        <w:rPr>
          <w:rFonts w:ascii="Arial" w:hAnsi="Arial" w:cs="Arial"/>
          <w:color w:val="000000" w:themeColor="text1"/>
          <w:sz w:val="20"/>
          <w:szCs w:val="20"/>
        </w:rPr>
        <w:t xml:space="preserve"> </w:t>
      </w:r>
      <w:proofErr w:type="spellStart"/>
      <w:r w:rsidR="00C1145B" w:rsidRPr="00F83EB0">
        <w:rPr>
          <w:rFonts w:ascii="Arial" w:hAnsi="Arial" w:cs="Arial"/>
          <w:color w:val="000000" w:themeColor="text1"/>
          <w:sz w:val="20"/>
          <w:szCs w:val="20"/>
        </w:rPr>
        <w:t>zat</w:t>
      </w:r>
      <w:proofErr w:type="spellEnd"/>
      <w:r w:rsidR="00C1145B" w:rsidRPr="00F83EB0">
        <w:rPr>
          <w:rFonts w:ascii="Arial" w:hAnsi="Arial" w:cs="Arial"/>
          <w:color w:val="000000" w:themeColor="text1"/>
          <w:sz w:val="20"/>
          <w:szCs w:val="20"/>
        </w:rPr>
        <w:t xml:space="preserve"> </w:t>
      </w:r>
      <w:proofErr w:type="spellStart"/>
      <w:r w:rsidR="00C1145B" w:rsidRPr="00F83EB0">
        <w:rPr>
          <w:rFonts w:ascii="Arial" w:hAnsi="Arial" w:cs="Arial"/>
          <w:color w:val="000000" w:themeColor="text1"/>
          <w:sz w:val="20"/>
          <w:szCs w:val="20"/>
        </w:rPr>
        <w:t>besi</w:t>
      </w:r>
      <w:proofErr w:type="spellEnd"/>
      <w:r w:rsidR="00C1145B" w:rsidRPr="00F83EB0">
        <w:rPr>
          <w:rFonts w:ascii="Arial" w:hAnsi="Arial" w:cs="Arial"/>
          <w:color w:val="000000" w:themeColor="text1"/>
          <w:sz w:val="20"/>
          <w:szCs w:val="20"/>
        </w:rPr>
        <w:t xml:space="preserve"> 4,1 miligram</w:t>
      </w:r>
      <w:r w:rsidR="005C3BC8" w:rsidRPr="00F83EB0">
        <w:rPr>
          <w:rFonts w:ascii="Arial" w:hAnsi="Arial" w:cs="Arial"/>
          <w:color w:val="000000" w:themeColor="text1"/>
          <w:sz w:val="20"/>
          <w:szCs w:val="20"/>
          <w:vertAlign w:val="superscript"/>
        </w:rPr>
        <w:t>3</w:t>
      </w:r>
      <w:r w:rsidR="00C1145B" w:rsidRPr="00F83EB0">
        <w:rPr>
          <w:rFonts w:ascii="Arial" w:hAnsi="Arial" w:cs="Arial"/>
          <w:color w:val="000000" w:themeColor="text1"/>
          <w:sz w:val="20"/>
          <w:szCs w:val="20"/>
        </w:rPr>
        <w:t>.</w:t>
      </w:r>
    </w:p>
    <w:p w14:paraId="40EF79F2" w14:textId="556FCA5B" w:rsidR="00316824" w:rsidRPr="009A1B59" w:rsidRDefault="00C1145B" w:rsidP="00F83EB0">
      <w:pPr>
        <w:pStyle w:val="ListParagraph"/>
        <w:ind w:left="0" w:firstLine="426"/>
        <w:rPr>
          <w:rFonts w:ascii="Arial" w:hAnsi="Arial" w:cs="Arial"/>
          <w:color w:val="000000" w:themeColor="text1"/>
        </w:rPr>
      </w:pPr>
      <w:r w:rsidRPr="009A1B59">
        <w:rPr>
          <w:rFonts w:ascii="Arial" w:hAnsi="Arial" w:cs="Arial"/>
          <w:color w:val="000000" w:themeColor="text1"/>
        </w:rPr>
        <w:t xml:space="preserve">Tempe </w:t>
      </w:r>
      <w:proofErr w:type="spellStart"/>
      <w:r w:rsidRPr="009A1B59">
        <w:rPr>
          <w:rFonts w:ascii="Arial" w:hAnsi="Arial" w:cs="Arial"/>
          <w:color w:val="000000" w:themeColor="text1"/>
        </w:rPr>
        <w:t>adalah</w:t>
      </w:r>
      <w:proofErr w:type="spellEnd"/>
      <w:r w:rsidR="00A12DC1" w:rsidRPr="009A1B59">
        <w:rPr>
          <w:rFonts w:ascii="Arial" w:hAnsi="Arial" w:cs="Arial"/>
          <w:color w:val="000000" w:themeColor="text1"/>
        </w:rPr>
        <w:t xml:space="preserve"> salah </w:t>
      </w:r>
      <w:proofErr w:type="spellStart"/>
      <w:r w:rsidR="00A12DC1" w:rsidRPr="009A1B59">
        <w:rPr>
          <w:rFonts w:ascii="Arial" w:hAnsi="Arial" w:cs="Arial"/>
          <w:color w:val="000000" w:themeColor="text1"/>
        </w:rPr>
        <w:t>satu</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hasil</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pangan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dari</w:t>
      </w:r>
      <w:proofErr w:type="spellEnd"/>
      <w:r w:rsidR="00A12DC1" w:rsidRPr="009A1B59">
        <w:rPr>
          <w:rFonts w:ascii="Arial" w:hAnsi="Arial" w:cs="Arial"/>
          <w:color w:val="000000" w:themeColor="text1"/>
        </w:rPr>
        <w:t xml:space="preserve"> Indonesia yang </w:t>
      </w:r>
      <w:proofErr w:type="spellStart"/>
      <w:r w:rsidR="00A12DC1" w:rsidRPr="009A1B59">
        <w:rPr>
          <w:rFonts w:ascii="Arial" w:hAnsi="Arial" w:cs="Arial"/>
          <w:color w:val="000000" w:themeColor="text1"/>
        </w:rPr>
        <w:t>melalui</w:t>
      </w:r>
      <w:proofErr w:type="spellEnd"/>
      <w:r w:rsidR="00A12DC1" w:rsidRPr="009A1B59">
        <w:rPr>
          <w:rFonts w:ascii="Arial" w:hAnsi="Arial" w:cs="Arial"/>
          <w:color w:val="000000" w:themeColor="text1"/>
        </w:rPr>
        <w:t xml:space="preserve"> proses </w:t>
      </w:r>
      <w:proofErr w:type="spellStart"/>
      <w:r w:rsidR="00A12DC1" w:rsidRPr="009A1B59">
        <w:rPr>
          <w:rFonts w:ascii="Arial" w:hAnsi="Arial" w:cs="Arial"/>
          <w:color w:val="000000" w:themeColor="text1"/>
        </w:rPr>
        <w:t>fermentasi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dari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kacang</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kedelai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atau</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kacang</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lainnya</w:t>
      </w:r>
      <w:proofErr w:type="spellEnd"/>
      <w:r w:rsidR="00A12DC1" w:rsidRPr="009A1B59">
        <w:rPr>
          <w:rFonts w:ascii="Arial" w:hAnsi="Arial" w:cs="Arial"/>
          <w:color w:val="000000" w:themeColor="text1"/>
        </w:rPr>
        <w:t xml:space="preserve"> dengan </w:t>
      </w:r>
      <w:proofErr w:type="spellStart"/>
      <w:r w:rsidR="00A12DC1" w:rsidRPr="009A1B59">
        <w:rPr>
          <w:rFonts w:ascii="Arial" w:hAnsi="Arial" w:cs="Arial"/>
          <w:color w:val="000000" w:themeColor="text1"/>
        </w:rPr>
        <w:t>jamur</w:t>
      </w:r>
      <w:proofErr w:type="spellEnd"/>
      <w:r w:rsidR="00A12DC1" w:rsidRPr="009A1B59">
        <w:rPr>
          <w:rFonts w:ascii="Arial" w:hAnsi="Arial" w:cs="Arial"/>
          <w:color w:val="000000" w:themeColor="text1"/>
        </w:rPr>
        <w:t xml:space="preserve"> </w:t>
      </w:r>
      <w:r w:rsidR="00A12DC1" w:rsidRPr="009A1B59">
        <w:rPr>
          <w:rFonts w:ascii="Arial" w:hAnsi="Arial" w:cs="Arial"/>
          <w:i/>
          <w:color w:val="000000" w:themeColor="text1"/>
        </w:rPr>
        <w:t xml:space="preserve">Rhizopus </w:t>
      </w:r>
      <w:proofErr w:type="spellStart"/>
      <w:r w:rsidR="00A12DC1" w:rsidRPr="009A1B59">
        <w:rPr>
          <w:rFonts w:ascii="Arial" w:hAnsi="Arial" w:cs="Arial"/>
          <w:i/>
          <w:color w:val="000000" w:themeColor="text1"/>
        </w:rPr>
        <w:t>oligosporus</w:t>
      </w:r>
      <w:proofErr w:type="spellEnd"/>
      <w:r w:rsidR="00A12DC1" w:rsidRPr="009A1B59">
        <w:rPr>
          <w:rFonts w:ascii="Arial" w:hAnsi="Arial" w:cs="Arial"/>
          <w:color w:val="000000" w:themeColor="text1"/>
        </w:rPr>
        <w:t xml:space="preserve"> yang </w:t>
      </w:r>
      <w:proofErr w:type="spellStart"/>
      <w:r w:rsidR="00A12DC1" w:rsidRPr="009A1B59">
        <w:rPr>
          <w:rFonts w:ascii="Arial" w:hAnsi="Arial" w:cs="Arial"/>
          <w:color w:val="000000" w:themeColor="text1"/>
        </w:rPr>
        <w:t>banyak</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disukai</w:t>
      </w:r>
      <w:proofErr w:type="spellEnd"/>
      <w:r w:rsidR="00A12DC1" w:rsidRPr="009A1B59">
        <w:rPr>
          <w:rFonts w:ascii="Arial" w:hAnsi="Arial" w:cs="Arial"/>
          <w:color w:val="000000" w:themeColor="text1"/>
        </w:rPr>
        <w:t xml:space="preserve"> oleh </w:t>
      </w:r>
      <w:proofErr w:type="spellStart"/>
      <w:r w:rsidR="00A12DC1" w:rsidRPr="009A1B59">
        <w:rPr>
          <w:rFonts w:ascii="Arial" w:hAnsi="Arial" w:cs="Arial"/>
          <w:color w:val="000000" w:themeColor="text1"/>
        </w:rPr>
        <w:t>masyarakat</w:t>
      </w:r>
      <w:proofErr w:type="spellEnd"/>
      <w:r w:rsidR="00A12DC1" w:rsidRPr="009A1B59">
        <w:rPr>
          <w:rFonts w:ascii="Arial" w:hAnsi="Arial" w:cs="Arial"/>
          <w:color w:val="000000" w:themeColor="text1"/>
        </w:rPr>
        <w:t xml:space="preserve"> Indonesia. </w:t>
      </w:r>
      <w:proofErr w:type="spellStart"/>
      <w:r w:rsidR="00A12DC1" w:rsidRPr="009A1B59">
        <w:rPr>
          <w:rFonts w:ascii="Arial" w:hAnsi="Arial" w:cs="Arial"/>
          <w:color w:val="000000" w:themeColor="text1"/>
        </w:rPr>
        <w:t>Menurut</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Adiningsih</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tempe</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adalah</w:t>
      </w:r>
      <w:proofErr w:type="spellEnd"/>
      <w:r w:rsidR="00A12DC1" w:rsidRPr="009A1B59">
        <w:rPr>
          <w:rFonts w:ascii="Arial" w:hAnsi="Arial" w:cs="Arial"/>
          <w:color w:val="000000" w:themeColor="text1"/>
        </w:rPr>
        <w:t xml:space="preserve"> salah </w:t>
      </w:r>
      <w:proofErr w:type="spellStart"/>
      <w:r w:rsidR="00A12DC1" w:rsidRPr="009A1B59">
        <w:rPr>
          <w:rFonts w:ascii="Arial" w:hAnsi="Arial" w:cs="Arial"/>
          <w:color w:val="000000" w:themeColor="text1"/>
        </w:rPr>
        <w:t>satu</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lauk</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nabati</w:t>
      </w:r>
      <w:proofErr w:type="spellEnd"/>
      <w:r w:rsidR="00A12DC1" w:rsidRPr="009A1B59">
        <w:rPr>
          <w:rFonts w:ascii="Arial" w:hAnsi="Arial" w:cs="Arial"/>
          <w:color w:val="000000" w:themeColor="text1"/>
        </w:rPr>
        <w:t xml:space="preserve"> yang </w:t>
      </w:r>
      <w:proofErr w:type="spellStart"/>
      <w:r w:rsidR="00A12DC1" w:rsidRPr="009A1B59">
        <w:rPr>
          <w:rFonts w:ascii="Arial" w:hAnsi="Arial" w:cs="Arial"/>
          <w:color w:val="000000" w:themeColor="text1"/>
        </w:rPr>
        <w:t>mengandung</w:t>
      </w:r>
      <w:proofErr w:type="spellEnd"/>
      <w:r w:rsidR="00A12DC1" w:rsidRPr="009A1B59">
        <w:rPr>
          <w:rFonts w:ascii="Arial" w:hAnsi="Arial" w:cs="Arial"/>
          <w:color w:val="000000" w:themeColor="text1"/>
        </w:rPr>
        <w:t xml:space="preserve"> protein 20,8 </w:t>
      </w:r>
      <w:proofErr w:type="gramStart"/>
      <w:r w:rsidR="00A12DC1" w:rsidRPr="009A1B59">
        <w:rPr>
          <w:rFonts w:ascii="Arial" w:hAnsi="Arial" w:cs="Arial"/>
          <w:color w:val="000000" w:themeColor="text1"/>
        </w:rPr>
        <w:t>gram</w:t>
      </w:r>
      <w:proofErr w:type="gramEnd"/>
      <w:r w:rsidR="00A12DC1" w:rsidRPr="009A1B59">
        <w:rPr>
          <w:rFonts w:ascii="Arial" w:hAnsi="Arial" w:cs="Arial"/>
          <w:color w:val="000000" w:themeColor="text1"/>
        </w:rPr>
        <w:t xml:space="preserve"> per 100 gram </w:t>
      </w:r>
      <w:proofErr w:type="spellStart"/>
      <w:r w:rsidR="00A12DC1" w:rsidRPr="009A1B59">
        <w:rPr>
          <w:rFonts w:ascii="Arial" w:hAnsi="Arial" w:cs="Arial"/>
          <w:color w:val="000000" w:themeColor="text1"/>
        </w:rPr>
        <w:t>bahan</w:t>
      </w:r>
      <w:proofErr w:type="spellEnd"/>
      <w:r w:rsidR="00A12DC1" w:rsidRPr="009A1B59">
        <w:rPr>
          <w:rFonts w:ascii="Arial" w:hAnsi="Arial" w:cs="Arial"/>
          <w:color w:val="000000" w:themeColor="text1"/>
        </w:rPr>
        <w:t xml:space="preserve"> yang </w:t>
      </w:r>
      <w:proofErr w:type="spellStart"/>
      <w:r w:rsidR="00A12DC1" w:rsidRPr="009A1B59">
        <w:rPr>
          <w:rFonts w:ascii="Arial" w:hAnsi="Arial" w:cs="Arial"/>
          <w:color w:val="000000" w:themeColor="text1"/>
        </w:rPr>
        <w:t>lebih</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tinggi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dari</w:t>
      </w:r>
      <w:proofErr w:type="spellEnd"/>
      <w:r w:rsidR="00A12DC1" w:rsidRPr="009A1B59">
        <w:rPr>
          <w:rFonts w:ascii="Arial" w:hAnsi="Arial" w:cs="Arial"/>
          <w:color w:val="000000" w:themeColor="text1"/>
        </w:rPr>
        <w:t xml:space="preserve"> protein </w:t>
      </w:r>
      <w:proofErr w:type="spellStart"/>
      <w:r w:rsidR="00A12DC1" w:rsidRPr="009A1B59">
        <w:rPr>
          <w:rFonts w:ascii="Arial" w:hAnsi="Arial" w:cs="Arial"/>
          <w:color w:val="000000" w:themeColor="text1"/>
        </w:rPr>
        <w:t>daging</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ayam</w:t>
      </w:r>
      <w:proofErr w:type="spellEnd"/>
      <w:r w:rsidR="00A12DC1" w:rsidRPr="009A1B59">
        <w:rPr>
          <w:rFonts w:ascii="Arial" w:hAnsi="Arial" w:cs="Arial"/>
          <w:color w:val="000000" w:themeColor="text1"/>
        </w:rPr>
        <w:t xml:space="preserve"> 18,2 gram per 100 gram </w:t>
      </w:r>
      <w:proofErr w:type="spellStart"/>
      <w:r w:rsidR="00A12DC1" w:rsidRPr="009A1B59">
        <w:rPr>
          <w:rFonts w:ascii="Arial" w:hAnsi="Arial" w:cs="Arial"/>
          <w:color w:val="000000" w:themeColor="text1"/>
        </w:rPr>
        <w:t>bahan</w:t>
      </w:r>
      <w:proofErr w:type="spellEnd"/>
      <w:r w:rsidR="00A12DC1" w:rsidRPr="009A1B59">
        <w:rPr>
          <w:rFonts w:ascii="Arial" w:hAnsi="Arial" w:cs="Arial"/>
          <w:color w:val="000000" w:themeColor="text1"/>
        </w:rPr>
        <w:t>. Ada</w:t>
      </w:r>
      <w:r w:rsidRPr="009A1B59">
        <w:rPr>
          <w:rFonts w:ascii="Arial" w:hAnsi="Arial" w:cs="Arial"/>
          <w:color w:val="000000" w:themeColor="text1"/>
        </w:rPr>
        <w:t xml:space="preserve"> pula</w:t>
      </w:r>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ken</w:t>
      </w:r>
      <w:r w:rsidRPr="009A1B59">
        <w:rPr>
          <w:rFonts w:ascii="Arial" w:hAnsi="Arial" w:cs="Arial"/>
          <w:color w:val="000000" w:themeColor="text1"/>
        </w:rPr>
        <w:t>dala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dalam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penyimpanan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serta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pemanfaatan</w:t>
      </w:r>
      <w:r w:rsidR="00C30C59" w:rsidRPr="009A1B59">
        <w:rPr>
          <w:rFonts w:ascii="Arial" w:hAnsi="Arial" w:cs="Arial"/>
          <w:color w:val="000000" w:themeColor="text1"/>
        </w:rPr>
        <w:t>nya</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adalah</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usia</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simpan</w:t>
      </w:r>
      <w:proofErr w:type="spellEnd"/>
      <w:r w:rsidR="00C30C59" w:rsidRPr="009A1B59">
        <w:rPr>
          <w:rFonts w:ascii="Arial" w:hAnsi="Arial" w:cs="Arial"/>
          <w:color w:val="000000" w:themeColor="text1"/>
        </w:rPr>
        <w:t xml:space="preserve"> yang </w:t>
      </w:r>
      <w:proofErr w:type="spellStart"/>
      <w:r w:rsidR="00C30C59" w:rsidRPr="009A1B59">
        <w:rPr>
          <w:rFonts w:ascii="Arial" w:hAnsi="Arial" w:cs="Arial"/>
          <w:color w:val="000000" w:themeColor="text1"/>
        </w:rPr>
        <w:t>relatif</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pendek</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serta</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mudah</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busuk</w:t>
      </w:r>
      <w:proofErr w:type="spellEnd"/>
      <w:r w:rsidR="00A12DC1" w:rsidRPr="009A1B59">
        <w:rPr>
          <w:rFonts w:ascii="Arial" w:hAnsi="Arial" w:cs="Arial"/>
          <w:color w:val="000000" w:themeColor="text1"/>
        </w:rPr>
        <w:t xml:space="preserve">. </w:t>
      </w:r>
      <w:proofErr w:type="spellStart"/>
      <w:r w:rsidR="00C30C59" w:rsidRPr="009A1B59">
        <w:rPr>
          <w:rFonts w:ascii="Arial" w:hAnsi="Arial" w:cs="Arial"/>
          <w:color w:val="000000" w:themeColor="text1"/>
        </w:rPr>
        <w:t>Untuk</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mengatasi</w:t>
      </w:r>
      <w:proofErr w:type="spellEnd"/>
      <w:r w:rsidR="00C30C59" w:rsidRPr="009A1B59">
        <w:rPr>
          <w:rFonts w:ascii="Arial" w:hAnsi="Arial" w:cs="Arial"/>
          <w:color w:val="000000" w:themeColor="text1"/>
        </w:rPr>
        <w:t xml:space="preserve"> </w:t>
      </w:r>
      <w:proofErr w:type="spellStart"/>
      <w:r w:rsidR="00C30C59" w:rsidRPr="009A1B59">
        <w:rPr>
          <w:rFonts w:ascii="Arial" w:hAnsi="Arial" w:cs="Arial"/>
          <w:color w:val="000000" w:themeColor="text1"/>
        </w:rPr>
        <w:t>supaya</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kandungan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gizi</w:t>
      </w:r>
      <w:proofErr w:type="spellEnd"/>
      <w:r w:rsidR="00A12DC1" w:rsidRPr="009A1B59">
        <w:rPr>
          <w:rFonts w:ascii="Arial" w:hAnsi="Arial" w:cs="Arial"/>
          <w:color w:val="000000" w:themeColor="text1"/>
        </w:rPr>
        <w:t xml:space="preserve"> pada </w:t>
      </w:r>
      <w:proofErr w:type="spellStart"/>
      <w:r w:rsidR="00A12DC1" w:rsidRPr="009A1B59">
        <w:rPr>
          <w:rFonts w:ascii="Arial" w:hAnsi="Arial" w:cs="Arial"/>
          <w:color w:val="000000" w:themeColor="text1"/>
        </w:rPr>
        <w:t>tempe</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tetap</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utuh</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sebaiknya</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tempe</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diolah</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menjadi</w:t>
      </w:r>
      <w:proofErr w:type="spellEnd"/>
      <w:r w:rsidR="00A12DC1" w:rsidRPr="009A1B59">
        <w:rPr>
          <w:rFonts w:ascii="Arial" w:hAnsi="Arial" w:cs="Arial"/>
          <w:color w:val="000000" w:themeColor="text1"/>
        </w:rPr>
        <w:t xml:space="preserve"> nugget </w:t>
      </w:r>
      <w:proofErr w:type="spellStart"/>
      <w:r w:rsidR="00A12DC1" w:rsidRPr="009A1B59">
        <w:rPr>
          <w:rFonts w:ascii="Arial" w:hAnsi="Arial" w:cs="Arial"/>
          <w:color w:val="000000" w:themeColor="text1"/>
        </w:rPr>
        <w:t>atau</w:t>
      </w:r>
      <w:proofErr w:type="spellEnd"/>
      <w:r w:rsidR="00A12DC1" w:rsidRPr="009A1B59">
        <w:rPr>
          <w:rFonts w:ascii="Arial" w:hAnsi="Arial" w:cs="Arial"/>
          <w:color w:val="000000" w:themeColor="text1"/>
        </w:rPr>
        <w:t xml:space="preserve"> </w:t>
      </w:r>
      <w:proofErr w:type="spellStart"/>
      <w:r w:rsidR="00316824" w:rsidRPr="009A1B59">
        <w:rPr>
          <w:rFonts w:ascii="Arial" w:hAnsi="Arial" w:cs="Arial"/>
          <w:color w:val="000000" w:themeColor="text1"/>
        </w:rPr>
        <w:t>produk</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pangan</w:t>
      </w:r>
      <w:proofErr w:type="spellEnd"/>
      <w:r w:rsidR="00316824" w:rsidRPr="009A1B59">
        <w:rPr>
          <w:rFonts w:ascii="Arial" w:hAnsi="Arial" w:cs="Arial"/>
          <w:color w:val="000000" w:themeColor="text1"/>
        </w:rPr>
        <w:t xml:space="preserve"> yang lain yang </w:t>
      </w:r>
      <w:proofErr w:type="spellStart"/>
      <w:r w:rsidR="00316824" w:rsidRPr="009A1B59">
        <w:rPr>
          <w:rFonts w:ascii="Arial" w:hAnsi="Arial" w:cs="Arial"/>
          <w:color w:val="000000" w:themeColor="text1"/>
        </w:rPr>
        <w:t>bisa</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diterima</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atau</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diketahui</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secara</w:t>
      </w:r>
      <w:proofErr w:type="spellEnd"/>
      <w:r w:rsidR="00316824" w:rsidRPr="009A1B59">
        <w:rPr>
          <w:rFonts w:ascii="Arial" w:hAnsi="Arial" w:cs="Arial"/>
          <w:color w:val="000000" w:themeColor="text1"/>
        </w:rPr>
        <w:t xml:space="preserve"> </w:t>
      </w:r>
      <w:proofErr w:type="spellStart"/>
      <w:r w:rsidR="00316824" w:rsidRPr="009A1B59">
        <w:rPr>
          <w:rFonts w:ascii="Arial" w:hAnsi="Arial" w:cs="Arial"/>
          <w:color w:val="000000" w:themeColor="text1"/>
        </w:rPr>
        <w:t>luas</w:t>
      </w:r>
      <w:proofErr w:type="spellEnd"/>
      <w:r w:rsidR="00316824" w:rsidRPr="009A1B59">
        <w:rPr>
          <w:rFonts w:ascii="Arial" w:hAnsi="Arial" w:cs="Arial"/>
          <w:color w:val="000000" w:themeColor="text1"/>
        </w:rPr>
        <w:t xml:space="preserve"> oleh masyarakat</w:t>
      </w:r>
      <w:r w:rsidR="005C3BC8">
        <w:rPr>
          <w:rFonts w:ascii="Arial" w:hAnsi="Arial" w:cs="Arial"/>
          <w:color w:val="000000" w:themeColor="text1"/>
          <w:vertAlign w:val="superscript"/>
        </w:rPr>
        <w:t>4</w:t>
      </w:r>
      <w:r w:rsidR="00316824" w:rsidRPr="009A1B59">
        <w:rPr>
          <w:rFonts w:ascii="Arial" w:hAnsi="Arial" w:cs="Arial"/>
          <w:color w:val="000000" w:themeColor="text1"/>
        </w:rPr>
        <w:t>.</w:t>
      </w:r>
    </w:p>
    <w:p w14:paraId="3E25FEF9" w14:textId="3814CD16" w:rsidR="00A12DC1" w:rsidRPr="009A1B59" w:rsidRDefault="00A12DC1" w:rsidP="00F83EB0">
      <w:pPr>
        <w:pStyle w:val="ListParagraph"/>
        <w:ind w:left="0" w:firstLine="426"/>
        <w:rPr>
          <w:rFonts w:ascii="Arial" w:hAnsi="Arial" w:cs="Arial"/>
          <w:color w:val="000000" w:themeColor="text1"/>
          <w:lang w:eastAsia="id-ID"/>
        </w:rPr>
      </w:pPr>
      <w:proofErr w:type="spellStart"/>
      <w:r w:rsidRPr="009A1B59">
        <w:rPr>
          <w:rFonts w:ascii="Arial" w:hAnsi="Arial" w:cs="Arial"/>
          <w:color w:val="000000" w:themeColor="text1"/>
          <w:lang w:eastAsia="id-ID"/>
        </w:rPr>
        <w:t>Penambahan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dari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kedua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bahan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tersebut</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dapat</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diolah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menjadi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makanan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alternatif</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baru</w:t>
      </w:r>
      <w:proofErr w:type="spellEnd"/>
      <w:r w:rsidRPr="009A1B59">
        <w:rPr>
          <w:rFonts w:ascii="Arial" w:hAnsi="Arial" w:cs="Arial"/>
          <w:color w:val="000000" w:themeColor="text1"/>
          <w:lang w:eastAsia="id-ID"/>
        </w:rPr>
        <w:t xml:space="preserve"> </w:t>
      </w:r>
      <w:r w:rsidRPr="009A1B59">
        <w:rPr>
          <w:rFonts w:ascii="Arial" w:hAnsi="Arial" w:cs="Arial"/>
          <w:color w:val="000000" w:themeColor="text1"/>
          <w:lang w:eastAsia="id-ID"/>
        </w:rPr>
        <w:t xml:space="preserve">yang kaya </w:t>
      </w:r>
      <w:proofErr w:type="spellStart"/>
      <w:r w:rsidRPr="009A1B59">
        <w:rPr>
          <w:rFonts w:ascii="Arial" w:hAnsi="Arial" w:cs="Arial"/>
          <w:color w:val="000000" w:themeColor="text1"/>
          <w:lang w:eastAsia="id-ID"/>
        </w:rPr>
        <w:t>akan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zat</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gizi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bagi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masyarakat</w:t>
      </w:r>
      <w:proofErr w:type="spellEnd"/>
      <w:r w:rsidRPr="009A1B59">
        <w:rPr>
          <w:rFonts w:ascii="Arial" w:hAnsi="Arial" w:cs="Arial"/>
          <w:color w:val="000000" w:themeColor="text1"/>
          <w:lang w:eastAsia="id-ID"/>
        </w:rPr>
        <w:t xml:space="preserve">. Salah </w:t>
      </w:r>
      <w:proofErr w:type="spellStart"/>
      <w:r w:rsidRPr="009A1B59">
        <w:rPr>
          <w:rFonts w:ascii="Arial" w:hAnsi="Arial" w:cs="Arial"/>
          <w:color w:val="000000" w:themeColor="text1"/>
          <w:lang w:eastAsia="id-ID"/>
        </w:rPr>
        <w:t>satunya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dapat</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diolah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menjadi</w:t>
      </w:r>
      <w:proofErr w:type="spellEnd"/>
      <w:r w:rsidRPr="009A1B59">
        <w:rPr>
          <w:rFonts w:ascii="Arial" w:hAnsi="Arial" w:cs="Arial"/>
          <w:color w:val="000000" w:themeColor="text1"/>
          <w:lang w:eastAsia="id-ID"/>
        </w:rPr>
        <w:t xml:space="preserve"> nugget. Nugget </w:t>
      </w:r>
      <w:proofErr w:type="spellStart"/>
      <w:r w:rsidRPr="009A1B59">
        <w:rPr>
          <w:rFonts w:ascii="Arial" w:hAnsi="Arial" w:cs="Arial"/>
          <w:color w:val="000000" w:themeColor="text1"/>
          <w:lang w:eastAsia="id-ID"/>
        </w:rPr>
        <w:t>adalah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produk</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olahan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dari</w:t>
      </w:r>
      <w:proofErr w:type="spellEnd"/>
      <w:r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daging</w:t>
      </w:r>
      <w:proofErr w:type="spellEnd"/>
      <w:r w:rsidR="00316824" w:rsidRPr="009A1B59">
        <w:rPr>
          <w:rFonts w:ascii="Arial" w:hAnsi="Arial" w:cs="Arial"/>
          <w:color w:val="000000" w:themeColor="text1"/>
          <w:lang w:eastAsia="id-ID"/>
        </w:rPr>
        <w:t xml:space="preserve"> yang </w:t>
      </w:r>
      <w:proofErr w:type="spellStart"/>
      <w:r w:rsidR="00316824" w:rsidRPr="009A1B59">
        <w:rPr>
          <w:rFonts w:ascii="Arial" w:hAnsi="Arial" w:cs="Arial"/>
          <w:color w:val="000000" w:themeColor="text1"/>
          <w:lang w:eastAsia="id-ID"/>
        </w:rPr>
        <w:t>digiling</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setelah</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itu</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diberi</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bumbu</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kemudian</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dikukus</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serta</w:t>
      </w:r>
      <w:proofErr w:type="spellEnd"/>
      <w:r w:rsidR="00316824" w:rsidRPr="009A1B59">
        <w:rPr>
          <w:rFonts w:ascii="Arial" w:hAnsi="Arial" w:cs="Arial"/>
          <w:color w:val="000000" w:themeColor="text1"/>
          <w:lang w:eastAsia="id-ID"/>
        </w:rPr>
        <w:t xml:space="preserve"> </w:t>
      </w:r>
      <w:proofErr w:type="spellStart"/>
      <w:r w:rsidR="00316824" w:rsidRPr="009A1B59">
        <w:rPr>
          <w:rFonts w:ascii="Arial" w:hAnsi="Arial" w:cs="Arial"/>
          <w:color w:val="000000" w:themeColor="text1"/>
          <w:lang w:eastAsia="id-ID"/>
        </w:rPr>
        <w:t>dipotong</w:t>
      </w:r>
      <w:proofErr w:type="spellEnd"/>
      <w:r w:rsidR="0031682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setelah</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itu</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lumuri</w:t>
      </w:r>
      <w:proofErr w:type="spellEnd"/>
      <w:r w:rsidR="00633B54" w:rsidRPr="009A1B59">
        <w:rPr>
          <w:rFonts w:ascii="Arial" w:hAnsi="Arial" w:cs="Arial"/>
          <w:color w:val="000000" w:themeColor="text1"/>
          <w:lang w:eastAsia="id-ID"/>
        </w:rPr>
        <w:t xml:space="preserve"> dengan </w:t>
      </w:r>
      <w:proofErr w:type="spellStart"/>
      <w:r w:rsidR="00633B54" w:rsidRPr="009A1B59">
        <w:rPr>
          <w:rFonts w:ascii="Arial" w:hAnsi="Arial" w:cs="Arial"/>
          <w:color w:val="000000" w:themeColor="text1"/>
          <w:lang w:eastAsia="id-ID"/>
        </w:rPr>
        <w:t>tepung</w:t>
      </w:r>
      <w:proofErr w:type="spellEnd"/>
      <w:r w:rsidR="00633B54" w:rsidRPr="009A1B59">
        <w:rPr>
          <w:rFonts w:ascii="Arial" w:hAnsi="Arial" w:cs="Arial"/>
          <w:color w:val="000000" w:themeColor="text1"/>
          <w:lang w:eastAsia="id-ID"/>
        </w:rPr>
        <w:t xml:space="preserve"> roti pada </w:t>
      </w:r>
      <w:proofErr w:type="spellStart"/>
      <w:r w:rsidR="00633B54" w:rsidRPr="009A1B59">
        <w:rPr>
          <w:rFonts w:ascii="Arial" w:hAnsi="Arial" w:cs="Arial"/>
          <w:color w:val="000000" w:themeColor="text1"/>
          <w:lang w:eastAsia="id-ID"/>
        </w:rPr>
        <w:t>bagian</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permukaannya</w:t>
      </w:r>
      <w:proofErr w:type="spellEnd"/>
      <w:r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kemudian</w:t>
      </w:r>
      <w:proofErr w:type="spellEnd"/>
      <w:r w:rsidR="00633B54" w:rsidRPr="009A1B59">
        <w:rPr>
          <w:rFonts w:ascii="Arial" w:hAnsi="Arial" w:cs="Arial"/>
          <w:color w:val="000000" w:themeColor="text1"/>
          <w:lang w:eastAsia="id-ID"/>
        </w:rPr>
        <w:t xml:space="preserve"> goreng</w:t>
      </w:r>
      <w:r w:rsidR="005C3BC8">
        <w:rPr>
          <w:rFonts w:ascii="Arial" w:hAnsi="Arial" w:cs="Arial"/>
          <w:color w:val="000000" w:themeColor="text1"/>
          <w:vertAlign w:val="superscript"/>
          <w:lang w:eastAsia="id-ID"/>
        </w:rPr>
        <w:t>5</w:t>
      </w:r>
      <w:r w:rsidRPr="009A1B59">
        <w:rPr>
          <w:rFonts w:ascii="Arial" w:hAnsi="Arial" w:cs="Arial"/>
          <w:color w:val="000000" w:themeColor="text1"/>
          <w:lang w:eastAsia="id-ID"/>
        </w:rPr>
        <w:t xml:space="preserve">. Nugget </w:t>
      </w:r>
      <w:proofErr w:type="spellStart"/>
      <w:r w:rsidRPr="009A1B59">
        <w:rPr>
          <w:rFonts w:ascii="Arial" w:hAnsi="Arial" w:cs="Arial"/>
          <w:color w:val="000000" w:themeColor="text1"/>
          <w:lang w:eastAsia="id-ID"/>
        </w:rPr>
        <w:t>adalah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makanan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sia</w:t>
      </w:r>
      <w:r w:rsidR="009142B5" w:rsidRPr="009A1B59">
        <w:rPr>
          <w:rFonts w:ascii="Arial" w:hAnsi="Arial" w:cs="Arial"/>
          <w:color w:val="000000" w:themeColor="text1"/>
          <w:lang w:eastAsia="id-ID"/>
        </w:rPr>
        <w:t>p</w:t>
      </w:r>
      <w:proofErr w:type="spellEnd"/>
      <w:r w:rsidR="009142B5" w:rsidRPr="009A1B59">
        <w:rPr>
          <w:rFonts w:ascii="Arial" w:hAnsi="Arial" w:cs="Arial"/>
          <w:color w:val="000000" w:themeColor="text1"/>
          <w:lang w:eastAsia="id-ID"/>
        </w:rPr>
        <w:t xml:space="preserve"> </w:t>
      </w:r>
      <w:proofErr w:type="spellStart"/>
      <w:r w:rsidR="009142B5" w:rsidRPr="009A1B59">
        <w:rPr>
          <w:rFonts w:ascii="Arial" w:hAnsi="Arial" w:cs="Arial"/>
          <w:color w:val="000000" w:themeColor="text1"/>
          <w:lang w:eastAsia="id-ID"/>
        </w:rPr>
        <w:t>saji</w:t>
      </w:r>
      <w:proofErr w:type="spellEnd"/>
      <w:r w:rsidR="009142B5" w:rsidRPr="009A1B59">
        <w:rPr>
          <w:rFonts w:ascii="Arial" w:hAnsi="Arial" w:cs="Arial"/>
          <w:color w:val="000000" w:themeColor="text1"/>
          <w:lang w:eastAsia="id-ID"/>
        </w:rPr>
        <w:t xml:space="preserve"> yang </w:t>
      </w:r>
      <w:proofErr w:type="spellStart"/>
      <w:r w:rsidR="009142B5" w:rsidRPr="009A1B59">
        <w:rPr>
          <w:rFonts w:ascii="Arial" w:hAnsi="Arial" w:cs="Arial"/>
          <w:color w:val="000000" w:themeColor="text1"/>
          <w:lang w:eastAsia="id-ID"/>
        </w:rPr>
        <w:t>banyak</w:t>
      </w:r>
      <w:proofErr w:type="spellEnd"/>
      <w:r w:rsidR="009142B5" w:rsidRPr="009A1B59">
        <w:rPr>
          <w:rFonts w:ascii="Arial" w:hAnsi="Arial" w:cs="Arial"/>
          <w:color w:val="000000" w:themeColor="text1"/>
          <w:lang w:eastAsia="id-ID"/>
        </w:rPr>
        <w:t xml:space="preserve"> </w:t>
      </w:r>
      <w:proofErr w:type="spellStart"/>
      <w:r w:rsidR="009142B5" w:rsidRPr="009A1B59">
        <w:rPr>
          <w:rFonts w:ascii="Arial" w:hAnsi="Arial" w:cs="Arial"/>
          <w:color w:val="000000" w:themeColor="text1"/>
          <w:lang w:eastAsia="id-ID"/>
        </w:rPr>
        <w:t>disukai</w:t>
      </w:r>
      <w:proofErr w:type="spellEnd"/>
      <w:r w:rsidR="009142B5" w:rsidRPr="009A1B59">
        <w:rPr>
          <w:rFonts w:ascii="Arial" w:hAnsi="Arial" w:cs="Arial"/>
          <w:color w:val="000000" w:themeColor="text1"/>
          <w:lang w:eastAsia="id-ID"/>
        </w:rPr>
        <w:t xml:space="preserve"> oleh </w:t>
      </w:r>
      <w:proofErr w:type="spellStart"/>
      <w:r w:rsidR="009142B5" w:rsidRPr="009A1B59">
        <w:rPr>
          <w:rFonts w:ascii="Arial" w:hAnsi="Arial" w:cs="Arial"/>
          <w:color w:val="000000" w:themeColor="text1"/>
          <w:lang w:eastAsia="id-ID"/>
        </w:rPr>
        <w:t>masayarakat</w:t>
      </w:r>
      <w:proofErr w:type="spellEnd"/>
      <w:r w:rsidR="009142B5"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karena</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mengandung</w:t>
      </w:r>
      <w:proofErr w:type="spellEnd"/>
      <w:r w:rsidR="00633B54" w:rsidRPr="009A1B59">
        <w:rPr>
          <w:rFonts w:ascii="Arial" w:hAnsi="Arial" w:cs="Arial"/>
          <w:color w:val="000000" w:themeColor="text1"/>
          <w:lang w:eastAsia="id-ID"/>
        </w:rPr>
        <w:t xml:space="preserve"> protein </w:t>
      </w:r>
      <w:proofErr w:type="spellStart"/>
      <w:r w:rsidR="00633B54" w:rsidRPr="009A1B59">
        <w:rPr>
          <w:rFonts w:ascii="Arial" w:hAnsi="Arial" w:cs="Arial"/>
          <w:color w:val="000000" w:themeColor="text1"/>
          <w:lang w:eastAsia="id-ID"/>
        </w:rPr>
        <w:t>tinggi</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serta</w:t>
      </w:r>
      <w:proofErr w:type="spellEnd"/>
      <w:r w:rsidR="00633B54" w:rsidRPr="009A1B59">
        <w:rPr>
          <w:rFonts w:ascii="Arial" w:hAnsi="Arial" w:cs="Arial"/>
          <w:color w:val="000000" w:themeColor="text1"/>
          <w:lang w:eastAsia="id-ID"/>
        </w:rPr>
        <w:t xml:space="preserve"> </w:t>
      </w:r>
      <w:proofErr w:type="spellStart"/>
      <w:r w:rsidR="00633B54" w:rsidRPr="009A1B59">
        <w:rPr>
          <w:rFonts w:ascii="Arial" w:hAnsi="Arial" w:cs="Arial"/>
          <w:color w:val="000000" w:themeColor="text1"/>
          <w:lang w:eastAsia="id-ID"/>
        </w:rPr>
        <w:t>rasanya</w:t>
      </w:r>
      <w:proofErr w:type="spellEnd"/>
      <w:r w:rsidR="00633B54" w:rsidRPr="009A1B59">
        <w:rPr>
          <w:rFonts w:ascii="Arial" w:hAnsi="Arial" w:cs="Arial"/>
          <w:color w:val="000000" w:themeColor="text1"/>
          <w:lang w:eastAsia="id-ID"/>
        </w:rPr>
        <w:t xml:space="preserve"> </w:t>
      </w:r>
      <w:proofErr w:type="spellStart"/>
      <w:r w:rsidR="009142B5" w:rsidRPr="009A1B59">
        <w:rPr>
          <w:rFonts w:ascii="Arial" w:hAnsi="Arial" w:cs="Arial"/>
          <w:color w:val="000000" w:themeColor="text1"/>
          <w:lang w:eastAsia="id-ID"/>
        </w:rPr>
        <w:t>lezat</w:t>
      </w:r>
      <w:proofErr w:type="spellEnd"/>
      <w:r w:rsidR="009142B5" w:rsidRPr="009A1B59">
        <w:rPr>
          <w:rFonts w:ascii="Arial" w:hAnsi="Arial" w:cs="Arial"/>
          <w:color w:val="000000" w:themeColor="text1"/>
          <w:lang w:eastAsia="id-ID"/>
        </w:rPr>
        <w:t xml:space="preserve"> dan </w:t>
      </w:r>
      <w:proofErr w:type="spellStart"/>
      <w:r w:rsidR="009142B5" w:rsidRPr="009A1B59">
        <w:rPr>
          <w:rFonts w:ascii="Arial" w:hAnsi="Arial" w:cs="Arial"/>
          <w:color w:val="000000" w:themeColor="text1"/>
          <w:lang w:eastAsia="id-ID"/>
        </w:rPr>
        <w:t>enak</w:t>
      </w:r>
      <w:proofErr w:type="spellEnd"/>
      <w:r w:rsidR="009142B5"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Selain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itu</w:t>
      </w:r>
      <w:proofErr w:type="spellEnd"/>
      <w:r w:rsidRPr="009A1B59">
        <w:rPr>
          <w:rFonts w:ascii="Arial" w:hAnsi="Arial" w:cs="Arial"/>
          <w:color w:val="000000" w:themeColor="text1"/>
          <w:lang w:eastAsia="id-ID"/>
        </w:rPr>
        <w:t xml:space="preserve">, nugget </w:t>
      </w:r>
      <w:proofErr w:type="spellStart"/>
      <w:r w:rsidRPr="009A1B59">
        <w:rPr>
          <w:rFonts w:ascii="Arial" w:hAnsi="Arial" w:cs="Arial"/>
          <w:color w:val="000000" w:themeColor="text1"/>
          <w:lang w:eastAsia="id-ID"/>
        </w:rPr>
        <w:t>adalah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produk</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pangan</w:t>
      </w:r>
      <w:proofErr w:type="spellEnd"/>
      <w:r w:rsidRPr="009A1B59">
        <w:rPr>
          <w:rFonts w:ascii="Arial" w:hAnsi="Arial" w:cs="Arial"/>
          <w:color w:val="000000" w:themeColor="text1"/>
          <w:lang w:eastAsia="id-ID"/>
        </w:rPr>
        <w:t xml:space="preserve"> yang </w:t>
      </w:r>
      <w:proofErr w:type="spellStart"/>
      <w:r w:rsidRPr="009A1B59">
        <w:rPr>
          <w:rFonts w:ascii="Arial" w:hAnsi="Arial" w:cs="Arial"/>
          <w:color w:val="000000" w:themeColor="text1"/>
          <w:lang w:eastAsia="id-ID"/>
        </w:rPr>
        <w:t>praktis</w:t>
      </w:r>
      <w:proofErr w:type="spellEnd"/>
      <w:r w:rsidRPr="009A1B59">
        <w:rPr>
          <w:rFonts w:ascii="Arial" w:hAnsi="Arial" w:cs="Arial"/>
          <w:color w:val="000000" w:themeColor="text1"/>
          <w:lang w:eastAsia="id-ID"/>
        </w:rPr>
        <w:t xml:space="preserve"> yang </w:t>
      </w:r>
      <w:proofErr w:type="spellStart"/>
      <w:r w:rsidRPr="009A1B59">
        <w:rPr>
          <w:rFonts w:ascii="Arial" w:hAnsi="Arial" w:cs="Arial"/>
          <w:color w:val="000000" w:themeColor="text1"/>
          <w:lang w:eastAsia="id-ID"/>
        </w:rPr>
        <w:t>dapat</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memenuhi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kebutuhan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gizi</w:t>
      </w:r>
      <w:proofErr w:type="spellEnd"/>
      <w:r w:rsidRPr="009A1B59">
        <w:rPr>
          <w:rFonts w:ascii="Arial" w:hAnsi="Arial" w:cs="Arial"/>
          <w:color w:val="000000" w:themeColor="text1"/>
          <w:lang w:eastAsia="id-ID"/>
        </w:rPr>
        <w:t xml:space="preserve"> dan proses </w:t>
      </w:r>
      <w:proofErr w:type="spellStart"/>
      <w:r w:rsidRPr="009A1B59">
        <w:rPr>
          <w:rFonts w:ascii="Arial" w:hAnsi="Arial" w:cs="Arial"/>
          <w:color w:val="000000" w:themeColor="text1"/>
          <w:lang w:eastAsia="id-ID"/>
        </w:rPr>
        <w:t>penyajiannya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tidak</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membutuhkan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waktu</w:t>
      </w:r>
      <w:proofErr w:type="spellEnd"/>
      <w:r w:rsidRPr="009A1B59">
        <w:rPr>
          <w:rFonts w:ascii="Arial" w:hAnsi="Arial" w:cs="Arial"/>
          <w:color w:val="000000" w:themeColor="text1"/>
          <w:lang w:eastAsia="id-ID"/>
        </w:rPr>
        <w:t xml:space="preserve"> yang lama. </w:t>
      </w:r>
      <w:r w:rsidR="0037744C" w:rsidRPr="009A1B59">
        <w:rPr>
          <w:rFonts w:ascii="Arial" w:hAnsi="Arial" w:cs="Arial"/>
          <w:color w:val="000000" w:themeColor="text1"/>
          <w:lang w:eastAsia="id-ID"/>
        </w:rPr>
        <w:t xml:space="preserve">Nugget yang </w:t>
      </w:r>
      <w:proofErr w:type="spellStart"/>
      <w:r w:rsidR="0037744C" w:rsidRPr="009A1B59">
        <w:rPr>
          <w:rFonts w:ascii="Arial" w:hAnsi="Arial" w:cs="Arial"/>
          <w:color w:val="000000" w:themeColor="text1"/>
          <w:lang w:eastAsia="id-ID"/>
        </w:rPr>
        <w:t>dijual</w:t>
      </w:r>
      <w:proofErr w:type="spellEnd"/>
      <w:r w:rsidR="0037744C" w:rsidRPr="009A1B59">
        <w:rPr>
          <w:rFonts w:ascii="Arial" w:hAnsi="Arial" w:cs="Arial"/>
          <w:color w:val="000000" w:themeColor="text1"/>
          <w:lang w:eastAsia="id-ID"/>
        </w:rPr>
        <w:t xml:space="preserve"> di pasar </w:t>
      </w:r>
      <w:proofErr w:type="spellStart"/>
      <w:r w:rsidR="0037744C" w:rsidRPr="009A1B59">
        <w:rPr>
          <w:rFonts w:ascii="Arial" w:hAnsi="Arial" w:cs="Arial"/>
          <w:color w:val="000000" w:themeColor="text1"/>
          <w:lang w:eastAsia="id-ID"/>
        </w:rPr>
        <w:t>biasanya</w:t>
      </w:r>
      <w:proofErr w:type="spellEnd"/>
      <w:r w:rsidR="0037744C" w:rsidRPr="009A1B59">
        <w:rPr>
          <w:rFonts w:ascii="Arial" w:hAnsi="Arial" w:cs="Arial"/>
          <w:color w:val="000000" w:themeColor="text1"/>
          <w:lang w:eastAsia="id-ID"/>
        </w:rPr>
        <w:t xml:space="preserve"> </w:t>
      </w:r>
      <w:proofErr w:type="spellStart"/>
      <w:r w:rsidR="0037744C" w:rsidRPr="009A1B59">
        <w:rPr>
          <w:rFonts w:ascii="Arial" w:hAnsi="Arial" w:cs="Arial"/>
          <w:color w:val="000000" w:themeColor="text1"/>
          <w:lang w:eastAsia="id-ID"/>
        </w:rPr>
        <w:t>sejenis</w:t>
      </w:r>
      <w:proofErr w:type="spellEnd"/>
      <w:r w:rsidR="0037744C" w:rsidRPr="009A1B59">
        <w:rPr>
          <w:rFonts w:ascii="Arial" w:hAnsi="Arial" w:cs="Arial"/>
          <w:color w:val="000000" w:themeColor="text1"/>
          <w:lang w:eastAsia="id-ID"/>
        </w:rPr>
        <w:t xml:space="preserve"> nugget </w:t>
      </w:r>
      <w:proofErr w:type="spellStart"/>
      <w:r w:rsidR="0037744C" w:rsidRPr="009A1B59">
        <w:rPr>
          <w:rFonts w:ascii="Arial" w:hAnsi="Arial" w:cs="Arial"/>
          <w:color w:val="000000" w:themeColor="text1"/>
          <w:lang w:eastAsia="id-ID"/>
        </w:rPr>
        <w:t>ayam</w:t>
      </w:r>
      <w:proofErr w:type="spellEnd"/>
      <w:r w:rsidR="0037744C" w:rsidRPr="009A1B59">
        <w:rPr>
          <w:rFonts w:ascii="Arial" w:hAnsi="Arial" w:cs="Arial"/>
          <w:color w:val="000000" w:themeColor="text1"/>
          <w:lang w:eastAsia="id-ID"/>
        </w:rPr>
        <w:t xml:space="preserve"> </w:t>
      </w:r>
      <w:proofErr w:type="spellStart"/>
      <w:r w:rsidR="0037744C" w:rsidRPr="009A1B59">
        <w:rPr>
          <w:rFonts w:ascii="Arial" w:hAnsi="Arial" w:cs="Arial"/>
          <w:color w:val="000000" w:themeColor="text1"/>
          <w:lang w:eastAsia="id-ID"/>
        </w:rPr>
        <w:t>atau</w:t>
      </w:r>
      <w:proofErr w:type="spellEnd"/>
      <w:r w:rsidR="0037744C" w:rsidRPr="009A1B59">
        <w:rPr>
          <w:rFonts w:ascii="Arial" w:hAnsi="Arial" w:cs="Arial"/>
          <w:color w:val="000000" w:themeColor="text1"/>
          <w:lang w:eastAsia="id-ID"/>
        </w:rPr>
        <w:t xml:space="preserve"> nugget ikan. </w:t>
      </w:r>
      <w:proofErr w:type="spellStart"/>
      <w:r w:rsidRPr="009A1B59">
        <w:rPr>
          <w:rFonts w:ascii="Arial" w:hAnsi="Arial" w:cs="Arial"/>
          <w:color w:val="000000" w:themeColor="text1"/>
          <w:lang w:eastAsia="id-ID"/>
        </w:rPr>
        <w:t>Jamur</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tiram</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digunakan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sebagai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bahan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tambahan</w:t>
      </w:r>
      <w:proofErr w:type="spellEnd"/>
      <w:r w:rsidRPr="009A1B59">
        <w:rPr>
          <w:rFonts w:ascii="Arial" w:hAnsi="Arial" w:cs="Arial"/>
          <w:color w:val="000000" w:themeColor="text1"/>
          <w:lang w:eastAsia="id-ID"/>
        </w:rPr>
        <w:t xml:space="preserve"> nugget </w:t>
      </w:r>
      <w:proofErr w:type="spellStart"/>
      <w:r w:rsidRPr="009A1B59">
        <w:rPr>
          <w:rFonts w:ascii="Arial" w:hAnsi="Arial" w:cs="Arial"/>
          <w:color w:val="000000" w:themeColor="text1"/>
          <w:lang w:eastAsia="id-ID"/>
        </w:rPr>
        <w:t>karena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dari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segi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ekonomi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murah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bahan</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mudah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ditemukan</w:t>
      </w:r>
      <w:proofErr w:type="spellEnd"/>
      <w:r w:rsidRPr="009A1B59">
        <w:rPr>
          <w:rFonts w:ascii="Arial" w:hAnsi="Arial" w:cs="Arial"/>
          <w:color w:val="000000" w:themeColor="text1"/>
          <w:lang w:eastAsia="id-ID"/>
        </w:rPr>
        <w:t xml:space="preserve"> dan </w:t>
      </w:r>
      <w:proofErr w:type="spellStart"/>
      <w:r w:rsidRPr="009A1B59">
        <w:rPr>
          <w:rFonts w:ascii="Arial" w:hAnsi="Arial" w:cs="Arial"/>
          <w:color w:val="000000" w:themeColor="text1"/>
          <w:lang w:eastAsia="id-ID"/>
        </w:rPr>
        <w:t>biasanya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jamur</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tiram</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hanya</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diolah</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sebagai</w:t>
      </w:r>
      <w:proofErr w:type="spellEnd"/>
      <w:r w:rsidRPr="009A1B59">
        <w:rPr>
          <w:rFonts w:ascii="Arial" w:hAnsi="Arial" w:cs="Arial"/>
          <w:color w:val="000000" w:themeColor="text1"/>
          <w:lang w:eastAsia="id-ID"/>
        </w:rPr>
        <w:t xml:space="preserve"> </w:t>
      </w:r>
      <w:proofErr w:type="spellStart"/>
      <w:r w:rsidRPr="009A1B59">
        <w:rPr>
          <w:rFonts w:ascii="Arial" w:hAnsi="Arial" w:cs="Arial"/>
          <w:color w:val="000000" w:themeColor="text1"/>
          <w:lang w:eastAsia="id-ID"/>
        </w:rPr>
        <w:t>sayur</w:t>
      </w:r>
      <w:proofErr w:type="spellEnd"/>
      <w:r w:rsidRPr="009A1B59">
        <w:rPr>
          <w:rFonts w:ascii="Arial" w:hAnsi="Arial" w:cs="Arial"/>
          <w:color w:val="000000" w:themeColor="text1"/>
          <w:lang w:eastAsia="id-ID"/>
        </w:rPr>
        <w:t>.</w:t>
      </w:r>
    </w:p>
    <w:p w14:paraId="52B369ED" w14:textId="77777777" w:rsidR="00F07F86" w:rsidRPr="009A1B59" w:rsidRDefault="00A12DC1" w:rsidP="00F83EB0">
      <w:pPr>
        <w:spacing w:line="360" w:lineRule="auto"/>
        <w:ind w:firstLine="426"/>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Berdasarkan</w:t>
      </w:r>
      <w:proofErr w:type="spellEnd"/>
      <w:r w:rsidRPr="009A1B59">
        <w:rPr>
          <w:rFonts w:ascii="Arial" w:hAnsi="Arial" w:cs="Arial"/>
          <w:color w:val="000000" w:themeColor="text1"/>
          <w:sz w:val="20"/>
          <w:szCs w:val="20"/>
        </w:rPr>
        <w:t xml:space="preserve"> uji </w:t>
      </w:r>
      <w:proofErr w:type="spellStart"/>
      <w:r w:rsidRPr="009A1B59">
        <w:rPr>
          <w:rFonts w:ascii="Arial" w:hAnsi="Arial" w:cs="Arial"/>
          <w:color w:val="000000" w:themeColor="text1"/>
          <w:sz w:val="20"/>
          <w:szCs w:val="20"/>
        </w:rPr>
        <w:t>pendahuluan</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dilakukan</w:t>
      </w:r>
      <w:proofErr w:type="spellEnd"/>
      <w:r w:rsidRPr="009A1B59">
        <w:rPr>
          <w:rFonts w:ascii="Arial" w:hAnsi="Arial" w:cs="Arial"/>
          <w:color w:val="000000" w:themeColor="text1"/>
          <w:sz w:val="20"/>
          <w:szCs w:val="20"/>
        </w:rPr>
        <w:t xml:space="preserve"> di </w:t>
      </w:r>
      <w:proofErr w:type="spellStart"/>
      <w:r w:rsidRPr="009A1B59">
        <w:rPr>
          <w:rFonts w:ascii="Arial" w:hAnsi="Arial" w:cs="Arial"/>
          <w:color w:val="000000" w:themeColor="text1"/>
          <w:sz w:val="20"/>
          <w:szCs w:val="20"/>
        </w:rPr>
        <w:t>Laboratorium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Teknologi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Pangan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Akademi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Gizi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Karya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Husada</w:t>
      </w:r>
      <w:proofErr w:type="spellEnd"/>
      <w:r w:rsidRPr="009A1B59">
        <w:rPr>
          <w:rFonts w:ascii="Arial" w:hAnsi="Arial" w:cs="Arial"/>
          <w:color w:val="000000" w:themeColor="text1"/>
          <w:sz w:val="20"/>
          <w:szCs w:val="20"/>
        </w:rPr>
        <w:t xml:space="preserve"> Kediri pada </w:t>
      </w:r>
      <w:proofErr w:type="spellStart"/>
      <w:r w:rsidRPr="009A1B59">
        <w:rPr>
          <w:rFonts w:ascii="Arial" w:hAnsi="Arial" w:cs="Arial"/>
          <w:color w:val="000000" w:themeColor="text1"/>
          <w:sz w:val="20"/>
          <w:szCs w:val="20"/>
        </w:rPr>
        <w:t>tanggal</w:t>
      </w:r>
      <w:proofErr w:type="spellEnd"/>
      <w:r w:rsidRPr="009A1B59">
        <w:rPr>
          <w:rFonts w:ascii="Arial" w:hAnsi="Arial" w:cs="Arial"/>
          <w:color w:val="000000" w:themeColor="text1"/>
          <w:sz w:val="20"/>
          <w:szCs w:val="20"/>
        </w:rPr>
        <w:t xml:space="preserve"> 24 </w:t>
      </w:r>
      <w:proofErr w:type="spellStart"/>
      <w:r w:rsidRPr="009A1B59">
        <w:rPr>
          <w:rFonts w:ascii="Arial" w:hAnsi="Arial" w:cs="Arial"/>
          <w:color w:val="000000" w:themeColor="text1"/>
          <w:sz w:val="20"/>
          <w:szCs w:val="20"/>
        </w:rPr>
        <w:t>Oktober</w:t>
      </w:r>
      <w:proofErr w:type="spellEnd"/>
      <w:r w:rsidRPr="009A1B59">
        <w:rPr>
          <w:rFonts w:ascii="Arial" w:hAnsi="Arial" w:cs="Arial"/>
          <w:color w:val="000000" w:themeColor="text1"/>
          <w:sz w:val="20"/>
          <w:szCs w:val="20"/>
        </w:rPr>
        <w:t xml:space="preserve"> 2019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uji </w:t>
      </w:r>
      <w:proofErr w:type="spellStart"/>
      <w:r w:rsidRPr="009A1B59">
        <w:rPr>
          <w:rFonts w:ascii="Arial" w:hAnsi="Arial" w:cs="Arial"/>
          <w:color w:val="000000" w:themeColor="text1"/>
          <w:sz w:val="20"/>
          <w:szCs w:val="20"/>
        </w:rPr>
        <w:t>organoleptik</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Adapun 3 </w:t>
      </w:r>
      <w:proofErr w:type="spellStart"/>
      <w:r w:rsidRPr="009A1B59">
        <w:rPr>
          <w:rFonts w:ascii="Arial" w:hAnsi="Arial" w:cs="Arial"/>
          <w:color w:val="000000" w:themeColor="text1"/>
          <w:sz w:val="20"/>
          <w:szCs w:val="20"/>
        </w:rPr>
        <w:t>perlakuan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sebanyak</w:t>
      </w:r>
      <w:proofErr w:type="spellEnd"/>
      <w:r w:rsidRPr="009A1B59">
        <w:rPr>
          <w:rFonts w:ascii="Arial" w:hAnsi="Arial" w:cs="Arial"/>
          <w:color w:val="000000" w:themeColor="text1"/>
          <w:sz w:val="20"/>
          <w:szCs w:val="20"/>
        </w:rPr>
        <w:t xml:space="preserve"> 0%, 10% dan 20%. Dari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uji </w:t>
      </w:r>
      <w:proofErr w:type="spellStart"/>
      <w:r w:rsidRPr="009A1B59">
        <w:rPr>
          <w:rFonts w:ascii="Arial" w:hAnsi="Arial" w:cs="Arial"/>
          <w:color w:val="000000" w:themeColor="text1"/>
          <w:sz w:val="20"/>
          <w:szCs w:val="20"/>
        </w:rPr>
        <w:t>pendahuluan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didapatkan</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sebanyak</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terdapat</w:t>
      </w:r>
      <w:proofErr w:type="spellEnd"/>
      <w:r w:rsidRPr="009A1B59">
        <w:rPr>
          <w:rFonts w:ascii="Arial" w:hAnsi="Arial" w:cs="Arial"/>
          <w:color w:val="000000" w:themeColor="text1"/>
          <w:sz w:val="20"/>
          <w:szCs w:val="20"/>
        </w:rPr>
        <w:t xml:space="preserve"> 75%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dari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warna</w:t>
      </w:r>
      <w:proofErr w:type="spellEnd"/>
      <w:r w:rsidRPr="009A1B59">
        <w:rPr>
          <w:rFonts w:ascii="Arial" w:hAnsi="Arial" w:cs="Arial"/>
          <w:color w:val="000000" w:themeColor="text1"/>
          <w:sz w:val="20"/>
          <w:szCs w:val="20"/>
        </w:rPr>
        <w:t xml:space="preserve">, 87%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dari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segi</w:t>
      </w:r>
      <w:proofErr w:type="spellEnd"/>
      <w:r w:rsidRPr="009A1B59">
        <w:rPr>
          <w:rFonts w:ascii="Arial" w:hAnsi="Arial" w:cs="Arial"/>
          <w:color w:val="000000" w:themeColor="text1"/>
          <w:sz w:val="20"/>
          <w:szCs w:val="20"/>
        </w:rPr>
        <w:t xml:space="preserve"> aroma, 79%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dari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dan 80% </w:t>
      </w:r>
      <w:proofErr w:type="spellStart"/>
      <w:r w:rsidRPr="009A1B59">
        <w:rPr>
          <w:rFonts w:ascii="Arial" w:hAnsi="Arial" w:cs="Arial"/>
          <w:color w:val="000000" w:themeColor="text1"/>
          <w:sz w:val="20"/>
          <w:szCs w:val="20"/>
        </w:rPr>
        <w:t>penelis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dari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segi</w:t>
      </w:r>
      <w:proofErr w:type="spellEnd"/>
      <w:r w:rsidRPr="009A1B59">
        <w:rPr>
          <w:rFonts w:ascii="Arial" w:hAnsi="Arial" w:cs="Arial"/>
          <w:color w:val="000000" w:themeColor="text1"/>
          <w:sz w:val="20"/>
          <w:szCs w:val="20"/>
        </w:rPr>
        <w:t xml:space="preserve"> rasa.</w:t>
      </w:r>
    </w:p>
    <w:p w14:paraId="47F39046" w14:textId="77777777" w:rsidR="00F07F86" w:rsidRPr="009A1B59" w:rsidRDefault="00F07F86" w:rsidP="00F83EB0">
      <w:pPr>
        <w:spacing w:line="360" w:lineRule="auto"/>
        <w:ind w:firstLine="426"/>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B</w:t>
      </w:r>
      <w:r w:rsidR="0037744C" w:rsidRPr="009A1B59">
        <w:rPr>
          <w:rFonts w:ascii="Arial" w:hAnsi="Arial" w:cs="Arial"/>
          <w:color w:val="000000" w:themeColor="text1"/>
          <w:sz w:val="20"/>
          <w:szCs w:val="20"/>
        </w:rPr>
        <w:t>erdasarkan</w:t>
      </w:r>
      <w:proofErr w:type="spellEnd"/>
      <w:r w:rsidR="0037744C" w:rsidRPr="009A1B59">
        <w:rPr>
          <w:rFonts w:ascii="Arial" w:hAnsi="Arial" w:cs="Arial"/>
          <w:color w:val="000000" w:themeColor="text1"/>
          <w:sz w:val="20"/>
          <w:szCs w:val="20"/>
        </w:rPr>
        <w:t xml:space="preserve"> </w:t>
      </w:r>
      <w:proofErr w:type="spellStart"/>
      <w:r w:rsidR="0037744C" w:rsidRPr="009A1B59">
        <w:rPr>
          <w:rFonts w:ascii="Arial" w:eastAsia="Calibri" w:hAnsi="Arial" w:cs="Arial"/>
          <w:sz w:val="20"/>
          <w:szCs w:val="20"/>
        </w:rPr>
        <w:t>hal</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tersebut</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maka</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akan</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dilakukan</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penelitian</w:t>
      </w:r>
      <w:proofErr w:type="spellEnd"/>
      <w:r w:rsidR="0037744C" w:rsidRPr="009A1B59">
        <w:rPr>
          <w:rFonts w:ascii="Arial" w:eastAsia="Calibri" w:hAnsi="Arial" w:cs="Arial"/>
          <w:sz w:val="20"/>
          <w:szCs w:val="20"/>
        </w:rPr>
        <w:t xml:space="preserve"> </w:t>
      </w:r>
      <w:proofErr w:type="spellStart"/>
      <w:r w:rsidR="0037744C" w:rsidRPr="009A1B59">
        <w:rPr>
          <w:rFonts w:ascii="Arial" w:eastAsia="Calibri" w:hAnsi="Arial" w:cs="Arial"/>
          <w:sz w:val="20"/>
          <w:szCs w:val="20"/>
        </w:rPr>
        <w:t>lanjutan</w:t>
      </w:r>
      <w:proofErr w:type="spellEnd"/>
      <w:r w:rsidR="0037744C" w:rsidRPr="009A1B59">
        <w:rPr>
          <w:rFonts w:ascii="Arial" w:eastAsia="Calibri" w:hAnsi="Arial" w:cs="Arial"/>
          <w:sz w:val="20"/>
          <w:szCs w:val="20"/>
        </w:rPr>
        <w:t xml:space="preserve"> </w:t>
      </w:r>
      <w:r w:rsidR="00A12DC1" w:rsidRPr="009A1B59">
        <w:rPr>
          <w:rFonts w:ascii="Arial" w:hAnsi="Arial" w:cs="Arial"/>
          <w:color w:val="000000" w:themeColor="text1"/>
          <w:sz w:val="20"/>
          <w:szCs w:val="20"/>
        </w:rPr>
        <w:t xml:space="preserve">dengan </w:t>
      </w:r>
      <w:proofErr w:type="spellStart"/>
      <w:r w:rsidR="00A12DC1" w:rsidRPr="009A1B59">
        <w:rPr>
          <w:rFonts w:ascii="Arial" w:hAnsi="Arial" w:cs="Arial"/>
          <w:color w:val="000000" w:themeColor="text1"/>
          <w:sz w:val="20"/>
          <w:szCs w:val="20"/>
        </w:rPr>
        <w:t>perubahan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perlakuan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penambahan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tempe</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sebanyak</w:t>
      </w:r>
      <w:proofErr w:type="spellEnd"/>
      <w:r w:rsidR="00A12DC1" w:rsidRPr="009A1B59">
        <w:rPr>
          <w:rFonts w:ascii="Arial" w:hAnsi="Arial" w:cs="Arial"/>
          <w:color w:val="000000" w:themeColor="text1"/>
          <w:sz w:val="20"/>
          <w:szCs w:val="20"/>
        </w:rPr>
        <w:t xml:space="preserve"> 0%, 10% dan 15% </w:t>
      </w:r>
      <w:proofErr w:type="spellStart"/>
      <w:r w:rsidR="00A12DC1" w:rsidRPr="009A1B59">
        <w:rPr>
          <w:rFonts w:ascii="Arial" w:hAnsi="Arial" w:cs="Arial"/>
          <w:color w:val="000000" w:themeColor="text1"/>
          <w:sz w:val="20"/>
          <w:szCs w:val="20"/>
        </w:rPr>
        <w:t>untuk</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lastRenderedPageBreak/>
        <w:t>mengetahui</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hasil</w:t>
      </w:r>
      <w:proofErr w:type="spellEnd"/>
      <w:r w:rsidR="00A12DC1" w:rsidRPr="009A1B59">
        <w:rPr>
          <w:rFonts w:ascii="Arial" w:hAnsi="Arial" w:cs="Arial"/>
          <w:color w:val="000000" w:themeColor="text1"/>
          <w:sz w:val="20"/>
          <w:szCs w:val="20"/>
        </w:rPr>
        <w:t xml:space="preserve"> yang </w:t>
      </w:r>
      <w:proofErr w:type="spellStart"/>
      <w:r w:rsidR="00A12DC1" w:rsidRPr="009A1B59">
        <w:rPr>
          <w:rFonts w:ascii="Arial" w:hAnsi="Arial" w:cs="Arial"/>
          <w:color w:val="000000" w:themeColor="text1"/>
          <w:sz w:val="20"/>
          <w:szCs w:val="20"/>
        </w:rPr>
        <w:t>terbaik</w:t>
      </w:r>
      <w:proofErr w:type="spellEnd"/>
      <w:r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yaitu</w:t>
      </w:r>
      <w:proofErr w:type="spellEnd"/>
      <w:r w:rsidR="00A12DC1" w:rsidRPr="009A1B59">
        <w:rPr>
          <w:rFonts w:ascii="Arial" w:hAnsi="Arial" w:cs="Arial"/>
          <w:color w:val="000000" w:themeColor="text1"/>
          <w:sz w:val="20"/>
          <w:szCs w:val="20"/>
        </w:rPr>
        <w:t xml:space="preserve"> dengan </w:t>
      </w:r>
      <w:proofErr w:type="spellStart"/>
      <w:r w:rsidR="00A12DC1" w:rsidRPr="009A1B59">
        <w:rPr>
          <w:rFonts w:ascii="Arial" w:hAnsi="Arial" w:cs="Arial"/>
          <w:color w:val="000000" w:themeColor="text1"/>
          <w:sz w:val="20"/>
          <w:szCs w:val="20"/>
        </w:rPr>
        <w:t>judul</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penelitian</w:t>
      </w:r>
      <w:proofErr w:type="spellEnd"/>
      <w:r w:rsidR="00A12DC1" w:rsidRPr="009A1B59">
        <w:rPr>
          <w:rFonts w:ascii="Arial" w:hAnsi="Arial" w:cs="Arial"/>
          <w:color w:val="000000" w:themeColor="text1"/>
          <w:sz w:val="20"/>
          <w:szCs w:val="20"/>
        </w:rPr>
        <w:t xml:space="preserve"> </w:t>
      </w:r>
      <w:r w:rsidRPr="009A1B59">
        <w:rPr>
          <w:rFonts w:ascii="Arial" w:hAnsi="Arial" w:cs="Arial"/>
          <w:color w:val="000000" w:themeColor="text1"/>
          <w:sz w:val="20"/>
          <w:szCs w:val="20"/>
        </w:rPr>
        <w:t>“</w:t>
      </w:r>
      <w:proofErr w:type="spellStart"/>
      <w:r w:rsidR="00A12DC1" w:rsidRPr="009A1B59">
        <w:rPr>
          <w:rFonts w:ascii="Arial" w:hAnsi="Arial" w:cs="Arial"/>
          <w:color w:val="000000" w:themeColor="text1"/>
          <w:sz w:val="20"/>
          <w:szCs w:val="20"/>
        </w:rPr>
        <w:t>Pengaruh</w:t>
      </w:r>
      <w:proofErr w:type="spellEnd"/>
      <w:r w:rsidR="00A12DC1" w:rsidRPr="009A1B59">
        <w:rPr>
          <w:rFonts w:ascii="Arial" w:hAnsi="Arial" w:cs="Arial"/>
          <w:color w:val="000000" w:themeColor="text1"/>
          <w:sz w:val="20"/>
          <w:szCs w:val="20"/>
        </w:rPr>
        <w:t xml:space="preserve"> </w:t>
      </w:r>
      <w:proofErr w:type="spellStart"/>
      <w:r w:rsidR="00A64679" w:rsidRPr="009A1B59">
        <w:rPr>
          <w:rFonts w:ascii="Arial" w:hAnsi="Arial" w:cs="Arial"/>
          <w:color w:val="000000" w:themeColor="text1"/>
          <w:sz w:val="20"/>
          <w:szCs w:val="20"/>
        </w:rPr>
        <w:t>Penambahan</w:t>
      </w:r>
      <w:proofErr w:type="spellEnd"/>
      <w:r w:rsidR="00A64679" w:rsidRPr="009A1B59">
        <w:rPr>
          <w:rFonts w:ascii="Arial" w:hAnsi="Arial" w:cs="Arial"/>
          <w:color w:val="000000" w:themeColor="text1"/>
          <w:sz w:val="20"/>
          <w:szCs w:val="20"/>
        </w:rPr>
        <w:t xml:space="preserve"> Tempe </w:t>
      </w:r>
      <w:proofErr w:type="spellStart"/>
      <w:r w:rsidR="00A64679" w:rsidRPr="009A1B59">
        <w:rPr>
          <w:rFonts w:ascii="Arial" w:hAnsi="Arial" w:cs="Arial"/>
          <w:color w:val="000000" w:themeColor="text1"/>
          <w:sz w:val="20"/>
          <w:szCs w:val="20"/>
        </w:rPr>
        <w:t>t</w:t>
      </w:r>
      <w:r w:rsidR="00A12DC1" w:rsidRPr="009A1B59">
        <w:rPr>
          <w:rFonts w:ascii="Arial" w:hAnsi="Arial" w:cs="Arial"/>
          <w:color w:val="000000" w:themeColor="text1"/>
          <w:sz w:val="20"/>
          <w:szCs w:val="20"/>
        </w:rPr>
        <w:t>erhadap</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Daya</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Terima</w:t>
      </w:r>
      <w:proofErr w:type="spellEnd"/>
      <w:r w:rsidR="00A12DC1" w:rsidRPr="009A1B59">
        <w:rPr>
          <w:rFonts w:ascii="Arial" w:hAnsi="Arial" w:cs="Arial"/>
          <w:color w:val="000000" w:themeColor="text1"/>
          <w:sz w:val="20"/>
          <w:szCs w:val="20"/>
        </w:rPr>
        <w:t xml:space="preserve"> dan Kadar Air Nugget </w:t>
      </w:r>
      <w:proofErr w:type="spellStart"/>
      <w:r w:rsidR="00A12DC1" w:rsidRPr="009A1B59">
        <w:rPr>
          <w:rFonts w:ascii="Arial" w:hAnsi="Arial" w:cs="Arial"/>
          <w:color w:val="000000" w:themeColor="text1"/>
          <w:sz w:val="20"/>
          <w:szCs w:val="20"/>
        </w:rPr>
        <w:t>Jamur</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w:t>
      </w:r>
      <w:r w:rsidR="00A12DC1" w:rsidRPr="009A1B59">
        <w:rPr>
          <w:rFonts w:ascii="Arial" w:hAnsi="Arial" w:cs="Arial"/>
          <w:color w:val="000000" w:themeColor="text1"/>
          <w:sz w:val="20"/>
          <w:szCs w:val="20"/>
        </w:rPr>
        <w:t>.</w:t>
      </w:r>
    </w:p>
    <w:p w14:paraId="65F2ABD6" w14:textId="77777777" w:rsidR="0037744C" w:rsidRPr="009A1B59" w:rsidRDefault="0037744C" w:rsidP="00F83EB0">
      <w:pPr>
        <w:spacing w:line="360" w:lineRule="auto"/>
        <w:ind w:firstLine="426"/>
        <w:jc w:val="both"/>
        <w:rPr>
          <w:rFonts w:ascii="Arial" w:hAnsi="Arial" w:cs="Arial"/>
          <w:color w:val="000000" w:themeColor="text1"/>
          <w:sz w:val="20"/>
          <w:szCs w:val="20"/>
        </w:rPr>
      </w:pPr>
      <w:r w:rsidRPr="009A1B59">
        <w:rPr>
          <w:rFonts w:ascii="Arial" w:eastAsia="Calibri" w:hAnsi="Arial" w:cs="Arial"/>
          <w:sz w:val="20"/>
          <w:szCs w:val="20"/>
          <w:lang w:val="id-ID"/>
        </w:rPr>
        <w:t>Tujuan dari penelitian ini adalah untuk menganal</w:t>
      </w:r>
      <w:r w:rsidR="00F07F86" w:rsidRPr="009A1B59">
        <w:rPr>
          <w:rFonts w:ascii="Arial" w:eastAsia="Calibri" w:hAnsi="Arial" w:cs="Arial"/>
          <w:sz w:val="20"/>
          <w:szCs w:val="20"/>
          <w:lang w:val="id-ID"/>
        </w:rPr>
        <w:t xml:space="preserve">isa daya terima organoleptik </w:t>
      </w:r>
      <w:proofErr w:type="spellStart"/>
      <w:r w:rsidR="00F07F86" w:rsidRPr="009A1B59">
        <w:rPr>
          <w:rFonts w:ascii="Arial" w:eastAsia="Calibri" w:hAnsi="Arial" w:cs="Arial"/>
          <w:sz w:val="20"/>
          <w:szCs w:val="20"/>
        </w:rPr>
        <w:t>serta</w:t>
      </w:r>
      <w:proofErr w:type="spellEnd"/>
      <w:r w:rsidRPr="009A1B59">
        <w:rPr>
          <w:rFonts w:ascii="Arial" w:eastAsia="Calibri" w:hAnsi="Arial" w:cs="Arial"/>
          <w:sz w:val="20"/>
          <w:szCs w:val="20"/>
          <w:lang w:val="id-ID"/>
        </w:rPr>
        <w:t xml:space="preserve"> kadar air </w:t>
      </w:r>
      <w:r w:rsidR="00F07F86" w:rsidRPr="009A1B59">
        <w:rPr>
          <w:rFonts w:ascii="Arial" w:eastAsia="Calibri" w:hAnsi="Arial" w:cs="Arial"/>
          <w:sz w:val="20"/>
          <w:szCs w:val="20"/>
        </w:rPr>
        <w:t xml:space="preserve">pada </w:t>
      </w:r>
      <w:r w:rsidRPr="009A1B59">
        <w:rPr>
          <w:rFonts w:ascii="Arial" w:eastAsia="Calibri" w:hAnsi="Arial" w:cs="Arial"/>
          <w:sz w:val="20"/>
          <w:szCs w:val="20"/>
          <w:lang w:val="id-ID"/>
        </w:rPr>
        <w:t xml:space="preserve">produk </w:t>
      </w:r>
      <w:r w:rsidR="00F07F86" w:rsidRPr="009A1B59">
        <w:rPr>
          <w:rFonts w:ascii="Arial" w:eastAsia="Calibri" w:hAnsi="Arial" w:cs="Arial"/>
          <w:sz w:val="20"/>
          <w:szCs w:val="20"/>
        </w:rPr>
        <w:t xml:space="preserve">nugget </w:t>
      </w:r>
      <w:proofErr w:type="spellStart"/>
      <w:r w:rsidR="00F07F86" w:rsidRPr="009A1B59">
        <w:rPr>
          <w:rFonts w:ascii="Arial" w:eastAsia="Calibri" w:hAnsi="Arial" w:cs="Arial"/>
          <w:sz w:val="20"/>
          <w:szCs w:val="20"/>
        </w:rPr>
        <w:t>jamur</w:t>
      </w:r>
      <w:proofErr w:type="spellEnd"/>
      <w:r w:rsidR="00F07F86" w:rsidRPr="009A1B59">
        <w:rPr>
          <w:rFonts w:ascii="Arial" w:eastAsia="Calibri" w:hAnsi="Arial" w:cs="Arial"/>
          <w:sz w:val="20"/>
          <w:szCs w:val="20"/>
        </w:rPr>
        <w:t xml:space="preserve"> </w:t>
      </w:r>
      <w:proofErr w:type="spellStart"/>
      <w:r w:rsidR="00F07F86" w:rsidRPr="009A1B59">
        <w:rPr>
          <w:rFonts w:ascii="Arial" w:eastAsia="Calibri" w:hAnsi="Arial" w:cs="Arial"/>
          <w:sz w:val="20"/>
          <w:szCs w:val="20"/>
        </w:rPr>
        <w:t>tiram</w:t>
      </w:r>
      <w:proofErr w:type="spellEnd"/>
      <w:r w:rsidR="00F07F86" w:rsidRPr="009A1B59">
        <w:rPr>
          <w:rFonts w:ascii="Arial" w:eastAsia="Calibri" w:hAnsi="Arial" w:cs="Arial"/>
          <w:sz w:val="20"/>
          <w:szCs w:val="20"/>
        </w:rPr>
        <w:t xml:space="preserve"> </w:t>
      </w:r>
      <w:r w:rsidRPr="009A1B59">
        <w:rPr>
          <w:rFonts w:ascii="Arial" w:eastAsia="Calibri" w:hAnsi="Arial" w:cs="Arial"/>
          <w:sz w:val="20"/>
          <w:szCs w:val="20"/>
          <w:lang w:val="id-ID"/>
        </w:rPr>
        <w:t xml:space="preserve">dengan </w:t>
      </w:r>
      <w:proofErr w:type="spellStart"/>
      <w:r w:rsidR="00F07F86" w:rsidRPr="009A1B59">
        <w:rPr>
          <w:rFonts w:ascii="Arial" w:eastAsia="Calibri" w:hAnsi="Arial" w:cs="Arial"/>
          <w:sz w:val="20"/>
          <w:szCs w:val="20"/>
        </w:rPr>
        <w:t>penambahan</w:t>
      </w:r>
      <w:proofErr w:type="spellEnd"/>
      <w:r w:rsidR="00F07F86" w:rsidRPr="009A1B59">
        <w:rPr>
          <w:rFonts w:ascii="Arial" w:eastAsia="Calibri" w:hAnsi="Arial" w:cs="Arial"/>
          <w:sz w:val="20"/>
          <w:szCs w:val="20"/>
        </w:rPr>
        <w:t xml:space="preserve"> </w:t>
      </w:r>
      <w:proofErr w:type="spellStart"/>
      <w:r w:rsidR="00F07F86" w:rsidRPr="009A1B59">
        <w:rPr>
          <w:rFonts w:ascii="Arial" w:eastAsia="Calibri" w:hAnsi="Arial" w:cs="Arial"/>
          <w:sz w:val="20"/>
          <w:szCs w:val="20"/>
        </w:rPr>
        <w:t>tempe</w:t>
      </w:r>
      <w:proofErr w:type="spellEnd"/>
      <w:r w:rsidR="00F07F86" w:rsidRPr="009A1B59">
        <w:rPr>
          <w:rFonts w:ascii="Arial" w:eastAsia="Calibri" w:hAnsi="Arial" w:cs="Arial"/>
          <w:sz w:val="20"/>
          <w:szCs w:val="20"/>
        </w:rPr>
        <w:t>.</w:t>
      </w:r>
    </w:p>
    <w:p w14:paraId="29B72BDA" w14:textId="77777777" w:rsidR="00A12DC1" w:rsidRPr="009A1B59" w:rsidRDefault="00A12DC1" w:rsidP="009A1B59">
      <w:pPr>
        <w:spacing w:line="240" w:lineRule="auto"/>
        <w:rPr>
          <w:rFonts w:ascii="Arial" w:hAnsi="Arial" w:cs="Arial"/>
          <w:color w:val="000000" w:themeColor="text1"/>
          <w:sz w:val="20"/>
          <w:szCs w:val="20"/>
        </w:rPr>
      </w:pPr>
      <w:r w:rsidRPr="009A1B59">
        <w:rPr>
          <w:rFonts w:ascii="Arial" w:hAnsi="Arial" w:cs="Arial"/>
          <w:b/>
          <w:bCs/>
          <w:color w:val="000000"/>
          <w:sz w:val="20"/>
          <w:szCs w:val="20"/>
        </w:rPr>
        <w:t>BAHAN DAN METODE</w:t>
      </w:r>
    </w:p>
    <w:p w14:paraId="731A0E61" w14:textId="77777777" w:rsidR="00A12DC1" w:rsidRPr="009A1B59" w:rsidRDefault="00A12DC1" w:rsidP="00F07F86">
      <w:pPr>
        <w:suppressAutoHyphens/>
        <w:autoSpaceDE w:val="0"/>
        <w:autoSpaceDN w:val="0"/>
        <w:adjustRightInd w:val="0"/>
        <w:spacing w:before="57" w:after="0" w:line="360" w:lineRule="auto"/>
        <w:jc w:val="both"/>
        <w:textAlignment w:val="center"/>
        <w:rPr>
          <w:rFonts w:ascii="Arial" w:hAnsi="Arial" w:cs="Arial"/>
          <w:color w:val="000000"/>
          <w:sz w:val="20"/>
          <w:szCs w:val="20"/>
        </w:rPr>
      </w:pPr>
      <w:proofErr w:type="spellStart"/>
      <w:r w:rsidRPr="009A1B59">
        <w:rPr>
          <w:rFonts w:ascii="Arial" w:hAnsi="Arial" w:cs="Arial"/>
          <w:b/>
          <w:bCs/>
          <w:color w:val="000000"/>
          <w:sz w:val="20"/>
          <w:szCs w:val="20"/>
        </w:rPr>
        <w:t>Bahan</w:t>
      </w:r>
      <w:proofErr w:type="spellEnd"/>
      <w:r w:rsidRPr="009A1B59">
        <w:rPr>
          <w:rFonts w:ascii="Arial" w:hAnsi="Arial" w:cs="Arial"/>
          <w:b/>
          <w:bCs/>
          <w:color w:val="000000"/>
          <w:sz w:val="20"/>
          <w:szCs w:val="20"/>
        </w:rPr>
        <w:t xml:space="preserve"> </w:t>
      </w:r>
    </w:p>
    <w:p w14:paraId="49A68451" w14:textId="77777777" w:rsidR="00A12DC1" w:rsidRPr="009A1B59" w:rsidRDefault="00A12DC1" w:rsidP="00F83EB0">
      <w:pPr>
        <w:autoSpaceDE w:val="0"/>
        <w:autoSpaceDN w:val="0"/>
        <w:adjustRightInd w:val="0"/>
        <w:spacing w:line="360" w:lineRule="auto"/>
        <w:ind w:firstLine="426"/>
        <w:jc w:val="both"/>
        <w:rPr>
          <w:rFonts w:ascii="Arial" w:hAnsi="Arial" w:cs="Arial"/>
          <w:color w:val="000000" w:themeColor="text1"/>
          <w:sz w:val="20"/>
          <w:szCs w:val="20"/>
        </w:rPr>
      </w:pPr>
      <w:proofErr w:type="spellStart"/>
      <w:r w:rsidRPr="009A1B59">
        <w:rPr>
          <w:rFonts w:ascii="Arial" w:hAnsi="Arial" w:cs="Arial"/>
          <w:bCs/>
          <w:color w:val="000000" w:themeColor="text1"/>
          <w:kern w:val="2"/>
          <w:sz w:val="20"/>
          <w:szCs w:val="20"/>
        </w:rPr>
        <w:t>Baha</w:t>
      </w:r>
      <w:r w:rsidR="00AD010E" w:rsidRPr="009A1B59">
        <w:rPr>
          <w:rFonts w:ascii="Arial" w:hAnsi="Arial" w:cs="Arial"/>
          <w:bCs/>
          <w:color w:val="000000" w:themeColor="text1"/>
          <w:kern w:val="2"/>
          <w:sz w:val="20"/>
          <w:szCs w:val="20"/>
        </w:rPr>
        <w:t>n</w:t>
      </w:r>
      <w:proofErr w:type="spellEnd"/>
      <w:r w:rsidR="00AD010E" w:rsidRPr="009A1B59">
        <w:rPr>
          <w:rFonts w:ascii="Arial" w:hAnsi="Arial" w:cs="Arial"/>
          <w:bCs/>
          <w:color w:val="000000" w:themeColor="text1"/>
          <w:kern w:val="2"/>
          <w:sz w:val="20"/>
          <w:szCs w:val="20"/>
        </w:rPr>
        <w:t xml:space="preserve"> yang </w:t>
      </w:r>
      <w:proofErr w:type="spellStart"/>
      <w:r w:rsidR="00AD010E" w:rsidRPr="009A1B59">
        <w:rPr>
          <w:rFonts w:ascii="Arial" w:hAnsi="Arial" w:cs="Arial"/>
          <w:bCs/>
          <w:color w:val="000000" w:themeColor="text1"/>
          <w:kern w:val="2"/>
          <w:sz w:val="20"/>
          <w:szCs w:val="20"/>
        </w:rPr>
        <w:t>digunakan</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untuk</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membuat</w:t>
      </w:r>
      <w:proofErr w:type="spellEnd"/>
      <w:r w:rsidR="00AD010E" w:rsidRPr="009A1B59">
        <w:rPr>
          <w:rFonts w:ascii="Arial" w:hAnsi="Arial" w:cs="Arial"/>
          <w:bCs/>
          <w:color w:val="000000" w:themeColor="text1"/>
          <w:kern w:val="2"/>
          <w:sz w:val="20"/>
          <w:szCs w:val="20"/>
        </w:rPr>
        <w:t xml:space="preserve"> nugget </w:t>
      </w:r>
      <w:proofErr w:type="spellStart"/>
      <w:r w:rsidR="00AD010E" w:rsidRPr="009A1B59">
        <w:rPr>
          <w:rFonts w:ascii="Arial" w:hAnsi="Arial" w:cs="Arial"/>
          <w:bCs/>
          <w:color w:val="000000" w:themeColor="text1"/>
          <w:kern w:val="2"/>
          <w:sz w:val="20"/>
          <w:szCs w:val="20"/>
        </w:rPr>
        <w:t>jamur</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tiram</w:t>
      </w:r>
      <w:proofErr w:type="spellEnd"/>
      <w:r w:rsidR="00AD010E" w:rsidRPr="009A1B59">
        <w:rPr>
          <w:rFonts w:ascii="Arial" w:hAnsi="Arial" w:cs="Arial"/>
          <w:bCs/>
          <w:color w:val="000000" w:themeColor="text1"/>
          <w:kern w:val="2"/>
          <w:sz w:val="20"/>
          <w:szCs w:val="20"/>
        </w:rPr>
        <w:t xml:space="preserve"> </w:t>
      </w:r>
      <w:proofErr w:type="spellStart"/>
      <w:proofErr w:type="gramStart"/>
      <w:r w:rsidRPr="009A1B59">
        <w:rPr>
          <w:rFonts w:ascii="Arial" w:hAnsi="Arial" w:cs="Arial"/>
          <w:bCs/>
          <w:color w:val="000000" w:themeColor="text1"/>
          <w:kern w:val="2"/>
          <w:sz w:val="20"/>
          <w:szCs w:val="20"/>
        </w:rPr>
        <w:t>yaitu</w:t>
      </w:r>
      <w:proofErr w:type="spellEnd"/>
      <w:r w:rsidRPr="009A1B59">
        <w:rPr>
          <w:rFonts w:ascii="Arial" w:hAnsi="Arial" w:cs="Arial"/>
          <w:bCs/>
          <w:color w:val="000000" w:themeColor="text1"/>
          <w:kern w:val="2"/>
          <w:sz w:val="20"/>
          <w:szCs w:val="20"/>
        </w:rPr>
        <w:t xml:space="preserve"> :</w:t>
      </w:r>
      <w:proofErr w:type="gramEnd"/>
      <w:r w:rsidRPr="009A1B59">
        <w:rPr>
          <w:rFonts w:ascii="Arial" w:hAnsi="Arial" w:cs="Arial"/>
          <w:bCs/>
          <w:color w:val="000000" w:themeColor="text1"/>
          <w:kern w:val="2"/>
          <w:sz w:val="20"/>
          <w:szCs w:val="20"/>
        </w:rPr>
        <w:t xml:space="preserve"> </w:t>
      </w:r>
      <w:proofErr w:type="spellStart"/>
      <w:r w:rsidRPr="009A1B59">
        <w:rPr>
          <w:rFonts w:ascii="Arial" w:hAnsi="Arial" w:cs="Arial"/>
          <w:bCs/>
          <w:color w:val="000000" w:themeColor="text1"/>
          <w:kern w:val="2"/>
          <w:sz w:val="20"/>
          <w:szCs w:val="20"/>
        </w:rPr>
        <w:t>Jamur</w:t>
      </w:r>
      <w:proofErr w:type="spellEnd"/>
      <w:r w:rsidRPr="009A1B59">
        <w:rPr>
          <w:rFonts w:ascii="Arial" w:hAnsi="Arial" w:cs="Arial"/>
          <w:bCs/>
          <w:color w:val="000000" w:themeColor="text1"/>
          <w:kern w:val="2"/>
          <w:sz w:val="20"/>
          <w:szCs w:val="20"/>
        </w:rPr>
        <w:t xml:space="preserve"> </w:t>
      </w:r>
      <w:proofErr w:type="spellStart"/>
      <w:r w:rsidRPr="009A1B59">
        <w:rPr>
          <w:rFonts w:ascii="Arial" w:hAnsi="Arial" w:cs="Arial"/>
          <w:bCs/>
          <w:color w:val="000000" w:themeColor="text1"/>
          <w:kern w:val="2"/>
          <w:sz w:val="20"/>
          <w:szCs w:val="20"/>
        </w:rPr>
        <w:t>tiram</w:t>
      </w:r>
      <w:proofErr w:type="spellEnd"/>
      <w:r w:rsidRPr="009A1B59">
        <w:rPr>
          <w:rFonts w:ascii="Arial" w:hAnsi="Arial" w:cs="Arial"/>
          <w:bCs/>
          <w:color w:val="000000" w:themeColor="text1"/>
          <w:kern w:val="2"/>
          <w:sz w:val="20"/>
          <w:szCs w:val="20"/>
        </w:rPr>
        <w:t xml:space="preserve">, </w:t>
      </w:r>
      <w:proofErr w:type="spellStart"/>
      <w:r w:rsidRPr="009A1B59">
        <w:rPr>
          <w:rFonts w:ascii="Arial" w:hAnsi="Arial" w:cs="Arial"/>
          <w:bCs/>
          <w:color w:val="000000" w:themeColor="text1"/>
          <w:kern w:val="2"/>
          <w:sz w:val="20"/>
          <w:szCs w:val="20"/>
        </w:rPr>
        <w:t>tempe</w:t>
      </w:r>
      <w:proofErr w:type="spellEnd"/>
      <w:r w:rsidRPr="009A1B59">
        <w:rPr>
          <w:rFonts w:ascii="Arial" w:hAnsi="Arial" w:cs="Arial"/>
          <w:bCs/>
          <w:color w:val="000000" w:themeColor="text1"/>
          <w:kern w:val="2"/>
          <w:sz w:val="20"/>
          <w:szCs w:val="20"/>
        </w:rPr>
        <w:t xml:space="preserve">, </w:t>
      </w:r>
      <w:proofErr w:type="spellStart"/>
      <w:r w:rsidRPr="009A1B59">
        <w:rPr>
          <w:rFonts w:ascii="Arial" w:hAnsi="Arial" w:cs="Arial"/>
          <w:bCs/>
          <w:color w:val="000000" w:themeColor="text1"/>
          <w:kern w:val="2"/>
          <w:sz w:val="20"/>
          <w:szCs w:val="20"/>
        </w:rPr>
        <w:t>ayam</w:t>
      </w:r>
      <w:proofErr w:type="spellEnd"/>
      <w:r w:rsidRPr="009A1B59">
        <w:rPr>
          <w:rFonts w:ascii="Arial" w:hAnsi="Arial" w:cs="Arial"/>
          <w:bCs/>
          <w:color w:val="000000" w:themeColor="text1"/>
          <w:kern w:val="2"/>
          <w:sz w:val="20"/>
          <w:szCs w:val="20"/>
        </w:rPr>
        <w:t xml:space="preserve">, </w:t>
      </w:r>
      <w:proofErr w:type="spellStart"/>
      <w:r w:rsidRPr="009A1B59">
        <w:rPr>
          <w:rFonts w:ascii="Arial" w:hAnsi="Arial" w:cs="Arial"/>
          <w:color w:val="000000" w:themeColor="text1"/>
          <w:sz w:val="20"/>
          <w:szCs w:val="20"/>
        </w:rPr>
        <w:t>bawang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merah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bawang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putih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bawang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bombay</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merica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bubuk</w:t>
      </w:r>
      <w:proofErr w:type="spellEnd"/>
      <w:r w:rsidRPr="009A1B59">
        <w:rPr>
          <w:rFonts w:ascii="Arial" w:hAnsi="Arial" w:cs="Arial"/>
          <w:color w:val="000000" w:themeColor="text1"/>
          <w:sz w:val="20"/>
          <w:szCs w:val="20"/>
        </w:rPr>
        <w:t xml:space="preserve">, garam,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tapioka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terigu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telur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 dan </w:t>
      </w:r>
      <w:proofErr w:type="spellStart"/>
      <w:r w:rsidRPr="009A1B59">
        <w:rPr>
          <w:rFonts w:ascii="Arial" w:hAnsi="Arial" w:cs="Arial"/>
          <w:color w:val="000000" w:themeColor="text1"/>
          <w:sz w:val="20"/>
          <w:szCs w:val="20"/>
        </w:rPr>
        <w:t>minyak</w:t>
      </w:r>
      <w:proofErr w:type="spellEnd"/>
      <w:r w:rsidRPr="009A1B59">
        <w:rPr>
          <w:rFonts w:ascii="Arial" w:hAnsi="Arial" w:cs="Arial"/>
          <w:color w:val="000000" w:themeColor="text1"/>
          <w:sz w:val="20"/>
          <w:szCs w:val="20"/>
        </w:rPr>
        <w:t xml:space="preserve"> goreng.</w:t>
      </w:r>
    </w:p>
    <w:p w14:paraId="142EF29E" w14:textId="77777777" w:rsidR="00F90A08" w:rsidRPr="009A1B59" w:rsidRDefault="00F90A08" w:rsidP="00F90A08">
      <w:pPr>
        <w:autoSpaceDE w:val="0"/>
        <w:autoSpaceDN w:val="0"/>
        <w:adjustRightInd w:val="0"/>
        <w:spacing w:line="360" w:lineRule="auto"/>
        <w:jc w:val="both"/>
        <w:rPr>
          <w:rFonts w:ascii="Arial" w:hAnsi="Arial" w:cs="Arial"/>
          <w:b/>
          <w:color w:val="000000" w:themeColor="text1"/>
          <w:sz w:val="20"/>
          <w:szCs w:val="20"/>
        </w:rPr>
      </w:pPr>
      <w:r w:rsidRPr="009A1B59">
        <w:rPr>
          <w:rFonts w:ascii="Arial" w:hAnsi="Arial" w:cs="Arial"/>
          <w:b/>
          <w:color w:val="000000" w:themeColor="text1"/>
          <w:sz w:val="20"/>
          <w:szCs w:val="20"/>
        </w:rPr>
        <w:t>Alat</w:t>
      </w:r>
    </w:p>
    <w:p w14:paraId="681E4D0C" w14:textId="77777777" w:rsidR="00A12DC1" w:rsidRPr="009A1B59" w:rsidRDefault="00A12DC1" w:rsidP="00F83EB0">
      <w:pPr>
        <w:autoSpaceDE w:val="0"/>
        <w:autoSpaceDN w:val="0"/>
        <w:adjustRightInd w:val="0"/>
        <w:spacing w:line="360" w:lineRule="auto"/>
        <w:ind w:firstLine="426"/>
        <w:jc w:val="both"/>
        <w:rPr>
          <w:rFonts w:ascii="Arial" w:hAnsi="Arial" w:cs="Arial"/>
          <w:b/>
          <w:color w:val="000000" w:themeColor="text1"/>
          <w:sz w:val="20"/>
          <w:szCs w:val="20"/>
        </w:rPr>
      </w:pPr>
      <w:r w:rsidRPr="009A1B59">
        <w:rPr>
          <w:rFonts w:ascii="Arial" w:hAnsi="Arial" w:cs="Arial"/>
          <w:bCs/>
          <w:color w:val="000000" w:themeColor="text1"/>
          <w:kern w:val="2"/>
          <w:sz w:val="20"/>
          <w:szCs w:val="20"/>
        </w:rPr>
        <w:t>Ala</w:t>
      </w:r>
      <w:r w:rsidR="00AD010E" w:rsidRPr="009A1B59">
        <w:rPr>
          <w:rFonts w:ascii="Arial" w:hAnsi="Arial" w:cs="Arial"/>
          <w:bCs/>
          <w:color w:val="000000" w:themeColor="text1"/>
          <w:kern w:val="2"/>
          <w:sz w:val="20"/>
          <w:szCs w:val="20"/>
        </w:rPr>
        <w:t xml:space="preserve">t yang </w:t>
      </w:r>
      <w:proofErr w:type="spellStart"/>
      <w:r w:rsidR="00AD010E" w:rsidRPr="009A1B59">
        <w:rPr>
          <w:rFonts w:ascii="Arial" w:hAnsi="Arial" w:cs="Arial"/>
          <w:bCs/>
          <w:color w:val="000000" w:themeColor="text1"/>
          <w:kern w:val="2"/>
          <w:sz w:val="20"/>
          <w:szCs w:val="20"/>
        </w:rPr>
        <w:t>digunakan</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untuk</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membuat</w:t>
      </w:r>
      <w:proofErr w:type="spellEnd"/>
      <w:r w:rsidR="00AD010E" w:rsidRPr="009A1B59">
        <w:rPr>
          <w:rFonts w:ascii="Arial" w:hAnsi="Arial" w:cs="Arial"/>
          <w:bCs/>
          <w:color w:val="000000" w:themeColor="text1"/>
          <w:kern w:val="2"/>
          <w:sz w:val="20"/>
          <w:szCs w:val="20"/>
        </w:rPr>
        <w:t xml:space="preserve"> nugget </w:t>
      </w:r>
      <w:proofErr w:type="spellStart"/>
      <w:r w:rsidR="00AD010E" w:rsidRPr="009A1B59">
        <w:rPr>
          <w:rFonts w:ascii="Arial" w:hAnsi="Arial" w:cs="Arial"/>
          <w:bCs/>
          <w:color w:val="000000" w:themeColor="text1"/>
          <w:kern w:val="2"/>
          <w:sz w:val="20"/>
          <w:szCs w:val="20"/>
        </w:rPr>
        <w:t>jamur</w:t>
      </w:r>
      <w:proofErr w:type="spellEnd"/>
      <w:r w:rsidR="00AD010E" w:rsidRPr="009A1B59">
        <w:rPr>
          <w:rFonts w:ascii="Arial" w:hAnsi="Arial" w:cs="Arial"/>
          <w:bCs/>
          <w:color w:val="000000" w:themeColor="text1"/>
          <w:kern w:val="2"/>
          <w:sz w:val="20"/>
          <w:szCs w:val="20"/>
        </w:rPr>
        <w:t xml:space="preserve"> </w:t>
      </w:r>
      <w:proofErr w:type="spellStart"/>
      <w:r w:rsidR="00AD010E" w:rsidRPr="009A1B59">
        <w:rPr>
          <w:rFonts w:ascii="Arial" w:hAnsi="Arial" w:cs="Arial"/>
          <w:bCs/>
          <w:color w:val="000000" w:themeColor="text1"/>
          <w:kern w:val="2"/>
          <w:sz w:val="20"/>
          <w:szCs w:val="20"/>
        </w:rPr>
        <w:t>tiram</w:t>
      </w:r>
      <w:proofErr w:type="spellEnd"/>
      <w:r w:rsidR="00AD010E" w:rsidRPr="009A1B59">
        <w:rPr>
          <w:rFonts w:ascii="Arial" w:hAnsi="Arial" w:cs="Arial"/>
          <w:bCs/>
          <w:color w:val="000000" w:themeColor="text1"/>
          <w:kern w:val="2"/>
          <w:sz w:val="20"/>
          <w:szCs w:val="20"/>
        </w:rPr>
        <w:t xml:space="preserve"> </w:t>
      </w:r>
      <w:proofErr w:type="spellStart"/>
      <w:proofErr w:type="gramStart"/>
      <w:r w:rsidRPr="009A1B59">
        <w:rPr>
          <w:rFonts w:ascii="Arial" w:hAnsi="Arial" w:cs="Arial"/>
          <w:bCs/>
          <w:color w:val="000000" w:themeColor="text1"/>
          <w:kern w:val="2"/>
          <w:sz w:val="20"/>
          <w:szCs w:val="20"/>
        </w:rPr>
        <w:t>yaitu</w:t>
      </w:r>
      <w:proofErr w:type="spellEnd"/>
      <w:r w:rsidRPr="009A1B59">
        <w:rPr>
          <w:rFonts w:ascii="Arial" w:hAnsi="Arial" w:cs="Arial"/>
          <w:bCs/>
          <w:color w:val="000000" w:themeColor="text1"/>
          <w:kern w:val="2"/>
          <w:sz w:val="20"/>
          <w:szCs w:val="20"/>
        </w:rPr>
        <w:t xml:space="preserve"> :</w:t>
      </w:r>
      <w:proofErr w:type="gramEnd"/>
      <w:r w:rsidRPr="009A1B59">
        <w:rPr>
          <w:rFonts w:ascii="Arial" w:hAnsi="Arial" w:cs="Arial"/>
          <w:bCs/>
          <w:color w:val="000000" w:themeColor="text1"/>
          <w:kern w:val="2"/>
          <w:sz w:val="20"/>
          <w:szCs w:val="20"/>
        </w:rPr>
        <w:t xml:space="preserve"> </w:t>
      </w:r>
      <w:proofErr w:type="spellStart"/>
      <w:r w:rsidRPr="009A1B59">
        <w:rPr>
          <w:rFonts w:ascii="Arial" w:hAnsi="Arial" w:cs="Arial"/>
          <w:bCs/>
          <w:color w:val="000000" w:themeColor="text1"/>
          <w:kern w:val="2"/>
          <w:sz w:val="20"/>
          <w:szCs w:val="20"/>
        </w:rPr>
        <w:t>B</w:t>
      </w:r>
      <w:r w:rsidRPr="009A1B59">
        <w:rPr>
          <w:rFonts w:ascii="Arial" w:hAnsi="Arial" w:cs="Arial"/>
          <w:color w:val="000000" w:themeColor="text1"/>
          <w:sz w:val="20"/>
          <w:szCs w:val="20"/>
        </w:rPr>
        <w:t>askom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pisau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timbangan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analitik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talenan</w:t>
      </w:r>
      <w:proofErr w:type="spellEnd"/>
      <w:r w:rsidRPr="009A1B59">
        <w:rPr>
          <w:rFonts w:ascii="Arial" w:hAnsi="Arial" w:cs="Arial"/>
          <w:color w:val="000000" w:themeColor="text1"/>
          <w:sz w:val="20"/>
          <w:szCs w:val="20"/>
        </w:rPr>
        <w:t>, f</w:t>
      </w:r>
      <w:r w:rsidRPr="009A1B59">
        <w:rPr>
          <w:rFonts w:ascii="Arial" w:hAnsi="Arial" w:cs="Arial"/>
          <w:i/>
          <w:color w:val="000000" w:themeColor="text1"/>
          <w:sz w:val="20"/>
          <w:szCs w:val="20"/>
        </w:rPr>
        <w:t>ood processor</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loyang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persegi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panjang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risopan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piring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sendok</w:t>
      </w:r>
      <w:proofErr w:type="spellEnd"/>
      <w:r w:rsidRPr="009A1B59">
        <w:rPr>
          <w:rFonts w:ascii="Arial" w:hAnsi="Arial" w:cs="Arial"/>
          <w:color w:val="000000" w:themeColor="text1"/>
          <w:sz w:val="20"/>
          <w:szCs w:val="20"/>
        </w:rPr>
        <w:t xml:space="preserve">, spatula, </w:t>
      </w:r>
      <w:proofErr w:type="spellStart"/>
      <w:r w:rsidRPr="009A1B59">
        <w:rPr>
          <w:rFonts w:ascii="Arial" w:hAnsi="Arial" w:cs="Arial"/>
          <w:color w:val="000000" w:themeColor="text1"/>
          <w:sz w:val="20"/>
          <w:szCs w:val="20"/>
        </w:rPr>
        <w:t>peniris</w:t>
      </w:r>
      <w:proofErr w:type="spellEnd"/>
      <w:r w:rsidRPr="009A1B59">
        <w:rPr>
          <w:rFonts w:ascii="Arial" w:hAnsi="Arial" w:cs="Arial"/>
          <w:color w:val="000000" w:themeColor="text1"/>
          <w:sz w:val="20"/>
          <w:szCs w:val="20"/>
        </w:rPr>
        <w:t xml:space="preserve"> dan </w:t>
      </w:r>
      <w:proofErr w:type="spellStart"/>
      <w:r w:rsidRPr="009A1B59">
        <w:rPr>
          <w:rFonts w:ascii="Arial" w:hAnsi="Arial" w:cs="Arial"/>
          <w:color w:val="000000" w:themeColor="text1"/>
          <w:sz w:val="20"/>
          <w:szCs w:val="20"/>
        </w:rPr>
        <w:t>wajan</w:t>
      </w:r>
      <w:proofErr w:type="spellEnd"/>
      <w:r w:rsidRPr="009A1B59">
        <w:rPr>
          <w:rFonts w:ascii="Arial" w:hAnsi="Arial" w:cs="Arial"/>
          <w:color w:val="000000" w:themeColor="text1"/>
          <w:sz w:val="20"/>
          <w:szCs w:val="20"/>
        </w:rPr>
        <w:t>.</w:t>
      </w:r>
    </w:p>
    <w:p w14:paraId="6D7EA14B" w14:textId="77777777" w:rsidR="00A12DC1" w:rsidRPr="009A1B59" w:rsidRDefault="00A12DC1" w:rsidP="00A12DC1">
      <w:pPr>
        <w:spacing w:before="180" w:after="0" w:line="360" w:lineRule="auto"/>
        <w:rPr>
          <w:rFonts w:ascii="Arial" w:hAnsi="Arial" w:cs="Arial"/>
          <w:b/>
          <w:bCs/>
          <w:color w:val="000000" w:themeColor="text1"/>
          <w:kern w:val="2"/>
          <w:sz w:val="20"/>
          <w:szCs w:val="20"/>
        </w:rPr>
      </w:pPr>
      <w:proofErr w:type="spellStart"/>
      <w:r w:rsidRPr="009A1B59">
        <w:rPr>
          <w:rFonts w:ascii="Arial" w:hAnsi="Arial" w:cs="Arial"/>
          <w:b/>
          <w:bCs/>
          <w:color w:val="000000" w:themeColor="text1"/>
          <w:kern w:val="2"/>
          <w:sz w:val="20"/>
          <w:szCs w:val="20"/>
        </w:rPr>
        <w:t>Metode</w:t>
      </w:r>
      <w:proofErr w:type="spellEnd"/>
      <w:r w:rsidRPr="009A1B59">
        <w:rPr>
          <w:rFonts w:ascii="Arial" w:hAnsi="Arial" w:cs="Arial"/>
          <w:b/>
          <w:bCs/>
          <w:color w:val="000000" w:themeColor="text1"/>
          <w:kern w:val="2"/>
          <w:sz w:val="20"/>
          <w:szCs w:val="20"/>
        </w:rPr>
        <w:t xml:space="preserve"> </w:t>
      </w:r>
      <w:proofErr w:type="spellStart"/>
      <w:r w:rsidRPr="009A1B59">
        <w:rPr>
          <w:rFonts w:ascii="Arial" w:hAnsi="Arial" w:cs="Arial"/>
          <w:b/>
          <w:bCs/>
          <w:color w:val="000000" w:themeColor="text1"/>
          <w:kern w:val="2"/>
          <w:sz w:val="20"/>
          <w:szCs w:val="20"/>
        </w:rPr>
        <w:t>Penelitian</w:t>
      </w:r>
      <w:proofErr w:type="spellEnd"/>
      <w:r w:rsidRPr="009A1B59">
        <w:rPr>
          <w:rFonts w:ascii="Arial" w:hAnsi="Arial" w:cs="Arial"/>
          <w:b/>
          <w:bCs/>
          <w:color w:val="000000" w:themeColor="text1"/>
          <w:kern w:val="2"/>
          <w:sz w:val="20"/>
          <w:szCs w:val="20"/>
        </w:rPr>
        <w:t xml:space="preserve"> </w:t>
      </w:r>
    </w:p>
    <w:p w14:paraId="2DFEB594" w14:textId="3C1EE8C4" w:rsidR="00A12DC1" w:rsidRPr="009A1B59" w:rsidRDefault="00A12DC1" w:rsidP="00F83EB0">
      <w:pPr>
        <w:spacing w:line="360" w:lineRule="auto"/>
        <w:ind w:firstLine="426"/>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Penelitian</w:t>
      </w:r>
      <w:proofErr w:type="spellEnd"/>
      <w:r w:rsidRPr="009A1B59">
        <w:rPr>
          <w:rFonts w:ascii="Arial" w:hAnsi="Arial" w:cs="Arial"/>
          <w:color w:val="000000" w:themeColor="text1"/>
          <w:sz w:val="20"/>
          <w:szCs w:val="20"/>
        </w:rPr>
        <w:t xml:space="preserve"> uji </w:t>
      </w:r>
      <w:proofErr w:type="spellStart"/>
      <w:r w:rsidRPr="009A1B59">
        <w:rPr>
          <w:rFonts w:ascii="Arial" w:hAnsi="Arial" w:cs="Arial"/>
          <w:color w:val="000000" w:themeColor="text1"/>
          <w:sz w:val="20"/>
          <w:szCs w:val="20"/>
        </w:rPr>
        <w:t>organole</w:t>
      </w:r>
      <w:r w:rsidR="00F90A08" w:rsidRPr="009A1B59">
        <w:rPr>
          <w:rFonts w:ascii="Arial" w:hAnsi="Arial" w:cs="Arial"/>
          <w:color w:val="000000" w:themeColor="text1"/>
          <w:sz w:val="20"/>
          <w:szCs w:val="20"/>
        </w:rPr>
        <w:t>ptik</w:t>
      </w:r>
      <w:proofErr w:type="spellEnd"/>
      <w:r w:rsidR="00F90A08" w:rsidRPr="009A1B59">
        <w:rPr>
          <w:rFonts w:ascii="Arial" w:hAnsi="Arial" w:cs="Arial"/>
          <w:color w:val="000000" w:themeColor="text1"/>
          <w:sz w:val="20"/>
          <w:szCs w:val="20"/>
        </w:rPr>
        <w:t xml:space="preserve"> dan uji </w:t>
      </w:r>
      <w:proofErr w:type="spellStart"/>
      <w:r w:rsidR="00F90A08" w:rsidRPr="009A1B59">
        <w:rPr>
          <w:rFonts w:ascii="Arial" w:hAnsi="Arial" w:cs="Arial"/>
          <w:color w:val="000000" w:themeColor="text1"/>
          <w:sz w:val="20"/>
          <w:szCs w:val="20"/>
        </w:rPr>
        <w:t>kadar</w:t>
      </w:r>
      <w:proofErr w:type="spellEnd"/>
      <w:r w:rsidR="00F90A08" w:rsidRPr="009A1B59">
        <w:rPr>
          <w:rFonts w:ascii="Arial" w:hAnsi="Arial" w:cs="Arial"/>
          <w:color w:val="000000" w:themeColor="text1"/>
          <w:sz w:val="20"/>
          <w:szCs w:val="20"/>
        </w:rPr>
        <w:t xml:space="preserve"> air </w:t>
      </w:r>
      <w:proofErr w:type="spellStart"/>
      <w:r w:rsidR="00F90A08" w:rsidRPr="009A1B59">
        <w:rPr>
          <w:rFonts w:ascii="Arial" w:hAnsi="Arial" w:cs="Arial"/>
          <w:color w:val="000000" w:themeColor="text1"/>
          <w:sz w:val="20"/>
          <w:szCs w:val="20"/>
        </w:rPr>
        <w:t>telah</w:t>
      </w:r>
      <w:proofErr w:type="spellEnd"/>
      <w:r w:rsidR="00F90A08" w:rsidRPr="009A1B59">
        <w:rPr>
          <w:rFonts w:ascii="Arial" w:hAnsi="Arial" w:cs="Arial"/>
          <w:color w:val="000000" w:themeColor="text1"/>
          <w:sz w:val="20"/>
          <w:szCs w:val="20"/>
        </w:rPr>
        <w:t xml:space="preserve"> </w:t>
      </w:r>
      <w:proofErr w:type="spellStart"/>
      <w:r w:rsidR="00F90A08" w:rsidRPr="009A1B59">
        <w:rPr>
          <w:rFonts w:ascii="Arial" w:hAnsi="Arial" w:cs="Arial"/>
          <w:color w:val="000000" w:themeColor="text1"/>
          <w:sz w:val="20"/>
          <w:szCs w:val="20"/>
        </w:rPr>
        <w:t>dilaksanakan</w:t>
      </w:r>
      <w:proofErr w:type="spellEnd"/>
      <w:r w:rsidRPr="009A1B59">
        <w:rPr>
          <w:rFonts w:ascii="Arial" w:hAnsi="Arial" w:cs="Arial"/>
          <w:color w:val="000000" w:themeColor="text1"/>
          <w:sz w:val="20"/>
          <w:szCs w:val="20"/>
        </w:rPr>
        <w:t xml:space="preserve"> di </w:t>
      </w:r>
      <w:proofErr w:type="spellStart"/>
      <w:r w:rsidRPr="009A1B59">
        <w:rPr>
          <w:rFonts w:ascii="Arial" w:hAnsi="Arial" w:cs="Arial"/>
          <w:color w:val="000000" w:themeColor="text1"/>
          <w:sz w:val="20"/>
          <w:szCs w:val="20"/>
        </w:rPr>
        <w:t>Laboratorium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Teknologi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Pangan</w:t>
      </w:r>
      <w:proofErr w:type="spellEnd"/>
      <w:r w:rsidRPr="009A1B59">
        <w:rPr>
          <w:rFonts w:ascii="Arial" w:hAnsi="Arial" w:cs="Arial"/>
          <w:color w:val="000000" w:themeColor="text1"/>
          <w:sz w:val="20"/>
          <w:szCs w:val="20"/>
        </w:rPr>
        <w:t xml:space="preserve"> dan </w:t>
      </w:r>
      <w:proofErr w:type="spellStart"/>
      <w:r w:rsidRPr="009A1B59">
        <w:rPr>
          <w:rFonts w:ascii="Arial" w:hAnsi="Arial" w:cs="Arial"/>
          <w:color w:val="000000" w:themeColor="text1"/>
          <w:sz w:val="20"/>
          <w:szCs w:val="20"/>
        </w:rPr>
        <w:t>Laboratorium</w:t>
      </w:r>
      <w:proofErr w:type="spellEnd"/>
      <w:r w:rsidRPr="009A1B59">
        <w:rPr>
          <w:rFonts w:ascii="Arial" w:hAnsi="Arial" w:cs="Arial"/>
          <w:color w:val="000000" w:themeColor="text1"/>
          <w:sz w:val="20"/>
          <w:szCs w:val="20"/>
        </w:rPr>
        <w:t xml:space="preserve"> Kimia </w:t>
      </w:r>
      <w:proofErr w:type="spellStart"/>
      <w:r w:rsidRPr="009A1B59">
        <w:rPr>
          <w:rFonts w:ascii="Arial" w:hAnsi="Arial" w:cs="Arial"/>
          <w:color w:val="000000" w:themeColor="text1"/>
          <w:sz w:val="20"/>
          <w:szCs w:val="20"/>
        </w:rPr>
        <w:t>Akademi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Gizi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Karya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Husada</w:t>
      </w:r>
      <w:proofErr w:type="spellEnd"/>
      <w:r w:rsidRPr="009A1B59">
        <w:rPr>
          <w:rFonts w:ascii="Arial" w:hAnsi="Arial" w:cs="Arial"/>
          <w:color w:val="000000" w:themeColor="text1"/>
          <w:sz w:val="20"/>
          <w:szCs w:val="20"/>
        </w:rPr>
        <w:t xml:space="preserve"> Kediri pada </w:t>
      </w:r>
      <w:proofErr w:type="spellStart"/>
      <w:r w:rsidRPr="009A1B59">
        <w:rPr>
          <w:rFonts w:ascii="Arial" w:hAnsi="Arial" w:cs="Arial"/>
          <w:color w:val="000000" w:themeColor="text1"/>
          <w:sz w:val="20"/>
          <w:szCs w:val="20"/>
        </w:rPr>
        <w:t>tanggal</w:t>
      </w:r>
      <w:proofErr w:type="spellEnd"/>
      <w:r w:rsidRPr="009A1B59">
        <w:rPr>
          <w:rFonts w:ascii="Arial" w:hAnsi="Arial" w:cs="Arial"/>
          <w:color w:val="000000" w:themeColor="text1"/>
          <w:sz w:val="20"/>
          <w:szCs w:val="20"/>
        </w:rPr>
        <w:t xml:space="preserve"> 13 </w:t>
      </w:r>
      <w:proofErr w:type="spellStart"/>
      <w:r w:rsidR="009276D4">
        <w:rPr>
          <w:rFonts w:ascii="Arial" w:hAnsi="Arial" w:cs="Arial"/>
          <w:color w:val="000000" w:themeColor="text1"/>
          <w:sz w:val="20"/>
          <w:szCs w:val="20"/>
        </w:rPr>
        <w:t>J</w:t>
      </w:r>
      <w:r w:rsidRPr="009A1B59">
        <w:rPr>
          <w:rFonts w:ascii="Arial" w:hAnsi="Arial" w:cs="Arial"/>
          <w:color w:val="000000" w:themeColor="text1"/>
          <w:sz w:val="20"/>
          <w:szCs w:val="20"/>
        </w:rPr>
        <w:t>anuari</w:t>
      </w:r>
      <w:proofErr w:type="spellEnd"/>
      <w:r w:rsidRPr="009A1B59">
        <w:rPr>
          <w:rFonts w:ascii="Arial" w:hAnsi="Arial" w:cs="Arial"/>
          <w:color w:val="000000" w:themeColor="text1"/>
          <w:sz w:val="20"/>
          <w:szCs w:val="20"/>
        </w:rPr>
        <w:t xml:space="preserve"> 2020. </w:t>
      </w:r>
    </w:p>
    <w:p w14:paraId="1F88C802" w14:textId="77777777" w:rsidR="00A12DC1" w:rsidRPr="009A1B59" w:rsidRDefault="00A12DC1" w:rsidP="00A12DC1">
      <w:pPr>
        <w:spacing w:before="240" w:after="0" w:line="360" w:lineRule="auto"/>
        <w:rPr>
          <w:rFonts w:ascii="Arial" w:hAnsi="Arial" w:cs="Arial"/>
          <w:iCs/>
          <w:color w:val="000000" w:themeColor="text1"/>
          <w:spacing w:val="2"/>
          <w:sz w:val="20"/>
          <w:szCs w:val="20"/>
          <w:lang w:val="id-ID"/>
        </w:rPr>
      </w:pPr>
      <w:proofErr w:type="spellStart"/>
      <w:r w:rsidRPr="009A1B59">
        <w:rPr>
          <w:rFonts w:ascii="Arial" w:hAnsi="Arial" w:cs="Arial"/>
          <w:b/>
          <w:bCs/>
          <w:iCs/>
          <w:color w:val="000000" w:themeColor="text1"/>
          <w:spacing w:val="2"/>
          <w:sz w:val="20"/>
          <w:szCs w:val="20"/>
        </w:rPr>
        <w:t>Rancangan</w:t>
      </w:r>
      <w:proofErr w:type="spellEnd"/>
      <w:r w:rsidRPr="009A1B59">
        <w:rPr>
          <w:rFonts w:ascii="Arial" w:hAnsi="Arial" w:cs="Arial"/>
          <w:b/>
          <w:bCs/>
          <w:iCs/>
          <w:color w:val="000000" w:themeColor="text1"/>
          <w:spacing w:val="2"/>
          <w:sz w:val="20"/>
          <w:szCs w:val="20"/>
          <w:lang w:val="id-ID"/>
        </w:rPr>
        <w:t xml:space="preserve"> Penelitian</w:t>
      </w:r>
    </w:p>
    <w:p w14:paraId="5D6DB503" w14:textId="2191E24D" w:rsidR="00A12DC1" w:rsidRPr="009A1B59" w:rsidRDefault="00F90A08" w:rsidP="009276D4">
      <w:pPr>
        <w:spacing w:after="0" w:line="360" w:lineRule="auto"/>
        <w:ind w:firstLine="426"/>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Penelitian</w:t>
      </w:r>
      <w:proofErr w:type="spellEnd"/>
      <w:r w:rsidRPr="009A1B59">
        <w:rPr>
          <w:rFonts w:ascii="Arial" w:hAnsi="Arial" w:cs="Arial"/>
          <w:color w:val="000000" w:themeColor="text1"/>
          <w:sz w:val="20"/>
          <w:szCs w:val="20"/>
        </w:rPr>
        <w:t xml:space="preserve"> ini </w:t>
      </w:r>
      <w:proofErr w:type="spellStart"/>
      <w:r w:rsidRPr="009A1B59">
        <w:rPr>
          <w:rFonts w:ascii="Arial" w:hAnsi="Arial" w:cs="Arial"/>
          <w:color w:val="000000" w:themeColor="text1"/>
          <w:sz w:val="20"/>
          <w:szCs w:val="20"/>
        </w:rPr>
        <w:t>merupakan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jenis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penelitian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eksperimen</w:t>
      </w:r>
      <w:proofErr w:type="spellEnd"/>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menggunakan</w:t>
      </w:r>
      <w:proofErr w:type="spellEnd"/>
      <w:r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Rancangan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Acak</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Lengkap</w:t>
      </w:r>
      <w:proofErr w:type="spellEnd"/>
      <w:r w:rsidR="00A12DC1" w:rsidRPr="009A1B59">
        <w:rPr>
          <w:rFonts w:ascii="Arial" w:hAnsi="Arial" w:cs="Arial"/>
          <w:color w:val="000000" w:themeColor="text1"/>
          <w:sz w:val="20"/>
          <w:szCs w:val="20"/>
        </w:rPr>
        <w:t xml:space="preserve"> (RAL) </w:t>
      </w:r>
      <w:proofErr w:type="spellStart"/>
      <w:r w:rsidR="00A12DC1" w:rsidRPr="009A1B59">
        <w:rPr>
          <w:rFonts w:ascii="Arial" w:hAnsi="Arial" w:cs="Arial"/>
          <w:color w:val="000000" w:themeColor="text1"/>
          <w:sz w:val="20"/>
          <w:szCs w:val="20"/>
        </w:rPr>
        <w:t>yaitu</w:t>
      </w:r>
      <w:proofErr w:type="spellEnd"/>
      <w:r w:rsidR="00A12DC1" w:rsidRPr="009A1B59">
        <w:rPr>
          <w:rFonts w:ascii="Arial" w:hAnsi="Arial" w:cs="Arial"/>
          <w:color w:val="000000" w:themeColor="text1"/>
          <w:sz w:val="20"/>
          <w:szCs w:val="20"/>
        </w:rPr>
        <w:t xml:space="preserve"> </w:t>
      </w:r>
      <w:r w:rsidR="003B7214" w:rsidRPr="009A1B59">
        <w:rPr>
          <w:rFonts w:ascii="Arial" w:hAnsi="Arial" w:cs="Arial"/>
          <w:color w:val="000000" w:themeColor="text1"/>
          <w:sz w:val="20"/>
          <w:szCs w:val="20"/>
        </w:rPr>
        <w:t xml:space="preserve">1 </w:t>
      </w:r>
      <w:proofErr w:type="spellStart"/>
      <w:r w:rsidR="003B7214" w:rsidRPr="009A1B59">
        <w:rPr>
          <w:rFonts w:ascii="Arial" w:hAnsi="Arial" w:cs="Arial"/>
          <w:color w:val="000000" w:themeColor="text1"/>
          <w:sz w:val="20"/>
          <w:szCs w:val="20"/>
        </w:rPr>
        <w:t>kontrol</w:t>
      </w:r>
      <w:proofErr w:type="spellEnd"/>
      <w:r w:rsidR="003B7214" w:rsidRPr="009A1B59">
        <w:rPr>
          <w:rFonts w:ascii="Arial" w:hAnsi="Arial" w:cs="Arial"/>
          <w:color w:val="000000" w:themeColor="text1"/>
          <w:sz w:val="20"/>
          <w:szCs w:val="20"/>
        </w:rPr>
        <w:t xml:space="preserve"> dan 2 </w:t>
      </w:r>
      <w:proofErr w:type="spellStart"/>
      <w:r w:rsidR="003B7214" w:rsidRPr="009A1B59">
        <w:rPr>
          <w:rFonts w:ascii="Arial" w:hAnsi="Arial" w:cs="Arial"/>
          <w:color w:val="000000" w:themeColor="text1"/>
          <w:sz w:val="20"/>
          <w:szCs w:val="20"/>
        </w:rPr>
        <w:t>perlakuan</w:t>
      </w:r>
      <w:proofErr w:type="spellEnd"/>
      <w:r w:rsidR="003B7214" w:rsidRPr="009A1B59">
        <w:rPr>
          <w:rFonts w:ascii="Arial" w:hAnsi="Arial" w:cs="Arial"/>
          <w:color w:val="000000" w:themeColor="text1"/>
          <w:sz w:val="20"/>
          <w:szCs w:val="20"/>
        </w:rPr>
        <w:t xml:space="preserve"> dengan masing-masing 3 </w:t>
      </w:r>
      <w:proofErr w:type="spellStart"/>
      <w:r w:rsidR="003B7214" w:rsidRPr="009A1B59">
        <w:rPr>
          <w:rFonts w:ascii="Arial" w:hAnsi="Arial" w:cs="Arial"/>
          <w:color w:val="000000" w:themeColor="text1"/>
          <w:sz w:val="20"/>
          <w:szCs w:val="20"/>
        </w:rPr>
        <w:t>replikasi</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adapun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perlakuannya</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sebagai</w:t>
      </w:r>
      <w:proofErr w:type="spellEnd"/>
      <w:r w:rsidR="00A12DC1" w:rsidRPr="009A1B59">
        <w:rPr>
          <w:rFonts w:ascii="Arial" w:hAnsi="Arial" w:cs="Arial"/>
          <w:color w:val="000000" w:themeColor="text1"/>
          <w:sz w:val="20"/>
          <w:szCs w:val="20"/>
        </w:rPr>
        <w:t xml:space="preserve"> </w:t>
      </w:r>
      <w:proofErr w:type="spellStart"/>
      <w:proofErr w:type="gramStart"/>
      <w:r w:rsidR="00A12DC1" w:rsidRPr="009A1B59">
        <w:rPr>
          <w:rFonts w:ascii="Arial" w:hAnsi="Arial" w:cs="Arial"/>
          <w:color w:val="000000" w:themeColor="text1"/>
          <w:sz w:val="20"/>
          <w:szCs w:val="20"/>
        </w:rPr>
        <w:t>berikut</w:t>
      </w:r>
      <w:proofErr w:type="spellEnd"/>
      <w:r w:rsidR="00A12DC1" w:rsidRPr="009A1B59">
        <w:rPr>
          <w:rFonts w:ascii="Arial" w:hAnsi="Arial" w:cs="Arial"/>
          <w:color w:val="000000" w:themeColor="text1"/>
          <w:sz w:val="20"/>
          <w:szCs w:val="20"/>
        </w:rPr>
        <w:t xml:space="preserve"> :</w:t>
      </w:r>
      <w:proofErr w:type="gramEnd"/>
      <w:r w:rsidR="00A12DC1" w:rsidRPr="009A1B59">
        <w:rPr>
          <w:rFonts w:ascii="Arial" w:hAnsi="Arial" w:cs="Arial"/>
          <w:color w:val="000000" w:themeColor="text1"/>
          <w:sz w:val="20"/>
          <w:szCs w:val="20"/>
        </w:rPr>
        <w:t xml:space="preserve"> </w:t>
      </w:r>
    </w:p>
    <w:p w14:paraId="54C62E72" w14:textId="77777777" w:rsidR="00A12DC1" w:rsidRPr="009A1B59" w:rsidRDefault="00A12DC1" w:rsidP="009276D4">
      <w:pPr>
        <w:pStyle w:val="ListParagraph"/>
        <w:numPr>
          <w:ilvl w:val="0"/>
          <w:numId w:val="2"/>
        </w:numPr>
        <w:rPr>
          <w:rFonts w:ascii="Arial" w:hAnsi="Arial" w:cs="Arial"/>
          <w:color w:val="000000" w:themeColor="text1"/>
        </w:rPr>
      </w:pPr>
      <w:proofErr w:type="spellStart"/>
      <w:r w:rsidRPr="009A1B59">
        <w:rPr>
          <w:rFonts w:ascii="Arial" w:hAnsi="Arial" w:cs="Arial"/>
          <w:color w:val="000000" w:themeColor="text1"/>
        </w:rPr>
        <w:t>Kontrol</w:t>
      </w:r>
      <w:proofErr w:type="spellEnd"/>
      <w:r w:rsidRPr="009A1B59">
        <w:rPr>
          <w:rFonts w:ascii="Arial" w:hAnsi="Arial" w:cs="Arial"/>
          <w:color w:val="000000" w:themeColor="text1"/>
        </w:rPr>
        <w:t xml:space="preserve"> 0%</w:t>
      </w:r>
    </w:p>
    <w:p w14:paraId="51F0BD01" w14:textId="77777777" w:rsidR="00A12DC1" w:rsidRPr="009A1B59" w:rsidRDefault="00A12DC1" w:rsidP="00A12DC1">
      <w:pPr>
        <w:pStyle w:val="ListParagraph"/>
        <w:numPr>
          <w:ilvl w:val="0"/>
          <w:numId w:val="2"/>
        </w:numPr>
        <w:rPr>
          <w:rFonts w:ascii="Arial" w:hAnsi="Arial" w:cs="Arial"/>
          <w:color w:val="000000" w:themeColor="text1"/>
        </w:rPr>
      </w:pP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10%</w:t>
      </w:r>
    </w:p>
    <w:p w14:paraId="1B8FB74B" w14:textId="77777777" w:rsidR="003B7214" w:rsidRPr="009A1B59" w:rsidRDefault="00A12DC1" w:rsidP="003B7214">
      <w:pPr>
        <w:pStyle w:val="ListParagraph"/>
        <w:numPr>
          <w:ilvl w:val="0"/>
          <w:numId w:val="2"/>
        </w:numPr>
        <w:rPr>
          <w:rFonts w:ascii="Arial" w:hAnsi="Arial" w:cs="Arial"/>
          <w:color w:val="000000" w:themeColor="text1"/>
        </w:rPr>
      </w:pP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15%</w:t>
      </w:r>
    </w:p>
    <w:p w14:paraId="7377693F" w14:textId="77777777" w:rsidR="003B7214" w:rsidRPr="009A1B59" w:rsidRDefault="003B7214" w:rsidP="003B7214">
      <w:pPr>
        <w:pStyle w:val="ListParagraph"/>
        <w:ind w:left="360" w:firstLine="0"/>
        <w:rPr>
          <w:rFonts w:ascii="Arial" w:hAnsi="Arial" w:cs="Arial"/>
          <w:color w:val="000000" w:themeColor="text1"/>
        </w:rPr>
      </w:pPr>
    </w:p>
    <w:p w14:paraId="470D8E26" w14:textId="77777777" w:rsidR="00A12DC1" w:rsidRPr="009A1B59" w:rsidRDefault="00A12DC1" w:rsidP="009A1B59">
      <w:pPr>
        <w:spacing w:line="240" w:lineRule="auto"/>
        <w:rPr>
          <w:rFonts w:ascii="Arial" w:hAnsi="Arial" w:cs="Arial"/>
          <w:color w:val="000000" w:themeColor="text1"/>
          <w:sz w:val="20"/>
          <w:szCs w:val="20"/>
        </w:rPr>
      </w:pPr>
      <w:r w:rsidRPr="009A1B59">
        <w:rPr>
          <w:rFonts w:ascii="Arial" w:hAnsi="Arial" w:cs="Arial"/>
          <w:b/>
          <w:bCs/>
          <w:color w:val="000000"/>
          <w:sz w:val="20"/>
          <w:szCs w:val="20"/>
          <w:lang w:val="id-ID"/>
        </w:rPr>
        <w:t>HASIL DAN PEMBAHASAN</w:t>
      </w:r>
    </w:p>
    <w:p w14:paraId="6E130FCF" w14:textId="77777777" w:rsidR="00A12DC1" w:rsidRPr="009A1B59" w:rsidRDefault="00A12DC1" w:rsidP="00A12DC1">
      <w:pPr>
        <w:suppressAutoHyphens/>
        <w:autoSpaceDE w:val="0"/>
        <w:autoSpaceDN w:val="0"/>
        <w:adjustRightInd w:val="0"/>
        <w:spacing w:before="57" w:after="0" w:line="360" w:lineRule="auto"/>
        <w:jc w:val="both"/>
        <w:textAlignment w:val="center"/>
        <w:rPr>
          <w:rFonts w:ascii="Arial" w:hAnsi="Arial" w:cs="Arial"/>
          <w:b/>
          <w:color w:val="000000"/>
          <w:sz w:val="20"/>
          <w:szCs w:val="20"/>
        </w:rPr>
      </w:pPr>
      <w:proofErr w:type="spellStart"/>
      <w:r w:rsidRPr="009A1B59">
        <w:rPr>
          <w:rFonts w:ascii="Arial" w:hAnsi="Arial" w:cs="Arial"/>
          <w:b/>
          <w:color w:val="000000"/>
          <w:sz w:val="20"/>
          <w:szCs w:val="20"/>
        </w:rPr>
        <w:t>Daya</w:t>
      </w:r>
      <w:proofErr w:type="spellEnd"/>
      <w:r w:rsidRPr="009A1B59">
        <w:rPr>
          <w:rFonts w:ascii="Arial" w:hAnsi="Arial" w:cs="Arial"/>
          <w:b/>
          <w:color w:val="000000"/>
          <w:sz w:val="20"/>
          <w:szCs w:val="20"/>
        </w:rPr>
        <w:t xml:space="preserve"> </w:t>
      </w:r>
      <w:proofErr w:type="spellStart"/>
      <w:r w:rsidRPr="009A1B59">
        <w:rPr>
          <w:rFonts w:ascii="Arial" w:hAnsi="Arial" w:cs="Arial"/>
          <w:b/>
          <w:color w:val="000000"/>
          <w:sz w:val="20"/>
          <w:szCs w:val="20"/>
        </w:rPr>
        <w:t>Terima</w:t>
      </w:r>
      <w:proofErr w:type="spellEnd"/>
    </w:p>
    <w:p w14:paraId="6C526764" w14:textId="388FC40C" w:rsidR="00A12DC1" w:rsidRPr="009A1B59" w:rsidRDefault="00A12DC1" w:rsidP="009276D4">
      <w:pPr>
        <w:pStyle w:val="ListParagraph"/>
        <w:ind w:left="0" w:firstLine="426"/>
        <w:rPr>
          <w:rFonts w:ascii="Arial" w:hAnsi="Arial" w:cs="Arial"/>
          <w:color w:val="000000" w:themeColor="text1"/>
        </w:rPr>
      </w:pPr>
      <w:proofErr w:type="spellStart"/>
      <w:r w:rsidRPr="009A1B59">
        <w:rPr>
          <w:rFonts w:ascii="Arial" w:hAnsi="Arial" w:cs="Arial"/>
          <w:color w:val="000000" w:themeColor="text1"/>
        </w:rPr>
        <w:t>Cita</w:t>
      </w:r>
      <w:proofErr w:type="spellEnd"/>
      <w:r w:rsidRPr="009A1B59">
        <w:rPr>
          <w:rFonts w:ascii="Arial" w:hAnsi="Arial" w:cs="Arial"/>
          <w:color w:val="000000" w:themeColor="text1"/>
        </w:rPr>
        <w:t xml:space="preserve"> rasa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dibag</w:t>
      </w:r>
      <w:r w:rsidR="007F732B" w:rsidRPr="009A1B59">
        <w:rPr>
          <w:rFonts w:ascii="Arial" w:hAnsi="Arial" w:cs="Arial"/>
          <w:color w:val="000000" w:themeColor="text1"/>
        </w:rPr>
        <w:t>i</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menjadi</w:t>
      </w:r>
      <w:proofErr w:type="spellEnd"/>
      <w:r w:rsidR="007F732B" w:rsidRPr="009A1B59">
        <w:rPr>
          <w:rFonts w:ascii="Arial" w:hAnsi="Arial" w:cs="Arial"/>
          <w:color w:val="000000" w:themeColor="text1"/>
        </w:rPr>
        <w:t xml:space="preserve"> 3 </w:t>
      </w:r>
      <w:proofErr w:type="spellStart"/>
      <w:r w:rsidR="007F732B" w:rsidRPr="009A1B59">
        <w:rPr>
          <w:rFonts w:ascii="Arial" w:hAnsi="Arial" w:cs="Arial"/>
          <w:color w:val="000000" w:themeColor="text1"/>
        </w:rPr>
        <w:t>komponen</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yaitu</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rangsangan</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mulut</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bau</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serta</w:t>
      </w:r>
      <w:proofErr w:type="spellEnd"/>
      <w:r w:rsidR="007F732B" w:rsidRPr="009A1B59">
        <w:rPr>
          <w:rFonts w:ascii="Arial" w:hAnsi="Arial" w:cs="Arial"/>
          <w:color w:val="000000" w:themeColor="text1"/>
        </w:rPr>
        <w:t xml:space="preserve"> rasa</w:t>
      </w:r>
      <w:r w:rsidR="005C3BC8">
        <w:rPr>
          <w:rFonts w:ascii="Arial" w:hAnsi="Arial" w:cs="Arial"/>
          <w:color w:val="000000" w:themeColor="text1"/>
          <w:vertAlign w:val="superscript"/>
        </w:rPr>
        <w:t>6</w:t>
      </w:r>
      <w:r w:rsidRPr="009A1B59">
        <w:rPr>
          <w:rFonts w:ascii="Arial" w:hAnsi="Arial" w:cs="Arial"/>
          <w:color w:val="000000" w:themeColor="text1"/>
        </w:rPr>
        <w:t xml:space="preserve">. </w:t>
      </w:r>
      <w:proofErr w:type="spellStart"/>
      <w:r w:rsidRPr="009A1B59">
        <w:rPr>
          <w:rFonts w:ascii="Arial" w:hAnsi="Arial" w:cs="Arial"/>
          <w:color w:val="000000" w:themeColor="text1"/>
        </w:rPr>
        <w:t>Cita</w:t>
      </w:r>
      <w:proofErr w:type="spellEnd"/>
      <w:r w:rsidRPr="009A1B59">
        <w:rPr>
          <w:rFonts w:ascii="Arial" w:hAnsi="Arial" w:cs="Arial"/>
          <w:color w:val="000000" w:themeColor="text1"/>
        </w:rPr>
        <w:t xml:space="preserve"> rasa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sangat </w:t>
      </w:r>
      <w:proofErr w:type="spellStart"/>
      <w:r w:rsidRPr="009A1B59">
        <w:rPr>
          <w:rFonts w:ascii="Arial" w:hAnsi="Arial" w:cs="Arial"/>
          <w:color w:val="000000" w:themeColor="text1"/>
        </w:rPr>
        <w:t>menentukan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penerimaan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tersebut</w:t>
      </w:r>
      <w:proofErr w:type="spellEnd"/>
      <w:r w:rsidRPr="009A1B59">
        <w:rPr>
          <w:rFonts w:ascii="Arial" w:hAnsi="Arial" w:cs="Arial"/>
          <w:color w:val="000000" w:themeColor="text1"/>
        </w:rPr>
        <w:t xml:space="preserve"> oleh konsumen</w:t>
      </w:r>
      <w:r w:rsidR="005C3BC8">
        <w:rPr>
          <w:rFonts w:ascii="Arial" w:hAnsi="Arial" w:cs="Arial"/>
          <w:color w:val="000000" w:themeColor="text1"/>
          <w:vertAlign w:val="superscript"/>
        </w:rPr>
        <w:t>7</w:t>
      </w:r>
      <w:r w:rsidRPr="009A1B59">
        <w:rPr>
          <w:rFonts w:ascii="Arial" w:hAnsi="Arial" w:cs="Arial"/>
          <w:color w:val="000000" w:themeColor="text1"/>
        </w:rPr>
        <w:t xml:space="preserve">. Aroma </w:t>
      </w:r>
      <w:r w:rsidR="007F732B" w:rsidRPr="009A1B59">
        <w:rPr>
          <w:rFonts w:ascii="Arial" w:hAnsi="Arial" w:cs="Arial"/>
          <w:color w:val="000000" w:themeColor="text1"/>
        </w:rPr>
        <w:t xml:space="preserve">dan </w:t>
      </w:r>
      <w:proofErr w:type="spellStart"/>
      <w:r w:rsidR="007F732B" w:rsidRPr="009A1B59">
        <w:rPr>
          <w:rFonts w:ascii="Arial" w:hAnsi="Arial" w:cs="Arial"/>
          <w:color w:val="000000" w:themeColor="text1"/>
        </w:rPr>
        <w:t>cita</w:t>
      </w:r>
      <w:proofErr w:type="spellEnd"/>
      <w:r w:rsidR="007F732B" w:rsidRPr="009A1B59">
        <w:rPr>
          <w:rFonts w:ascii="Arial" w:hAnsi="Arial" w:cs="Arial"/>
          <w:color w:val="000000" w:themeColor="text1"/>
        </w:rPr>
        <w:t xml:space="preserve"> rasa </w:t>
      </w:r>
      <w:proofErr w:type="spellStart"/>
      <w:r w:rsidR="007F732B" w:rsidRPr="009A1B59">
        <w:rPr>
          <w:rFonts w:ascii="Arial" w:hAnsi="Arial" w:cs="Arial"/>
          <w:color w:val="000000" w:themeColor="text1"/>
        </w:rPr>
        <w:t>muncul</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disebabkan</w:t>
      </w:r>
      <w:proofErr w:type="spellEnd"/>
      <w:r w:rsidR="007F732B" w:rsidRPr="009A1B59">
        <w:rPr>
          <w:rFonts w:ascii="Arial" w:hAnsi="Arial" w:cs="Arial"/>
          <w:color w:val="000000" w:themeColor="text1"/>
        </w:rPr>
        <w:t xml:space="preserve"> oleh </w:t>
      </w:r>
      <w:proofErr w:type="spellStart"/>
      <w:r w:rsidR="007F732B" w:rsidRPr="009A1B59">
        <w:rPr>
          <w:rFonts w:ascii="Arial" w:hAnsi="Arial" w:cs="Arial"/>
          <w:color w:val="000000" w:themeColor="text1"/>
        </w:rPr>
        <w:t>senyawa</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kimia</w:t>
      </w:r>
      <w:proofErr w:type="spellEnd"/>
      <w:r w:rsidR="007F732B" w:rsidRPr="009A1B59">
        <w:rPr>
          <w:rFonts w:ascii="Arial" w:hAnsi="Arial" w:cs="Arial"/>
          <w:color w:val="000000" w:themeColor="text1"/>
        </w:rPr>
        <w:t xml:space="preserve"> </w:t>
      </w:r>
      <w:proofErr w:type="spellStart"/>
      <w:proofErr w:type="gramStart"/>
      <w:r w:rsidR="007F732B" w:rsidRPr="009A1B59">
        <w:rPr>
          <w:rFonts w:ascii="Arial" w:hAnsi="Arial" w:cs="Arial"/>
          <w:color w:val="000000" w:themeColor="text1"/>
        </w:rPr>
        <w:t>alamiah</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sintetik</w:t>
      </w:r>
      <w:proofErr w:type="spellEnd"/>
      <w:proofErr w:type="gram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ataupun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reaksi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senyawa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tersebut</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uju</w:t>
      </w:r>
      <w:r w:rsidR="007F732B" w:rsidRPr="009A1B59">
        <w:rPr>
          <w:rFonts w:ascii="Arial" w:hAnsi="Arial" w:cs="Arial"/>
          <w:color w:val="000000" w:themeColor="text1"/>
        </w:rPr>
        <w:t>ng-ujung</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syaraf</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indera</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lidah</w:t>
      </w:r>
      <w:proofErr w:type="spellEnd"/>
      <w:r w:rsidR="007F732B" w:rsidRPr="009A1B59">
        <w:rPr>
          <w:rFonts w:ascii="Arial" w:hAnsi="Arial" w:cs="Arial"/>
          <w:color w:val="000000" w:themeColor="text1"/>
        </w:rPr>
        <w:t xml:space="preserve"> </w:t>
      </w:r>
      <w:proofErr w:type="spellStart"/>
      <w:r w:rsidR="007F732B" w:rsidRPr="009A1B59">
        <w:rPr>
          <w:rFonts w:ascii="Arial" w:hAnsi="Arial" w:cs="Arial"/>
          <w:color w:val="000000" w:themeColor="text1"/>
        </w:rPr>
        <w:t>serta</w:t>
      </w:r>
      <w:proofErr w:type="spellEnd"/>
      <w:r w:rsidR="007F732B" w:rsidRPr="009A1B59">
        <w:rPr>
          <w:rFonts w:ascii="Arial" w:hAnsi="Arial" w:cs="Arial"/>
          <w:color w:val="000000" w:themeColor="text1"/>
        </w:rPr>
        <w:t xml:space="preserve"> </w:t>
      </w:r>
      <w:r w:rsidRPr="009A1B59">
        <w:rPr>
          <w:rFonts w:ascii="Arial" w:hAnsi="Arial" w:cs="Arial"/>
          <w:color w:val="000000" w:themeColor="text1"/>
        </w:rPr>
        <w:t>hidung</w:t>
      </w:r>
      <w:r w:rsidR="005C3BC8">
        <w:rPr>
          <w:rFonts w:ascii="Arial" w:hAnsi="Arial" w:cs="Arial"/>
          <w:color w:val="000000" w:themeColor="text1"/>
          <w:vertAlign w:val="superscript"/>
        </w:rPr>
        <w:t>8</w:t>
      </w:r>
      <w:r w:rsidRPr="009A1B59">
        <w:rPr>
          <w:rFonts w:ascii="Arial" w:hAnsi="Arial" w:cs="Arial"/>
          <w:color w:val="000000" w:themeColor="text1"/>
        </w:rPr>
        <w:t xml:space="preserve">. </w:t>
      </w:r>
    </w:p>
    <w:p w14:paraId="30555673" w14:textId="77777777" w:rsidR="00A12DC1" w:rsidRPr="009A1B59" w:rsidRDefault="00A12DC1" w:rsidP="009276D4">
      <w:pPr>
        <w:spacing w:after="0" w:line="360" w:lineRule="auto"/>
        <w:rPr>
          <w:rFonts w:ascii="Arial" w:hAnsi="Arial" w:cs="Arial"/>
          <w:b/>
          <w:color w:val="000000" w:themeColor="text1"/>
          <w:sz w:val="20"/>
          <w:szCs w:val="20"/>
        </w:rPr>
      </w:pPr>
      <w:proofErr w:type="spellStart"/>
      <w:r w:rsidRPr="009A1B59">
        <w:rPr>
          <w:rFonts w:ascii="Arial" w:hAnsi="Arial" w:cs="Arial"/>
          <w:b/>
          <w:color w:val="000000" w:themeColor="text1"/>
          <w:sz w:val="20"/>
          <w:szCs w:val="20"/>
        </w:rPr>
        <w:t>Warna</w:t>
      </w:r>
      <w:proofErr w:type="spellEnd"/>
    </w:p>
    <w:p w14:paraId="54E23BA3" w14:textId="1DF7AA50" w:rsidR="00A12DC1" w:rsidRPr="009A1B59" w:rsidRDefault="00A12DC1" w:rsidP="009276D4">
      <w:pPr>
        <w:pStyle w:val="ListParagraph"/>
        <w:ind w:left="0" w:firstLine="426"/>
        <w:rPr>
          <w:rFonts w:ascii="Arial" w:hAnsi="Arial" w:cs="Arial"/>
          <w:color w:val="000000" w:themeColor="text1"/>
        </w:rPr>
      </w:pPr>
      <w:proofErr w:type="spellStart"/>
      <w:r w:rsidRPr="009A1B59">
        <w:rPr>
          <w:rFonts w:ascii="Arial" w:hAnsi="Arial" w:cs="Arial"/>
          <w:color w:val="000000" w:themeColor="text1"/>
        </w:rPr>
        <w:t>Menurut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Winarno</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adalah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suatu</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produk</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langsung</w:t>
      </w:r>
      <w:proofErr w:type="spellEnd"/>
      <w:r w:rsidR="00B94564">
        <w:rPr>
          <w:rFonts w:ascii="Arial" w:hAnsi="Arial" w:cs="Arial"/>
          <w:color w:val="000000" w:themeColor="text1"/>
        </w:rPr>
        <w:t xml:space="preserve"> </w:t>
      </w:r>
      <w:proofErr w:type="spellStart"/>
      <w:r w:rsidRPr="009A1B59">
        <w:rPr>
          <w:rFonts w:ascii="Arial" w:hAnsi="Arial" w:cs="Arial"/>
          <w:color w:val="000000" w:themeColor="text1"/>
        </w:rPr>
        <w:t>dilihat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lebih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dahulu</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dibandingkan</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variabel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lainnya</w:t>
      </w:r>
      <w:proofErr w:type="spellEnd"/>
      <w:r w:rsidRPr="009A1B59">
        <w:rPr>
          <w:rFonts w:ascii="Arial" w:hAnsi="Arial" w:cs="Arial"/>
          <w:color w:val="000000" w:themeColor="text1"/>
        </w:rPr>
        <w:t xml:space="preserve"> dan </w:t>
      </w:r>
      <w:proofErr w:type="spellStart"/>
      <w:r w:rsidRPr="009A1B59">
        <w:rPr>
          <w:rFonts w:ascii="Arial" w:hAnsi="Arial" w:cs="Arial"/>
          <w:color w:val="000000" w:themeColor="text1"/>
        </w:rPr>
        <w:t>sering</w:t>
      </w:r>
      <w:proofErr w:type="spellEnd"/>
      <w:r w:rsidRPr="009A1B59">
        <w:rPr>
          <w:rFonts w:ascii="Arial" w:hAnsi="Arial" w:cs="Arial"/>
          <w:color w:val="000000" w:themeColor="text1"/>
        </w:rPr>
        <w:t xml:space="preserve"> juga </w:t>
      </w:r>
      <w:proofErr w:type="spellStart"/>
      <w:r w:rsidRPr="009A1B59">
        <w:rPr>
          <w:rFonts w:ascii="Arial" w:hAnsi="Arial" w:cs="Arial"/>
          <w:color w:val="000000" w:themeColor="text1"/>
        </w:rPr>
        <w:t>menentukan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suatu</w:t>
      </w:r>
      <w:proofErr w:type="spellEnd"/>
      <w:r w:rsidRPr="009A1B59">
        <w:rPr>
          <w:rFonts w:ascii="Arial" w:hAnsi="Arial" w:cs="Arial"/>
          <w:color w:val="000000" w:themeColor="text1"/>
        </w:rPr>
        <w:t xml:space="preserve"> produk</w:t>
      </w:r>
      <w:r w:rsidR="005C3BC8">
        <w:rPr>
          <w:rFonts w:ascii="Arial" w:hAnsi="Arial" w:cs="Arial"/>
          <w:color w:val="000000" w:themeColor="text1"/>
          <w:vertAlign w:val="superscript"/>
        </w:rPr>
        <w:t>9</w:t>
      </w:r>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terdapat</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mempengaruhi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persepsi</w:t>
      </w:r>
      <w:proofErr w:type="spellEnd"/>
      <w:r w:rsidRPr="009A1B59">
        <w:rPr>
          <w:rFonts w:ascii="Arial" w:hAnsi="Arial" w:cs="Arial"/>
          <w:color w:val="000000" w:themeColor="text1"/>
        </w:rPr>
        <w:t xml:space="preserve"> rasa dan </w:t>
      </w:r>
      <w:proofErr w:type="spellStart"/>
      <w:r w:rsidRPr="009A1B59">
        <w:rPr>
          <w:rFonts w:ascii="Arial" w:hAnsi="Arial" w:cs="Arial"/>
          <w:color w:val="000000" w:themeColor="text1"/>
        </w:rPr>
        <w:t>keinginan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konsumen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mengkonsumsi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tersebut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secara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langsung</w:t>
      </w:r>
      <w:proofErr w:type="spellEnd"/>
      <w:r w:rsidRPr="009A1B59">
        <w:rPr>
          <w:rFonts w:ascii="Arial" w:hAnsi="Arial" w:cs="Arial"/>
          <w:color w:val="000000" w:themeColor="text1"/>
        </w:rPr>
        <w:t xml:space="preserve"> juga </w:t>
      </w:r>
      <w:proofErr w:type="spellStart"/>
      <w:r w:rsidRPr="009A1B59">
        <w:rPr>
          <w:rFonts w:ascii="Arial" w:hAnsi="Arial" w:cs="Arial"/>
          <w:color w:val="000000" w:themeColor="text1"/>
        </w:rPr>
        <w:t>dapat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mempengaruhi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persepsi</w:t>
      </w:r>
      <w:proofErr w:type="spellEnd"/>
      <w:r w:rsidRPr="009A1B59">
        <w:rPr>
          <w:rFonts w:ascii="Arial" w:hAnsi="Arial" w:cs="Arial"/>
          <w:color w:val="000000" w:themeColor="text1"/>
        </w:rPr>
        <w:t xml:space="preserve"> panelis</w:t>
      </w:r>
      <w:r w:rsidR="005C3BC8">
        <w:rPr>
          <w:rFonts w:ascii="Arial" w:hAnsi="Arial" w:cs="Arial"/>
          <w:color w:val="000000" w:themeColor="text1"/>
          <w:vertAlign w:val="superscript"/>
        </w:rPr>
        <w:t>10</w:t>
      </w:r>
      <w:r w:rsidRPr="009A1B59">
        <w:rPr>
          <w:rFonts w:ascii="Arial" w:hAnsi="Arial" w:cs="Arial"/>
          <w:color w:val="000000" w:themeColor="text1"/>
        </w:rPr>
        <w:t xml:space="preserve">. </w:t>
      </w:r>
    </w:p>
    <w:p w14:paraId="34217CEB" w14:textId="5F719DA2" w:rsidR="00A12DC1" w:rsidRDefault="00A12DC1" w:rsidP="009276D4">
      <w:pPr>
        <w:pStyle w:val="ListParagraph"/>
        <w:ind w:left="0" w:firstLine="426"/>
        <w:rPr>
          <w:rFonts w:ascii="Arial" w:hAnsi="Arial" w:cs="Arial"/>
          <w:color w:val="000000" w:themeColor="text1"/>
        </w:rPr>
      </w:pPr>
      <w:r w:rsidRPr="009A1B59">
        <w:rPr>
          <w:rFonts w:ascii="Arial" w:hAnsi="Arial" w:cs="Arial"/>
          <w:color w:val="000000" w:themeColor="text1"/>
        </w:rPr>
        <w:t xml:space="preserve">Adapun </w:t>
      </w:r>
      <w:proofErr w:type="spellStart"/>
      <w:r w:rsidRPr="009A1B59">
        <w:rPr>
          <w:rFonts w:ascii="Arial" w:hAnsi="Arial" w:cs="Arial"/>
          <w:color w:val="000000" w:themeColor="text1"/>
        </w:rPr>
        <w:t>kriteria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penilaian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parameter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yaitu</w:t>
      </w:r>
      <w:proofErr w:type="spellEnd"/>
      <w:r w:rsidRPr="009A1B59">
        <w:rPr>
          <w:rFonts w:ascii="Arial" w:hAnsi="Arial" w:cs="Arial"/>
          <w:color w:val="000000" w:themeColor="text1"/>
        </w:rPr>
        <w:t xml:space="preserve"> </w:t>
      </w:r>
      <w:r w:rsidR="00F876D8" w:rsidRPr="009A1B59">
        <w:rPr>
          <w:rFonts w:ascii="Arial" w:hAnsi="Arial" w:cs="Arial"/>
          <w:color w:val="000000" w:themeColor="text1"/>
        </w:rPr>
        <w:t xml:space="preserve">1 = sangat </w:t>
      </w:r>
      <w:proofErr w:type="spellStart"/>
      <w:r w:rsidR="00F876D8" w:rsidRPr="009A1B59">
        <w:rPr>
          <w:rFonts w:ascii="Arial" w:hAnsi="Arial" w:cs="Arial"/>
          <w:color w:val="000000" w:themeColor="text1"/>
        </w:rPr>
        <w:t>tidak</w:t>
      </w:r>
      <w:proofErr w:type="spellEnd"/>
      <w:r w:rsidR="00F876D8" w:rsidRPr="009A1B59">
        <w:rPr>
          <w:rFonts w:ascii="Arial" w:hAnsi="Arial" w:cs="Arial"/>
          <w:color w:val="000000" w:themeColor="text1"/>
        </w:rPr>
        <w:t xml:space="preserve"> </w:t>
      </w:r>
      <w:proofErr w:type="spellStart"/>
      <w:r w:rsidR="00F876D8" w:rsidRPr="009A1B59">
        <w:rPr>
          <w:rFonts w:ascii="Arial" w:hAnsi="Arial" w:cs="Arial"/>
          <w:color w:val="000000" w:themeColor="text1"/>
        </w:rPr>
        <w:t>suka</w:t>
      </w:r>
      <w:proofErr w:type="spellEnd"/>
      <w:r w:rsidR="00F876D8" w:rsidRPr="009A1B59">
        <w:rPr>
          <w:rFonts w:ascii="Arial" w:hAnsi="Arial" w:cs="Arial"/>
          <w:color w:val="000000" w:themeColor="text1"/>
        </w:rPr>
        <w:t xml:space="preserve">, 2 = </w:t>
      </w:r>
      <w:proofErr w:type="spellStart"/>
      <w:r w:rsidR="00F876D8" w:rsidRPr="009A1B59">
        <w:rPr>
          <w:rFonts w:ascii="Arial" w:hAnsi="Arial" w:cs="Arial"/>
          <w:color w:val="000000" w:themeColor="text1"/>
        </w:rPr>
        <w:t>tidak</w:t>
      </w:r>
      <w:proofErr w:type="spellEnd"/>
      <w:r w:rsidR="00F876D8" w:rsidRPr="009A1B59">
        <w:rPr>
          <w:rFonts w:ascii="Arial" w:hAnsi="Arial" w:cs="Arial"/>
          <w:color w:val="000000" w:themeColor="text1"/>
        </w:rPr>
        <w:t xml:space="preserve"> </w:t>
      </w:r>
      <w:proofErr w:type="spellStart"/>
      <w:r w:rsidR="00F876D8" w:rsidRPr="009A1B59">
        <w:rPr>
          <w:rFonts w:ascii="Arial" w:hAnsi="Arial" w:cs="Arial"/>
          <w:color w:val="000000" w:themeColor="text1"/>
        </w:rPr>
        <w:t>suka</w:t>
      </w:r>
      <w:proofErr w:type="spellEnd"/>
      <w:r w:rsidR="00F876D8" w:rsidRPr="009A1B59">
        <w:rPr>
          <w:rFonts w:ascii="Arial" w:hAnsi="Arial" w:cs="Arial"/>
          <w:color w:val="000000" w:themeColor="text1"/>
        </w:rPr>
        <w:t xml:space="preserve">, 3 = </w:t>
      </w:r>
      <w:proofErr w:type="spellStart"/>
      <w:r w:rsidR="00F876D8" w:rsidRPr="009A1B59">
        <w:rPr>
          <w:rFonts w:ascii="Arial" w:hAnsi="Arial" w:cs="Arial"/>
          <w:color w:val="000000" w:themeColor="text1"/>
        </w:rPr>
        <w:t>netral</w:t>
      </w:r>
      <w:proofErr w:type="spellEnd"/>
      <w:r w:rsidR="00F876D8" w:rsidRPr="009A1B59">
        <w:rPr>
          <w:rFonts w:ascii="Arial" w:hAnsi="Arial" w:cs="Arial"/>
          <w:color w:val="000000" w:themeColor="text1"/>
        </w:rPr>
        <w:t xml:space="preserve">, 4 = </w:t>
      </w:r>
      <w:proofErr w:type="spellStart"/>
      <w:r w:rsidR="00F876D8" w:rsidRPr="009A1B59">
        <w:rPr>
          <w:rFonts w:ascii="Arial" w:hAnsi="Arial" w:cs="Arial"/>
          <w:color w:val="000000" w:themeColor="text1"/>
        </w:rPr>
        <w:t>suka</w:t>
      </w:r>
      <w:proofErr w:type="spellEnd"/>
      <w:r w:rsidR="00F876D8" w:rsidRPr="009A1B59">
        <w:rPr>
          <w:rFonts w:ascii="Arial" w:hAnsi="Arial" w:cs="Arial"/>
          <w:color w:val="000000" w:themeColor="text1"/>
        </w:rPr>
        <w:t xml:space="preserve">, 5 = sangat </w:t>
      </w:r>
      <w:proofErr w:type="spellStart"/>
      <w:r w:rsidR="00F876D8" w:rsidRPr="009A1B59">
        <w:rPr>
          <w:rFonts w:ascii="Arial" w:hAnsi="Arial" w:cs="Arial"/>
          <w:color w:val="000000" w:themeColor="text1"/>
        </w:rPr>
        <w:t>suka</w:t>
      </w:r>
      <w:proofErr w:type="spellEnd"/>
      <w:r w:rsidR="00F876D8" w:rsidRPr="009A1B59">
        <w:rPr>
          <w:rFonts w:ascii="Arial" w:hAnsi="Arial" w:cs="Arial"/>
          <w:color w:val="000000" w:themeColor="text1"/>
        </w:rPr>
        <w:t xml:space="preserve">, </w:t>
      </w:r>
      <w:r w:rsidR="004E7032" w:rsidRPr="009A1B59">
        <w:rPr>
          <w:rFonts w:ascii="Arial" w:hAnsi="Arial" w:cs="Arial"/>
          <w:color w:val="000000" w:themeColor="text1"/>
        </w:rPr>
        <w:t>dengan 3</w:t>
      </w:r>
      <w:r w:rsidRPr="009A1B59">
        <w:rPr>
          <w:rFonts w:ascii="Arial" w:hAnsi="Arial" w:cs="Arial"/>
          <w:color w:val="000000" w:themeColor="text1"/>
        </w:rPr>
        <w:t xml:space="preserve"> </w:t>
      </w:r>
      <w:proofErr w:type="spellStart"/>
      <w:r w:rsidRPr="009A1B59">
        <w:rPr>
          <w:rFonts w:ascii="Arial" w:hAnsi="Arial" w:cs="Arial"/>
          <w:color w:val="000000" w:themeColor="text1"/>
        </w:rPr>
        <w:t>perlakuan</w:t>
      </w:r>
      <w:proofErr w:type="spellEnd"/>
      <w:r w:rsidRPr="009A1B59">
        <w:rPr>
          <w:rFonts w:ascii="Arial" w:hAnsi="Arial" w:cs="Arial"/>
          <w:color w:val="000000" w:themeColor="text1"/>
        </w:rPr>
        <w:t xml:space="preserve"> </w:t>
      </w:r>
      <w:proofErr w:type="spellStart"/>
      <w:r w:rsidR="004E7032" w:rsidRPr="009A1B59">
        <w:rPr>
          <w:rFonts w:ascii="Arial" w:hAnsi="Arial" w:cs="Arial"/>
          <w:color w:val="000000" w:themeColor="text1"/>
        </w:rPr>
        <w:t>penambahan</w:t>
      </w:r>
      <w:proofErr w:type="spellEnd"/>
      <w:r w:rsidR="004E7032" w:rsidRPr="009A1B59">
        <w:rPr>
          <w:rFonts w:ascii="Arial" w:hAnsi="Arial" w:cs="Arial"/>
          <w:color w:val="000000" w:themeColor="text1"/>
        </w:rPr>
        <w:t xml:space="preserve"> </w:t>
      </w:r>
      <w:proofErr w:type="spellStart"/>
      <w:r w:rsidR="004E7032" w:rsidRPr="009A1B59">
        <w:rPr>
          <w:rFonts w:ascii="Arial" w:hAnsi="Arial" w:cs="Arial"/>
          <w:color w:val="000000" w:themeColor="text1"/>
        </w:rPr>
        <w:t>tempe</w:t>
      </w:r>
      <w:proofErr w:type="spellEnd"/>
      <w:r w:rsidR="004E7032" w:rsidRPr="009A1B59">
        <w:rPr>
          <w:rFonts w:ascii="Arial" w:hAnsi="Arial" w:cs="Arial"/>
          <w:color w:val="000000" w:themeColor="text1"/>
        </w:rPr>
        <w:t xml:space="preserve"> 0%, </w:t>
      </w:r>
      <w:r w:rsidRPr="009A1B59">
        <w:rPr>
          <w:rFonts w:ascii="Arial" w:hAnsi="Arial" w:cs="Arial"/>
          <w:color w:val="000000" w:themeColor="text1"/>
        </w:rPr>
        <w:t>10% dan 15%</w:t>
      </w:r>
      <w:r w:rsidR="004E7032" w:rsidRPr="009A1B59">
        <w:rPr>
          <w:rFonts w:ascii="Arial" w:hAnsi="Arial" w:cs="Arial"/>
          <w:color w:val="000000" w:themeColor="text1"/>
        </w:rPr>
        <w:t xml:space="preserve">. </w:t>
      </w:r>
      <w:r w:rsidR="009276D4">
        <w:rPr>
          <w:rFonts w:ascii="Arial" w:hAnsi="Arial" w:cs="Arial"/>
          <w:color w:val="000000" w:themeColor="text1"/>
        </w:rPr>
        <w:t xml:space="preserve">Pada </w:t>
      </w:r>
      <w:proofErr w:type="spellStart"/>
      <w:r w:rsidR="009276D4">
        <w:rPr>
          <w:rFonts w:ascii="Arial" w:hAnsi="Arial" w:cs="Arial"/>
          <w:color w:val="000000" w:themeColor="text1"/>
        </w:rPr>
        <w:t>tabel</w:t>
      </w:r>
      <w:proofErr w:type="spellEnd"/>
      <w:r w:rsidR="009276D4">
        <w:rPr>
          <w:rFonts w:ascii="Arial" w:hAnsi="Arial" w:cs="Arial"/>
          <w:color w:val="000000" w:themeColor="text1"/>
        </w:rPr>
        <w:t xml:space="preserve"> 1 </w:t>
      </w:r>
      <w:proofErr w:type="spellStart"/>
      <w:r w:rsidR="009276D4">
        <w:rPr>
          <w:rFonts w:ascii="Arial" w:hAnsi="Arial" w:cs="Arial"/>
          <w:color w:val="000000" w:themeColor="text1"/>
        </w:rPr>
        <w:t>disajikan</w:t>
      </w:r>
      <w:proofErr w:type="spellEnd"/>
      <w:r w:rsidR="004E7032" w:rsidRPr="009A1B59">
        <w:rPr>
          <w:rFonts w:ascii="Arial" w:hAnsi="Arial" w:cs="Arial"/>
          <w:color w:val="000000" w:themeColor="text1"/>
        </w:rPr>
        <w:t xml:space="preserve"> </w:t>
      </w:r>
      <w:proofErr w:type="spellStart"/>
      <w:r w:rsidR="004E7032" w:rsidRPr="009A1B59">
        <w:rPr>
          <w:rFonts w:ascii="Arial" w:hAnsi="Arial" w:cs="Arial"/>
          <w:color w:val="000000" w:themeColor="text1"/>
        </w:rPr>
        <w:t>nilai</w:t>
      </w:r>
      <w:proofErr w:type="spellEnd"/>
      <w:r w:rsidR="004E7032" w:rsidRPr="009A1B59">
        <w:rPr>
          <w:rFonts w:ascii="Arial" w:hAnsi="Arial" w:cs="Arial"/>
          <w:color w:val="000000" w:themeColor="text1"/>
        </w:rPr>
        <w:t xml:space="preserve"> </w:t>
      </w:r>
      <w:proofErr w:type="spellStart"/>
      <w:r w:rsidR="004E7032" w:rsidRPr="009A1B59">
        <w:rPr>
          <w:rFonts w:ascii="Arial" w:hAnsi="Arial" w:cs="Arial"/>
          <w:color w:val="000000" w:themeColor="text1"/>
        </w:rPr>
        <w:t>rerata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tingkat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004E7032" w:rsidRPr="009A1B59">
        <w:rPr>
          <w:rFonts w:ascii="Arial" w:hAnsi="Arial" w:cs="Arial"/>
          <w:color w:val="000000" w:themeColor="text1"/>
        </w:rPr>
        <w:t>terhadap</w:t>
      </w:r>
      <w:proofErr w:type="spellEnd"/>
      <w:r w:rsidR="004E7032"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
    <w:p w14:paraId="31CB73AC" w14:textId="77777777" w:rsidR="00ED26F5" w:rsidRPr="009A1B59" w:rsidRDefault="00ED26F5" w:rsidP="00ED26F5">
      <w:pPr>
        <w:pStyle w:val="ListParagraph"/>
        <w:ind w:left="0" w:firstLine="426"/>
        <w:rPr>
          <w:rFonts w:ascii="Arial" w:hAnsi="Arial" w:cs="Arial"/>
          <w:color w:val="000000" w:themeColor="text1"/>
        </w:rPr>
      </w:pPr>
      <w:r w:rsidRPr="009A1B59">
        <w:rPr>
          <w:rFonts w:ascii="Arial" w:hAnsi="Arial" w:cs="Arial"/>
          <w:color w:val="000000" w:themeColor="text1"/>
        </w:rPr>
        <w:t xml:space="preserve">Pada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analisis</w:t>
      </w:r>
      <w:proofErr w:type="spellEnd"/>
      <w:r w:rsidRPr="009A1B59">
        <w:rPr>
          <w:rFonts w:ascii="Arial" w:hAnsi="Arial" w:cs="Arial"/>
          <w:color w:val="000000" w:themeColor="text1"/>
        </w:rPr>
        <w:t xml:space="preserve"> uji </w:t>
      </w:r>
      <w:proofErr w:type="spellStart"/>
      <w:r w:rsidRPr="009A1B59">
        <w:rPr>
          <w:rFonts w:ascii="Arial" w:hAnsi="Arial" w:cs="Arial"/>
          <w:i/>
          <w:color w:val="000000" w:themeColor="text1"/>
        </w:rPr>
        <w:t>friedman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sig = 0,00 ˂ α = 0,05 </w:t>
      </w:r>
      <w:proofErr w:type="spellStart"/>
      <w:r w:rsidRPr="009A1B59">
        <w:rPr>
          <w:rFonts w:ascii="Arial" w:hAnsi="Arial" w:cs="Arial"/>
          <w:color w:val="000000" w:themeColor="text1"/>
        </w:rPr>
        <w:t>maka</w:t>
      </w:r>
      <w:proofErr w:type="spellEnd"/>
      <w:r w:rsidRPr="009A1B59">
        <w:rPr>
          <w:rFonts w:ascii="Arial" w:hAnsi="Arial" w:cs="Arial"/>
          <w:color w:val="000000" w:themeColor="text1"/>
        </w:rPr>
        <w:t xml:space="preserve"> H</w:t>
      </w:r>
      <w:r w:rsidRPr="009A1B59">
        <w:rPr>
          <w:rFonts w:ascii="Arial" w:hAnsi="Arial" w:cs="Arial"/>
          <w:color w:val="000000" w:themeColor="text1"/>
          <w:vertAlign w:val="subscript"/>
        </w:rPr>
        <w:t xml:space="preserve">0 </w:t>
      </w:r>
      <w:proofErr w:type="spellStart"/>
      <w:r w:rsidRPr="009A1B59">
        <w:rPr>
          <w:rFonts w:ascii="Arial" w:hAnsi="Arial" w:cs="Arial"/>
          <w:color w:val="000000" w:themeColor="text1"/>
        </w:rPr>
        <w:t>ditolak</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berarti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dihasilkan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Berdasarkan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1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produk</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menggunakan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r w:rsidRPr="009A1B59">
        <w:rPr>
          <w:rFonts w:ascii="Arial" w:hAnsi="Arial" w:cs="Arial"/>
          <w:color w:val="000000" w:themeColor="text1"/>
        </w:rPr>
        <w:lastRenderedPageBreak/>
        <w:t xml:space="preserve">0% </w:t>
      </w:r>
      <w:proofErr w:type="spellStart"/>
      <w:r w:rsidRPr="009A1B59">
        <w:rPr>
          <w:rFonts w:ascii="Arial" w:hAnsi="Arial" w:cs="Arial"/>
          <w:color w:val="000000" w:themeColor="text1"/>
        </w:rPr>
        <w:t>memiliki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rata-rata </w:t>
      </w:r>
      <w:proofErr w:type="spellStart"/>
      <w:r w:rsidRPr="009A1B59">
        <w:rPr>
          <w:rFonts w:ascii="Arial" w:hAnsi="Arial" w:cs="Arial"/>
          <w:color w:val="000000" w:themeColor="text1"/>
        </w:rPr>
        <w:t>tertinggi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sebesar</w:t>
      </w:r>
      <w:proofErr w:type="spellEnd"/>
      <w:r w:rsidRPr="009A1B59">
        <w:rPr>
          <w:rFonts w:ascii="Arial" w:hAnsi="Arial" w:cs="Arial"/>
          <w:color w:val="000000" w:themeColor="text1"/>
        </w:rPr>
        <w:t xml:space="preserve"> 4,2.</w:t>
      </w:r>
    </w:p>
    <w:p w14:paraId="03C20CCE" w14:textId="77777777" w:rsidR="00A12DC1" w:rsidRPr="009A1B59" w:rsidRDefault="00A12DC1" w:rsidP="00A12DC1">
      <w:pPr>
        <w:pStyle w:val="ListParagraph"/>
        <w:spacing w:line="240" w:lineRule="auto"/>
        <w:ind w:left="1071" w:hanging="1071"/>
        <w:rPr>
          <w:rFonts w:ascii="Arial" w:hAnsi="Arial" w:cs="Arial"/>
          <w:color w:val="000000" w:themeColor="text1"/>
        </w:rPr>
      </w:pP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1</w:t>
      </w:r>
      <w:r w:rsidRPr="009A1B59">
        <w:rPr>
          <w:rFonts w:ascii="Arial" w:hAnsi="Arial" w:cs="Arial"/>
          <w:color w:val="000000" w:themeColor="text1"/>
        </w:rPr>
        <w:tab/>
      </w:r>
      <w:proofErr w:type="spellStart"/>
      <w:r w:rsidRPr="009A1B59">
        <w:rPr>
          <w:rFonts w:ascii="Arial" w:hAnsi="Arial" w:cs="Arial"/>
          <w:color w:val="000000" w:themeColor="text1"/>
        </w:rPr>
        <w:t>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Tingkat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p>
    <w:p w14:paraId="4671EE9C" w14:textId="77777777" w:rsidR="00A12DC1" w:rsidRPr="009A1B59" w:rsidRDefault="00A12DC1" w:rsidP="00A12DC1">
      <w:pPr>
        <w:pStyle w:val="ListParagraph"/>
        <w:spacing w:line="240" w:lineRule="auto"/>
        <w:ind w:left="1071" w:hanging="1071"/>
        <w:rPr>
          <w:rFonts w:ascii="Arial" w:hAnsi="Arial" w:cs="Arial"/>
          <w:color w:val="000000" w:themeColor="text1"/>
        </w:rPr>
      </w:pPr>
    </w:p>
    <w:tbl>
      <w:tblPr>
        <w:tblW w:w="3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900"/>
        <w:gridCol w:w="990"/>
        <w:gridCol w:w="990"/>
      </w:tblGrid>
      <w:tr w:rsidR="00A12DC1" w:rsidRPr="009A1B59" w14:paraId="71B6A3F9" w14:textId="77777777" w:rsidTr="001D2BC6">
        <w:trPr>
          <w:trHeight w:val="20"/>
        </w:trPr>
        <w:tc>
          <w:tcPr>
            <w:tcW w:w="1026" w:type="dxa"/>
            <w:vMerge w:val="restart"/>
            <w:tcBorders>
              <w:left w:val="nil"/>
              <w:bottom w:val="nil"/>
              <w:right w:val="nil"/>
            </w:tcBorders>
            <w:shd w:val="clear" w:color="auto" w:fill="auto"/>
            <w:vAlign w:val="center"/>
          </w:tcPr>
          <w:p w14:paraId="1BDBC438" w14:textId="77777777" w:rsidR="00A12DC1" w:rsidRPr="009A1B59" w:rsidRDefault="00BF1507" w:rsidP="009276D4">
            <w:pPr>
              <w:pStyle w:val="ListParagraph"/>
              <w:spacing w:line="240" w:lineRule="auto"/>
              <w:ind w:left="0"/>
              <w:contextualSpacing w:val="0"/>
              <w:rPr>
                <w:rFonts w:ascii="Arial" w:hAnsi="Arial" w:cs="Arial"/>
                <w:b/>
                <w:color w:val="000000" w:themeColor="text1"/>
              </w:rPr>
            </w:pPr>
            <w:r w:rsidRPr="009A1B59">
              <w:rPr>
                <w:rFonts w:ascii="Arial" w:hAnsi="Arial" w:cs="Arial"/>
                <w:b/>
                <w:color w:val="000000" w:themeColor="text1"/>
              </w:rPr>
              <w:t xml:space="preserve">   </w:t>
            </w:r>
            <w:proofErr w:type="spellStart"/>
            <w:r w:rsidR="00A12DC1" w:rsidRPr="009A1B59">
              <w:rPr>
                <w:rFonts w:ascii="Arial" w:hAnsi="Arial" w:cs="Arial"/>
                <w:b/>
                <w:color w:val="000000" w:themeColor="text1"/>
              </w:rPr>
              <w:t>Replikasi</w:t>
            </w:r>
            <w:proofErr w:type="spellEnd"/>
          </w:p>
        </w:tc>
        <w:tc>
          <w:tcPr>
            <w:tcW w:w="2880" w:type="dxa"/>
            <w:gridSpan w:val="3"/>
            <w:tcBorders>
              <w:left w:val="nil"/>
              <w:bottom w:val="nil"/>
              <w:right w:val="nil"/>
            </w:tcBorders>
            <w:shd w:val="clear" w:color="auto" w:fill="auto"/>
          </w:tcPr>
          <w:p w14:paraId="5903613F" w14:textId="77777777" w:rsidR="00A12DC1" w:rsidRPr="009A1B59" w:rsidRDefault="00871147" w:rsidP="009276D4">
            <w:pPr>
              <w:pStyle w:val="ListParagraph"/>
              <w:spacing w:line="240" w:lineRule="auto"/>
              <w:ind w:left="0"/>
              <w:contextualSpacing w:val="0"/>
              <w:jc w:val="center"/>
              <w:rPr>
                <w:rFonts w:ascii="Arial" w:hAnsi="Arial" w:cs="Arial"/>
                <w:b/>
                <w:color w:val="000000" w:themeColor="text1"/>
              </w:rPr>
            </w:pPr>
            <w:proofErr w:type="spellStart"/>
            <w:r w:rsidRPr="009A1B59">
              <w:rPr>
                <w:rFonts w:ascii="Arial" w:hAnsi="Arial" w:cs="Arial"/>
                <w:b/>
                <w:color w:val="000000" w:themeColor="text1"/>
              </w:rPr>
              <w:t>Perlakuan</w:t>
            </w:r>
            <w:proofErr w:type="spellEnd"/>
            <w:r w:rsidRPr="009A1B59">
              <w:rPr>
                <w:rFonts w:ascii="Arial" w:hAnsi="Arial" w:cs="Arial"/>
                <w:b/>
                <w:color w:val="000000" w:themeColor="text1"/>
              </w:rPr>
              <w:t xml:space="preserve"> </w:t>
            </w:r>
            <w:proofErr w:type="spellStart"/>
            <w:r w:rsidRPr="009A1B59">
              <w:rPr>
                <w:rFonts w:ascii="Arial" w:hAnsi="Arial" w:cs="Arial"/>
                <w:b/>
                <w:color w:val="000000" w:themeColor="text1"/>
              </w:rPr>
              <w:t>Produk</w:t>
            </w:r>
            <w:proofErr w:type="spellEnd"/>
            <w:r w:rsidRPr="009A1B59">
              <w:rPr>
                <w:rFonts w:ascii="Arial" w:hAnsi="Arial" w:cs="Arial"/>
                <w:b/>
                <w:color w:val="000000" w:themeColor="text1"/>
              </w:rPr>
              <w:t xml:space="preserve"> </w:t>
            </w:r>
          </w:p>
        </w:tc>
      </w:tr>
      <w:tr w:rsidR="00A12DC1" w:rsidRPr="009A1B59" w14:paraId="4B550C21" w14:textId="77777777" w:rsidTr="001D2BC6">
        <w:trPr>
          <w:trHeight w:val="20"/>
        </w:trPr>
        <w:tc>
          <w:tcPr>
            <w:tcW w:w="1026" w:type="dxa"/>
            <w:vMerge/>
            <w:tcBorders>
              <w:top w:val="nil"/>
              <w:left w:val="nil"/>
              <w:bottom w:val="single" w:sz="4" w:space="0" w:color="auto"/>
              <w:right w:val="nil"/>
            </w:tcBorders>
            <w:shd w:val="clear" w:color="auto" w:fill="auto"/>
          </w:tcPr>
          <w:p w14:paraId="06BD6B7D" w14:textId="77777777" w:rsidR="00A12DC1" w:rsidRPr="009A1B59" w:rsidRDefault="00A12DC1" w:rsidP="009276D4">
            <w:pPr>
              <w:pStyle w:val="ListParagraph"/>
              <w:spacing w:line="240" w:lineRule="auto"/>
              <w:ind w:left="0"/>
              <w:contextualSpacing w:val="0"/>
              <w:rPr>
                <w:rFonts w:ascii="Arial" w:hAnsi="Arial" w:cs="Arial"/>
                <w:b/>
                <w:color w:val="000000" w:themeColor="text1"/>
              </w:rPr>
            </w:pPr>
          </w:p>
        </w:tc>
        <w:tc>
          <w:tcPr>
            <w:tcW w:w="900" w:type="dxa"/>
            <w:tcBorders>
              <w:top w:val="nil"/>
              <w:left w:val="nil"/>
              <w:bottom w:val="single" w:sz="4" w:space="0" w:color="auto"/>
              <w:right w:val="nil"/>
            </w:tcBorders>
            <w:shd w:val="clear" w:color="auto" w:fill="auto"/>
          </w:tcPr>
          <w:p w14:paraId="2BD160C5" w14:textId="77777777" w:rsidR="00A12DC1" w:rsidRPr="009A1B59" w:rsidRDefault="00A12DC1" w:rsidP="009276D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0</w:t>
            </w:r>
            <w:r w:rsidRPr="009A1B59">
              <w:rPr>
                <w:rFonts w:ascii="Arial" w:hAnsi="Arial" w:cs="Arial"/>
                <w:b/>
                <w:color w:val="000000" w:themeColor="text1"/>
              </w:rPr>
              <w:t xml:space="preserve"> (0%)</w:t>
            </w:r>
          </w:p>
        </w:tc>
        <w:tc>
          <w:tcPr>
            <w:tcW w:w="990" w:type="dxa"/>
            <w:tcBorders>
              <w:top w:val="nil"/>
              <w:left w:val="nil"/>
              <w:bottom w:val="single" w:sz="4" w:space="0" w:color="auto"/>
              <w:right w:val="nil"/>
            </w:tcBorders>
            <w:shd w:val="clear" w:color="auto" w:fill="auto"/>
          </w:tcPr>
          <w:p w14:paraId="1A7A2E8D" w14:textId="77777777" w:rsidR="00A12DC1" w:rsidRPr="009A1B59" w:rsidRDefault="00A12DC1" w:rsidP="009276D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1</w:t>
            </w:r>
            <w:r w:rsidRPr="009A1B59">
              <w:rPr>
                <w:rFonts w:ascii="Arial" w:hAnsi="Arial" w:cs="Arial"/>
                <w:b/>
                <w:color w:val="000000" w:themeColor="text1"/>
              </w:rPr>
              <w:t xml:space="preserve"> (10%)</w:t>
            </w:r>
          </w:p>
        </w:tc>
        <w:tc>
          <w:tcPr>
            <w:tcW w:w="990" w:type="dxa"/>
            <w:tcBorders>
              <w:top w:val="nil"/>
              <w:left w:val="nil"/>
              <w:bottom w:val="single" w:sz="4" w:space="0" w:color="auto"/>
              <w:right w:val="nil"/>
            </w:tcBorders>
            <w:shd w:val="clear" w:color="auto" w:fill="auto"/>
          </w:tcPr>
          <w:p w14:paraId="5C58878D" w14:textId="77777777" w:rsidR="00A12DC1" w:rsidRPr="009A1B59" w:rsidRDefault="00A12DC1" w:rsidP="009276D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2</w:t>
            </w:r>
            <w:r w:rsidRPr="009A1B59">
              <w:rPr>
                <w:rFonts w:ascii="Arial" w:hAnsi="Arial" w:cs="Arial"/>
                <w:b/>
                <w:color w:val="000000" w:themeColor="text1"/>
              </w:rPr>
              <w:t xml:space="preserve"> (15%)</w:t>
            </w:r>
          </w:p>
        </w:tc>
      </w:tr>
      <w:tr w:rsidR="00A12DC1" w:rsidRPr="009A1B59" w14:paraId="22C45D1D" w14:textId="77777777" w:rsidTr="0092114F">
        <w:trPr>
          <w:trHeight w:val="251"/>
        </w:trPr>
        <w:tc>
          <w:tcPr>
            <w:tcW w:w="1026" w:type="dxa"/>
            <w:tcBorders>
              <w:top w:val="single" w:sz="4" w:space="0" w:color="auto"/>
              <w:left w:val="nil"/>
              <w:bottom w:val="nil"/>
              <w:right w:val="nil"/>
            </w:tcBorders>
            <w:shd w:val="clear" w:color="auto" w:fill="auto"/>
          </w:tcPr>
          <w:p w14:paraId="18BF3B03" w14:textId="77777777" w:rsidR="00A12DC1" w:rsidRPr="009A1B59" w:rsidRDefault="00A12DC1"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w:t>
            </w:r>
          </w:p>
        </w:tc>
        <w:tc>
          <w:tcPr>
            <w:tcW w:w="900" w:type="dxa"/>
            <w:tcBorders>
              <w:top w:val="single" w:sz="4" w:space="0" w:color="auto"/>
              <w:left w:val="nil"/>
              <w:bottom w:val="nil"/>
              <w:right w:val="nil"/>
            </w:tcBorders>
            <w:shd w:val="clear" w:color="auto" w:fill="auto"/>
            <w:vAlign w:val="center"/>
          </w:tcPr>
          <w:p w14:paraId="7B47A094" w14:textId="77777777" w:rsidR="0092114F" w:rsidRPr="009A1B59" w:rsidRDefault="00A12DC1" w:rsidP="009276D4">
            <w:pPr>
              <w:spacing w:after="0"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4,4</w:t>
            </w:r>
          </w:p>
        </w:tc>
        <w:tc>
          <w:tcPr>
            <w:tcW w:w="990" w:type="dxa"/>
            <w:tcBorders>
              <w:top w:val="single" w:sz="4" w:space="0" w:color="auto"/>
              <w:left w:val="nil"/>
              <w:bottom w:val="nil"/>
              <w:right w:val="nil"/>
            </w:tcBorders>
            <w:shd w:val="clear" w:color="auto" w:fill="auto"/>
            <w:vAlign w:val="center"/>
          </w:tcPr>
          <w:p w14:paraId="05E83A57" w14:textId="77777777" w:rsidR="00A12DC1" w:rsidRPr="009A1B59" w:rsidRDefault="00A12DC1" w:rsidP="009276D4">
            <w:pPr>
              <w:spacing w:after="0" w:line="240" w:lineRule="auto"/>
              <w:ind w:right="-18"/>
              <w:rPr>
                <w:rFonts w:ascii="Arial" w:hAnsi="Arial" w:cs="Arial"/>
                <w:color w:val="000000" w:themeColor="text1"/>
                <w:sz w:val="20"/>
                <w:szCs w:val="20"/>
              </w:rPr>
            </w:pPr>
            <w:r w:rsidRPr="009A1B59">
              <w:rPr>
                <w:rFonts w:ascii="Arial" w:hAnsi="Arial" w:cs="Arial"/>
                <w:color w:val="000000" w:themeColor="text1"/>
                <w:sz w:val="20"/>
                <w:szCs w:val="20"/>
              </w:rPr>
              <w:t xml:space="preserve">    4,23</w:t>
            </w:r>
          </w:p>
        </w:tc>
        <w:tc>
          <w:tcPr>
            <w:tcW w:w="990" w:type="dxa"/>
            <w:tcBorders>
              <w:top w:val="single" w:sz="4" w:space="0" w:color="auto"/>
              <w:left w:val="nil"/>
              <w:bottom w:val="nil"/>
              <w:right w:val="nil"/>
            </w:tcBorders>
            <w:shd w:val="clear" w:color="auto" w:fill="auto"/>
            <w:vAlign w:val="center"/>
          </w:tcPr>
          <w:p w14:paraId="3912D6BA" w14:textId="77777777" w:rsidR="00A12DC1" w:rsidRPr="009A1B59" w:rsidRDefault="00A12DC1" w:rsidP="009276D4">
            <w:pPr>
              <w:spacing w:after="0" w:line="240" w:lineRule="auto"/>
              <w:rPr>
                <w:rFonts w:ascii="Arial" w:hAnsi="Arial" w:cs="Arial"/>
                <w:color w:val="000000" w:themeColor="text1"/>
                <w:sz w:val="20"/>
                <w:szCs w:val="20"/>
              </w:rPr>
            </w:pPr>
            <w:r w:rsidRPr="009A1B59">
              <w:rPr>
                <w:rFonts w:ascii="Arial" w:hAnsi="Arial" w:cs="Arial"/>
                <w:color w:val="000000" w:themeColor="text1"/>
                <w:sz w:val="20"/>
                <w:szCs w:val="20"/>
              </w:rPr>
              <w:t xml:space="preserve">    3,43</w:t>
            </w:r>
          </w:p>
        </w:tc>
      </w:tr>
      <w:tr w:rsidR="00A12DC1" w:rsidRPr="009A1B59" w14:paraId="6317E10D" w14:textId="77777777" w:rsidTr="001D2BC6">
        <w:trPr>
          <w:trHeight w:val="20"/>
        </w:trPr>
        <w:tc>
          <w:tcPr>
            <w:tcW w:w="1026" w:type="dxa"/>
            <w:tcBorders>
              <w:top w:val="nil"/>
              <w:left w:val="nil"/>
              <w:bottom w:val="nil"/>
              <w:right w:val="nil"/>
            </w:tcBorders>
            <w:shd w:val="clear" w:color="auto" w:fill="auto"/>
          </w:tcPr>
          <w:p w14:paraId="6234D635" w14:textId="77777777" w:rsidR="00A12DC1" w:rsidRPr="009A1B59" w:rsidRDefault="00A12DC1"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w:t>
            </w:r>
          </w:p>
        </w:tc>
        <w:tc>
          <w:tcPr>
            <w:tcW w:w="900" w:type="dxa"/>
            <w:tcBorders>
              <w:top w:val="nil"/>
              <w:left w:val="nil"/>
              <w:bottom w:val="nil"/>
              <w:right w:val="nil"/>
            </w:tcBorders>
            <w:shd w:val="clear" w:color="auto" w:fill="auto"/>
            <w:vAlign w:val="center"/>
          </w:tcPr>
          <w:p w14:paraId="200AA3B2"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4,3</w:t>
            </w:r>
          </w:p>
        </w:tc>
        <w:tc>
          <w:tcPr>
            <w:tcW w:w="990" w:type="dxa"/>
            <w:tcBorders>
              <w:top w:val="nil"/>
              <w:left w:val="nil"/>
              <w:bottom w:val="nil"/>
              <w:right w:val="nil"/>
            </w:tcBorders>
            <w:shd w:val="clear" w:color="auto" w:fill="auto"/>
            <w:vAlign w:val="center"/>
          </w:tcPr>
          <w:p w14:paraId="5336A17B"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4,13</w:t>
            </w:r>
          </w:p>
        </w:tc>
        <w:tc>
          <w:tcPr>
            <w:tcW w:w="990" w:type="dxa"/>
            <w:tcBorders>
              <w:top w:val="nil"/>
              <w:left w:val="nil"/>
              <w:bottom w:val="nil"/>
              <w:right w:val="nil"/>
            </w:tcBorders>
            <w:shd w:val="clear" w:color="auto" w:fill="auto"/>
            <w:vAlign w:val="center"/>
          </w:tcPr>
          <w:p w14:paraId="71DDBFE6"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3,4</w:t>
            </w:r>
          </w:p>
        </w:tc>
      </w:tr>
      <w:tr w:rsidR="00A12DC1" w:rsidRPr="009A1B59" w14:paraId="59259DFC" w14:textId="77777777" w:rsidTr="001D2BC6">
        <w:trPr>
          <w:trHeight w:val="20"/>
        </w:trPr>
        <w:tc>
          <w:tcPr>
            <w:tcW w:w="1026" w:type="dxa"/>
            <w:tcBorders>
              <w:top w:val="nil"/>
              <w:left w:val="nil"/>
              <w:bottom w:val="nil"/>
              <w:right w:val="nil"/>
            </w:tcBorders>
            <w:shd w:val="clear" w:color="auto" w:fill="auto"/>
          </w:tcPr>
          <w:p w14:paraId="26218B5D" w14:textId="77777777" w:rsidR="00A12DC1" w:rsidRPr="009A1B59" w:rsidRDefault="00A12DC1"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III</w:t>
            </w:r>
          </w:p>
        </w:tc>
        <w:tc>
          <w:tcPr>
            <w:tcW w:w="900" w:type="dxa"/>
            <w:tcBorders>
              <w:top w:val="nil"/>
              <w:left w:val="nil"/>
              <w:bottom w:val="nil"/>
              <w:right w:val="nil"/>
            </w:tcBorders>
            <w:shd w:val="clear" w:color="auto" w:fill="auto"/>
            <w:vAlign w:val="center"/>
          </w:tcPr>
          <w:p w14:paraId="6FEC27E1"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4,1</w:t>
            </w:r>
          </w:p>
        </w:tc>
        <w:tc>
          <w:tcPr>
            <w:tcW w:w="990" w:type="dxa"/>
            <w:tcBorders>
              <w:top w:val="nil"/>
              <w:left w:val="nil"/>
              <w:bottom w:val="nil"/>
              <w:right w:val="nil"/>
            </w:tcBorders>
            <w:shd w:val="clear" w:color="auto" w:fill="auto"/>
            <w:vAlign w:val="center"/>
          </w:tcPr>
          <w:p w14:paraId="51C2CC50"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4,03</w:t>
            </w:r>
          </w:p>
        </w:tc>
        <w:tc>
          <w:tcPr>
            <w:tcW w:w="990" w:type="dxa"/>
            <w:tcBorders>
              <w:top w:val="nil"/>
              <w:left w:val="nil"/>
              <w:bottom w:val="nil"/>
              <w:right w:val="nil"/>
            </w:tcBorders>
            <w:shd w:val="clear" w:color="auto" w:fill="auto"/>
            <w:vAlign w:val="center"/>
          </w:tcPr>
          <w:p w14:paraId="3924F05B"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3,36</w:t>
            </w:r>
          </w:p>
        </w:tc>
      </w:tr>
      <w:tr w:rsidR="00A12DC1" w:rsidRPr="009A1B59" w14:paraId="330BEB8E" w14:textId="77777777" w:rsidTr="001D2BC6">
        <w:trPr>
          <w:trHeight w:val="20"/>
        </w:trPr>
        <w:tc>
          <w:tcPr>
            <w:tcW w:w="1026" w:type="dxa"/>
            <w:tcBorders>
              <w:top w:val="nil"/>
              <w:left w:val="nil"/>
              <w:bottom w:val="nil"/>
              <w:right w:val="nil"/>
            </w:tcBorders>
            <w:shd w:val="clear" w:color="auto" w:fill="auto"/>
          </w:tcPr>
          <w:p w14:paraId="132ABEF7" w14:textId="77777777" w:rsidR="00A12DC1" w:rsidRPr="009A1B59" w:rsidRDefault="00BF1507"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proofErr w:type="spellStart"/>
            <w:r w:rsidR="00A12DC1" w:rsidRPr="009A1B59">
              <w:rPr>
                <w:rFonts w:ascii="Arial" w:hAnsi="Arial" w:cs="Arial"/>
                <w:color w:val="000000" w:themeColor="text1"/>
              </w:rPr>
              <w:t>Jumlah</w:t>
            </w:r>
            <w:proofErr w:type="spellEnd"/>
          </w:p>
        </w:tc>
        <w:tc>
          <w:tcPr>
            <w:tcW w:w="900" w:type="dxa"/>
            <w:tcBorders>
              <w:top w:val="nil"/>
              <w:left w:val="nil"/>
              <w:bottom w:val="nil"/>
              <w:right w:val="nil"/>
            </w:tcBorders>
            <w:shd w:val="clear" w:color="auto" w:fill="auto"/>
            <w:vAlign w:val="center"/>
          </w:tcPr>
          <w:p w14:paraId="69ECCB37"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12,8</w:t>
            </w:r>
          </w:p>
        </w:tc>
        <w:tc>
          <w:tcPr>
            <w:tcW w:w="990" w:type="dxa"/>
            <w:tcBorders>
              <w:top w:val="nil"/>
              <w:left w:val="nil"/>
              <w:bottom w:val="nil"/>
              <w:right w:val="nil"/>
            </w:tcBorders>
            <w:shd w:val="clear" w:color="auto" w:fill="auto"/>
            <w:vAlign w:val="center"/>
          </w:tcPr>
          <w:p w14:paraId="3C3CF3BE" w14:textId="77777777" w:rsidR="00A12DC1" w:rsidRPr="009A1B59" w:rsidRDefault="00A12DC1"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12,3</w:t>
            </w:r>
          </w:p>
        </w:tc>
        <w:tc>
          <w:tcPr>
            <w:tcW w:w="990" w:type="dxa"/>
            <w:tcBorders>
              <w:top w:val="nil"/>
              <w:left w:val="nil"/>
              <w:bottom w:val="nil"/>
              <w:right w:val="nil"/>
            </w:tcBorders>
            <w:shd w:val="clear" w:color="auto" w:fill="auto"/>
            <w:vAlign w:val="center"/>
          </w:tcPr>
          <w:p w14:paraId="095F960B" w14:textId="77777777" w:rsidR="00A12DC1" w:rsidRPr="009A1B59" w:rsidRDefault="00A12DC1"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10,1</w:t>
            </w:r>
          </w:p>
        </w:tc>
      </w:tr>
      <w:tr w:rsidR="00A12DC1" w:rsidRPr="009A1B59" w14:paraId="3821C0D7" w14:textId="77777777" w:rsidTr="001D2BC6">
        <w:trPr>
          <w:trHeight w:val="20"/>
        </w:trPr>
        <w:tc>
          <w:tcPr>
            <w:tcW w:w="1026" w:type="dxa"/>
            <w:tcBorders>
              <w:top w:val="nil"/>
              <w:left w:val="nil"/>
              <w:bottom w:val="nil"/>
              <w:right w:val="nil"/>
            </w:tcBorders>
            <w:shd w:val="clear" w:color="auto" w:fill="auto"/>
          </w:tcPr>
          <w:p w14:paraId="6B586BF8" w14:textId="77777777" w:rsidR="00A12DC1" w:rsidRPr="009A1B59" w:rsidRDefault="00BF1507"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Rata-rata</w:t>
            </w:r>
          </w:p>
        </w:tc>
        <w:tc>
          <w:tcPr>
            <w:tcW w:w="900" w:type="dxa"/>
            <w:tcBorders>
              <w:top w:val="nil"/>
              <w:left w:val="nil"/>
              <w:bottom w:val="nil"/>
              <w:right w:val="nil"/>
            </w:tcBorders>
            <w:shd w:val="clear" w:color="auto" w:fill="auto"/>
            <w:vAlign w:val="center"/>
          </w:tcPr>
          <w:p w14:paraId="3A32EA93"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4,2</w:t>
            </w:r>
          </w:p>
        </w:tc>
        <w:tc>
          <w:tcPr>
            <w:tcW w:w="990" w:type="dxa"/>
            <w:tcBorders>
              <w:top w:val="nil"/>
              <w:left w:val="nil"/>
              <w:bottom w:val="nil"/>
              <w:right w:val="nil"/>
            </w:tcBorders>
            <w:shd w:val="clear" w:color="auto" w:fill="auto"/>
            <w:vAlign w:val="center"/>
          </w:tcPr>
          <w:p w14:paraId="4E5DEF61" w14:textId="77777777" w:rsidR="00A12DC1" w:rsidRPr="009A1B59" w:rsidRDefault="00A12DC1" w:rsidP="009276D4">
            <w:pPr>
              <w:pStyle w:val="ListParagraph"/>
              <w:spacing w:line="240" w:lineRule="auto"/>
              <w:ind w:left="0" w:right="-18"/>
              <w:contextualSpacing w:val="0"/>
              <w:rPr>
                <w:rFonts w:ascii="Arial" w:hAnsi="Arial" w:cs="Arial"/>
                <w:color w:val="000000" w:themeColor="text1"/>
              </w:rPr>
            </w:pPr>
            <w:r w:rsidRPr="009A1B59">
              <w:rPr>
                <w:rFonts w:ascii="Arial" w:hAnsi="Arial" w:cs="Arial"/>
                <w:color w:val="000000" w:themeColor="text1"/>
              </w:rPr>
              <w:t xml:space="preserve">       4,1</w:t>
            </w:r>
          </w:p>
        </w:tc>
        <w:tc>
          <w:tcPr>
            <w:tcW w:w="990" w:type="dxa"/>
            <w:tcBorders>
              <w:top w:val="nil"/>
              <w:left w:val="nil"/>
              <w:bottom w:val="nil"/>
              <w:right w:val="nil"/>
            </w:tcBorders>
            <w:shd w:val="clear" w:color="auto" w:fill="auto"/>
            <w:vAlign w:val="center"/>
          </w:tcPr>
          <w:p w14:paraId="04B53E40"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3,3</w:t>
            </w:r>
          </w:p>
        </w:tc>
      </w:tr>
      <w:tr w:rsidR="00A12DC1" w:rsidRPr="009A1B59" w14:paraId="1A9B662D" w14:textId="77777777" w:rsidTr="001D2BC6">
        <w:trPr>
          <w:trHeight w:val="20"/>
        </w:trPr>
        <w:tc>
          <w:tcPr>
            <w:tcW w:w="1026" w:type="dxa"/>
            <w:tcBorders>
              <w:top w:val="nil"/>
              <w:left w:val="nil"/>
              <w:bottom w:val="nil"/>
              <w:right w:val="nil"/>
            </w:tcBorders>
            <w:shd w:val="clear" w:color="auto" w:fill="auto"/>
          </w:tcPr>
          <w:p w14:paraId="01EFDCAA" w14:textId="77777777" w:rsidR="00A12DC1" w:rsidRPr="009A1B59" w:rsidRDefault="00BF1507"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Mean</w:t>
            </w:r>
          </w:p>
          <w:p w14:paraId="69F11017" w14:textId="77777777" w:rsidR="00A12DC1" w:rsidRPr="009A1B59" w:rsidRDefault="00BF1507"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Rank</w:t>
            </w:r>
          </w:p>
        </w:tc>
        <w:tc>
          <w:tcPr>
            <w:tcW w:w="900" w:type="dxa"/>
            <w:tcBorders>
              <w:top w:val="nil"/>
              <w:left w:val="nil"/>
              <w:bottom w:val="nil"/>
              <w:right w:val="nil"/>
            </w:tcBorders>
            <w:shd w:val="clear" w:color="auto" w:fill="auto"/>
            <w:vAlign w:val="center"/>
          </w:tcPr>
          <w:p w14:paraId="6003343F"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2,29</w:t>
            </w:r>
          </w:p>
        </w:tc>
        <w:tc>
          <w:tcPr>
            <w:tcW w:w="990" w:type="dxa"/>
            <w:tcBorders>
              <w:top w:val="nil"/>
              <w:left w:val="nil"/>
              <w:bottom w:val="nil"/>
              <w:right w:val="nil"/>
            </w:tcBorders>
            <w:shd w:val="clear" w:color="auto" w:fill="auto"/>
            <w:vAlign w:val="center"/>
          </w:tcPr>
          <w:p w14:paraId="75F84953"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2,31</w:t>
            </w:r>
          </w:p>
        </w:tc>
        <w:tc>
          <w:tcPr>
            <w:tcW w:w="990" w:type="dxa"/>
            <w:tcBorders>
              <w:top w:val="nil"/>
              <w:left w:val="nil"/>
              <w:bottom w:val="nil"/>
              <w:right w:val="nil"/>
            </w:tcBorders>
            <w:shd w:val="clear" w:color="auto" w:fill="auto"/>
            <w:vAlign w:val="center"/>
          </w:tcPr>
          <w:p w14:paraId="5121D955"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1,39</w:t>
            </w:r>
          </w:p>
        </w:tc>
      </w:tr>
      <w:tr w:rsidR="00A12DC1" w:rsidRPr="009A1B59" w14:paraId="23DA7746" w14:textId="77777777" w:rsidTr="001D2BC6">
        <w:trPr>
          <w:trHeight w:val="20"/>
        </w:trPr>
        <w:tc>
          <w:tcPr>
            <w:tcW w:w="1026" w:type="dxa"/>
            <w:tcBorders>
              <w:top w:val="nil"/>
              <w:left w:val="nil"/>
              <w:right w:val="nil"/>
            </w:tcBorders>
            <w:shd w:val="clear" w:color="auto" w:fill="auto"/>
          </w:tcPr>
          <w:p w14:paraId="56AB8D16" w14:textId="77777777" w:rsidR="00A12DC1" w:rsidRPr="009A1B59" w:rsidRDefault="00BF1507" w:rsidP="009276D4">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Modus</w:t>
            </w:r>
          </w:p>
        </w:tc>
        <w:tc>
          <w:tcPr>
            <w:tcW w:w="900" w:type="dxa"/>
            <w:tcBorders>
              <w:top w:val="nil"/>
              <w:left w:val="nil"/>
              <w:right w:val="nil"/>
            </w:tcBorders>
            <w:shd w:val="clear" w:color="auto" w:fill="auto"/>
            <w:vAlign w:val="center"/>
          </w:tcPr>
          <w:p w14:paraId="0E505C70"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w:t>
            </w:r>
          </w:p>
        </w:tc>
        <w:tc>
          <w:tcPr>
            <w:tcW w:w="990" w:type="dxa"/>
            <w:tcBorders>
              <w:top w:val="nil"/>
              <w:left w:val="nil"/>
              <w:right w:val="nil"/>
            </w:tcBorders>
            <w:shd w:val="clear" w:color="auto" w:fill="auto"/>
            <w:vAlign w:val="center"/>
          </w:tcPr>
          <w:p w14:paraId="3BF6E731"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4</w:t>
            </w:r>
          </w:p>
        </w:tc>
        <w:tc>
          <w:tcPr>
            <w:tcW w:w="990" w:type="dxa"/>
            <w:tcBorders>
              <w:top w:val="nil"/>
              <w:left w:val="nil"/>
              <w:right w:val="nil"/>
            </w:tcBorders>
            <w:shd w:val="clear" w:color="auto" w:fill="auto"/>
            <w:vAlign w:val="center"/>
          </w:tcPr>
          <w:p w14:paraId="0A10069D" w14:textId="77777777" w:rsidR="00A12DC1" w:rsidRPr="009A1B59" w:rsidRDefault="00A12DC1" w:rsidP="009276D4">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r>
    </w:tbl>
    <w:p w14:paraId="0F1E81CA" w14:textId="77777777" w:rsidR="00A12DC1" w:rsidRPr="009A1B59" w:rsidRDefault="00A12DC1" w:rsidP="00A12DC1">
      <w:pPr>
        <w:pStyle w:val="ListParagraph"/>
        <w:spacing w:line="240" w:lineRule="auto"/>
        <w:ind w:left="1071" w:hanging="1071"/>
        <w:rPr>
          <w:rFonts w:ascii="Arial" w:hAnsi="Arial" w:cs="Arial"/>
          <w:color w:val="000000" w:themeColor="text1"/>
        </w:rPr>
      </w:pPr>
    </w:p>
    <w:p w14:paraId="569A1930" w14:textId="77777777" w:rsidR="00ED26F5" w:rsidRPr="00ED26F5" w:rsidRDefault="00ED26F5" w:rsidP="00ED26F5">
      <w:pPr>
        <w:spacing w:line="360" w:lineRule="auto"/>
        <w:ind w:firstLine="426"/>
        <w:jc w:val="both"/>
        <w:rPr>
          <w:rFonts w:ascii="Arial" w:hAnsi="Arial" w:cs="Arial"/>
          <w:color w:val="000000" w:themeColor="text1"/>
          <w:sz w:val="20"/>
          <w:szCs w:val="20"/>
        </w:rPr>
      </w:pPr>
      <w:proofErr w:type="spellStart"/>
      <w:r w:rsidRPr="00ED26F5">
        <w:rPr>
          <w:rFonts w:ascii="Arial" w:hAnsi="Arial" w:cs="Arial"/>
          <w:color w:val="000000" w:themeColor="text1"/>
          <w:sz w:val="20"/>
          <w:szCs w:val="20"/>
        </w:rPr>
        <w:t>P</w:t>
      </w:r>
      <w:r w:rsidR="00A12DC1" w:rsidRPr="00ED26F5">
        <w:rPr>
          <w:rFonts w:ascii="Arial" w:hAnsi="Arial" w:cs="Arial"/>
          <w:color w:val="000000" w:themeColor="text1"/>
          <w:sz w:val="20"/>
          <w:szCs w:val="20"/>
        </w:rPr>
        <w:t>resentase</w:t>
      </w:r>
      <w:proofErr w:type="spellEnd"/>
      <w:r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daya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terima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panelis</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terhadap</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dapat</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dilihat</w:t>
      </w:r>
      <w:proofErr w:type="spellEnd"/>
      <w:r w:rsidR="00A12DC1" w:rsidRPr="00ED26F5">
        <w:rPr>
          <w:rFonts w:ascii="Arial" w:hAnsi="Arial" w:cs="Arial"/>
          <w:color w:val="000000" w:themeColor="text1"/>
          <w:sz w:val="20"/>
          <w:szCs w:val="20"/>
        </w:rPr>
        <w:t xml:space="preserve"> pada </w:t>
      </w:r>
      <w:proofErr w:type="spellStart"/>
      <w:r w:rsidR="00A12DC1" w:rsidRPr="00ED26F5">
        <w:rPr>
          <w:rFonts w:ascii="Arial" w:hAnsi="Arial" w:cs="Arial"/>
          <w:color w:val="000000" w:themeColor="text1"/>
          <w:sz w:val="20"/>
          <w:szCs w:val="20"/>
        </w:rPr>
        <w:t>gambar</w:t>
      </w:r>
      <w:proofErr w:type="spellEnd"/>
      <w:r w:rsidR="00A12DC1" w:rsidRPr="00ED26F5">
        <w:rPr>
          <w:rFonts w:ascii="Arial" w:hAnsi="Arial" w:cs="Arial"/>
          <w:color w:val="000000" w:themeColor="text1"/>
          <w:sz w:val="20"/>
          <w:szCs w:val="20"/>
        </w:rPr>
        <w:t xml:space="preserve"> 1. </w:t>
      </w:r>
      <w:proofErr w:type="spellStart"/>
      <w:r w:rsidRPr="00ED26F5">
        <w:rPr>
          <w:rFonts w:ascii="Arial" w:hAnsi="Arial" w:cs="Arial"/>
          <w:color w:val="000000" w:themeColor="text1"/>
          <w:sz w:val="20"/>
          <w:szCs w:val="20"/>
        </w:rPr>
        <w:t>Berdasarkan</w:t>
      </w:r>
      <w:proofErr w:type="spellEnd"/>
      <w:r w:rsidRPr="00ED26F5">
        <w:rPr>
          <w:rFonts w:ascii="Arial" w:hAnsi="Arial" w:cs="Arial"/>
          <w:color w:val="000000" w:themeColor="text1"/>
          <w:sz w:val="20"/>
          <w:szCs w:val="20"/>
        </w:rPr>
        <w:t xml:space="preserve"> </w:t>
      </w:r>
      <w:proofErr w:type="spellStart"/>
      <w:r w:rsidRPr="00ED26F5">
        <w:rPr>
          <w:rFonts w:ascii="Arial" w:hAnsi="Arial" w:cs="Arial"/>
          <w:color w:val="000000" w:themeColor="text1"/>
          <w:sz w:val="20"/>
          <w:szCs w:val="20"/>
        </w:rPr>
        <w:t>analisis</w:t>
      </w:r>
      <w:proofErr w:type="spellEnd"/>
      <w:r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penilaian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dengan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0% </w:t>
      </w:r>
      <w:proofErr w:type="spellStart"/>
      <w:r w:rsidR="00A12DC1" w:rsidRPr="00ED26F5">
        <w:rPr>
          <w:rFonts w:ascii="Arial" w:hAnsi="Arial" w:cs="Arial"/>
          <w:color w:val="000000" w:themeColor="text1"/>
          <w:sz w:val="20"/>
          <w:szCs w:val="20"/>
        </w:rPr>
        <w:t>mendapatkan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hasil</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sebesar</w:t>
      </w:r>
      <w:proofErr w:type="spellEnd"/>
      <w:r w:rsidR="00A12DC1" w:rsidRPr="00ED26F5">
        <w:rPr>
          <w:rFonts w:ascii="Arial" w:hAnsi="Arial" w:cs="Arial"/>
          <w:color w:val="000000" w:themeColor="text1"/>
          <w:sz w:val="20"/>
          <w:szCs w:val="20"/>
        </w:rPr>
        <w:t xml:space="preserve"> 87% dengan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cerah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Sedangkan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10% </w:t>
      </w:r>
      <w:proofErr w:type="spellStart"/>
      <w:r w:rsidR="00A12DC1" w:rsidRPr="00ED26F5">
        <w:rPr>
          <w:rFonts w:ascii="Arial" w:hAnsi="Arial" w:cs="Arial"/>
          <w:color w:val="000000" w:themeColor="text1"/>
          <w:sz w:val="20"/>
          <w:szCs w:val="20"/>
        </w:rPr>
        <w:t>mendapatkan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hasil</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sebesar</w:t>
      </w:r>
      <w:proofErr w:type="spellEnd"/>
      <w:r w:rsidR="00A12DC1" w:rsidRPr="00ED26F5">
        <w:rPr>
          <w:rFonts w:ascii="Arial" w:hAnsi="Arial" w:cs="Arial"/>
          <w:color w:val="000000" w:themeColor="text1"/>
          <w:sz w:val="20"/>
          <w:szCs w:val="20"/>
        </w:rPr>
        <w:t xml:space="preserve"> 85% dan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15% </w:t>
      </w:r>
      <w:proofErr w:type="spellStart"/>
      <w:r w:rsidR="00A12DC1" w:rsidRPr="00ED26F5">
        <w:rPr>
          <w:rFonts w:ascii="Arial" w:hAnsi="Arial" w:cs="Arial"/>
          <w:color w:val="000000" w:themeColor="text1"/>
          <w:sz w:val="20"/>
          <w:szCs w:val="20"/>
        </w:rPr>
        <w:t>mendapatkan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hasil</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sebesar</w:t>
      </w:r>
      <w:proofErr w:type="spellEnd"/>
      <w:r w:rsidR="00A12DC1" w:rsidRPr="00ED26F5">
        <w:rPr>
          <w:rFonts w:ascii="Arial" w:hAnsi="Arial" w:cs="Arial"/>
          <w:color w:val="000000" w:themeColor="text1"/>
          <w:sz w:val="20"/>
          <w:szCs w:val="20"/>
        </w:rPr>
        <w:t xml:space="preserve"> 81% dengan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cenderung</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gelap</w:t>
      </w:r>
      <w:proofErr w:type="spellEnd"/>
      <w:r w:rsidR="00A12DC1" w:rsidRPr="00ED26F5">
        <w:rPr>
          <w:rFonts w:ascii="Arial" w:hAnsi="Arial" w:cs="Arial"/>
          <w:color w:val="000000" w:themeColor="text1"/>
          <w:sz w:val="20"/>
          <w:szCs w:val="20"/>
        </w:rPr>
        <w:t xml:space="preserve">. Dari </w:t>
      </w:r>
      <w:proofErr w:type="spellStart"/>
      <w:r w:rsidR="00A12DC1" w:rsidRPr="00ED26F5">
        <w:rPr>
          <w:rFonts w:ascii="Arial" w:hAnsi="Arial" w:cs="Arial"/>
          <w:color w:val="000000" w:themeColor="text1"/>
          <w:sz w:val="20"/>
          <w:szCs w:val="20"/>
        </w:rPr>
        <w:t>ketiga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perlakuan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panelis</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menyukai</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0% </w:t>
      </w:r>
      <w:proofErr w:type="spellStart"/>
      <w:r w:rsidR="00A12DC1" w:rsidRPr="00ED26F5">
        <w:rPr>
          <w:rFonts w:ascii="Arial" w:hAnsi="Arial" w:cs="Arial"/>
          <w:color w:val="000000" w:themeColor="text1"/>
          <w:sz w:val="20"/>
          <w:szCs w:val="20"/>
        </w:rPr>
        <w:t>karena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pada nugget </w:t>
      </w:r>
      <w:proofErr w:type="spellStart"/>
      <w:r w:rsidR="00A12DC1" w:rsidRPr="00ED26F5">
        <w:rPr>
          <w:rFonts w:ascii="Arial" w:hAnsi="Arial" w:cs="Arial"/>
          <w:color w:val="000000" w:themeColor="text1"/>
          <w:sz w:val="20"/>
          <w:szCs w:val="20"/>
        </w:rPr>
        <w:t>jamur</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tiram</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0% </w:t>
      </w:r>
      <w:proofErr w:type="spellStart"/>
      <w:r w:rsidR="00A12DC1" w:rsidRPr="00ED26F5">
        <w:rPr>
          <w:rFonts w:ascii="Arial" w:hAnsi="Arial" w:cs="Arial"/>
          <w:color w:val="000000" w:themeColor="text1"/>
          <w:sz w:val="20"/>
          <w:szCs w:val="20"/>
        </w:rPr>
        <w:t>warnanya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cerah</w:t>
      </w:r>
      <w:proofErr w:type="spellEnd"/>
      <w:r w:rsidR="00A12DC1" w:rsidRPr="00ED26F5">
        <w:rPr>
          <w:rFonts w:ascii="Arial" w:hAnsi="Arial" w:cs="Arial"/>
          <w:color w:val="000000" w:themeColor="text1"/>
          <w:sz w:val="20"/>
          <w:szCs w:val="20"/>
        </w:rPr>
        <w:t xml:space="preserve">. Hal ini </w:t>
      </w:r>
      <w:proofErr w:type="spellStart"/>
      <w:r w:rsidR="00A12DC1" w:rsidRPr="00ED26F5">
        <w:rPr>
          <w:rFonts w:ascii="Arial" w:hAnsi="Arial" w:cs="Arial"/>
          <w:color w:val="000000" w:themeColor="text1"/>
          <w:sz w:val="20"/>
          <w:szCs w:val="20"/>
        </w:rPr>
        <w:t>disebabkan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pada nugget </w:t>
      </w:r>
      <w:proofErr w:type="spellStart"/>
      <w:r w:rsidR="00A12DC1" w:rsidRPr="00ED26F5">
        <w:rPr>
          <w:rFonts w:ascii="Arial" w:hAnsi="Arial" w:cs="Arial"/>
          <w:color w:val="000000" w:themeColor="text1"/>
          <w:sz w:val="20"/>
          <w:szCs w:val="20"/>
        </w:rPr>
        <w:t>jamur</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tiram</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penambahan</w:t>
      </w:r>
      <w:proofErr w:type="spellEnd"/>
      <w:r w:rsidR="00A12DC1" w:rsidRPr="00ED26F5">
        <w:rPr>
          <w:rFonts w:ascii="Arial" w:hAnsi="Arial" w:cs="Arial"/>
          <w:color w:val="000000" w:themeColor="text1"/>
          <w:sz w:val="20"/>
          <w:szCs w:val="20"/>
        </w:rPr>
        <w:t xml:space="preserve"> 10% dan 15% </w:t>
      </w:r>
      <w:proofErr w:type="spellStart"/>
      <w:r w:rsidR="00A12DC1" w:rsidRPr="00ED26F5">
        <w:rPr>
          <w:rFonts w:ascii="Arial" w:hAnsi="Arial" w:cs="Arial"/>
          <w:color w:val="000000" w:themeColor="text1"/>
          <w:sz w:val="20"/>
          <w:szCs w:val="20"/>
        </w:rPr>
        <w:t>dominan</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banyak</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karena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warna</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coklat</w:t>
      </w:r>
      <w:proofErr w:type="spellEnd"/>
      <w:r w:rsidR="00A12DC1" w:rsidRPr="00ED26F5">
        <w:rPr>
          <w:rFonts w:ascii="Arial" w:hAnsi="Arial" w:cs="Arial"/>
          <w:color w:val="000000" w:themeColor="text1"/>
          <w:sz w:val="20"/>
          <w:szCs w:val="20"/>
        </w:rPr>
        <w:t xml:space="preserve"> pada </w:t>
      </w:r>
      <w:proofErr w:type="spellStart"/>
      <w:r w:rsidR="00A12DC1" w:rsidRPr="00ED26F5">
        <w:rPr>
          <w:rFonts w:ascii="Arial" w:hAnsi="Arial" w:cs="Arial"/>
          <w:color w:val="000000" w:themeColor="text1"/>
          <w:sz w:val="20"/>
          <w:szCs w:val="20"/>
        </w:rPr>
        <w:t>tempe</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cenderung</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lebih</w:t>
      </w:r>
      <w:proofErr w:type="spellEnd"/>
      <w:r w:rsidR="00A12DC1" w:rsidRPr="00ED26F5">
        <w:rPr>
          <w:rFonts w:ascii="Arial" w:hAnsi="Arial" w:cs="Arial"/>
          <w:color w:val="000000" w:themeColor="text1"/>
          <w:sz w:val="20"/>
          <w:szCs w:val="20"/>
        </w:rPr>
        <w:t xml:space="preserve"> </w:t>
      </w:r>
      <w:proofErr w:type="spellStart"/>
      <w:r w:rsidR="00A12DC1" w:rsidRPr="00ED26F5">
        <w:rPr>
          <w:rFonts w:ascii="Arial" w:hAnsi="Arial" w:cs="Arial"/>
          <w:color w:val="000000" w:themeColor="text1"/>
          <w:sz w:val="20"/>
          <w:szCs w:val="20"/>
        </w:rPr>
        <w:t>gelap</w:t>
      </w:r>
      <w:proofErr w:type="spellEnd"/>
      <w:r w:rsidR="00A12DC1" w:rsidRPr="00ED26F5">
        <w:rPr>
          <w:rFonts w:ascii="Arial" w:hAnsi="Arial" w:cs="Arial"/>
          <w:color w:val="000000" w:themeColor="text1"/>
          <w:sz w:val="20"/>
          <w:szCs w:val="20"/>
        </w:rPr>
        <w:t>.</w:t>
      </w:r>
    </w:p>
    <w:p w14:paraId="266C2F0C" w14:textId="15FE4497" w:rsidR="00ED26F5" w:rsidRPr="009A1B59" w:rsidRDefault="00ED26F5" w:rsidP="00C74554">
      <w:pPr>
        <w:spacing w:line="360" w:lineRule="auto"/>
        <w:ind w:firstLine="284"/>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Menurut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Adiningsih</w:t>
      </w:r>
      <w:proofErr w:type="spellEnd"/>
      <w:r w:rsidRPr="009A1B59">
        <w:rPr>
          <w:rFonts w:ascii="Arial" w:hAnsi="Arial" w:cs="Arial"/>
          <w:color w:val="000000" w:themeColor="text1"/>
          <w:sz w:val="20"/>
          <w:szCs w:val="20"/>
        </w:rPr>
        <w:t xml:space="preserve"> pada </w:t>
      </w:r>
      <w:proofErr w:type="spellStart"/>
      <w:r w:rsidRPr="009A1B59">
        <w:rPr>
          <w:rFonts w:ascii="Arial" w:hAnsi="Arial" w:cs="Arial"/>
          <w:color w:val="000000" w:themeColor="text1"/>
          <w:sz w:val="20"/>
          <w:szCs w:val="20"/>
        </w:rPr>
        <w:t>pembuatan</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kandungan</w:t>
      </w:r>
      <w:proofErr w:type="spellEnd"/>
      <w:r w:rsidRPr="009A1B59">
        <w:rPr>
          <w:rFonts w:ascii="Arial" w:hAnsi="Arial" w:cs="Arial"/>
          <w:color w:val="000000" w:themeColor="text1"/>
          <w:sz w:val="20"/>
          <w:szCs w:val="20"/>
        </w:rPr>
        <w:t xml:space="preserve"> protein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digunakan</w:t>
      </w:r>
      <w:proofErr w:type="spellEnd"/>
      <w:r w:rsidRPr="009A1B59">
        <w:rPr>
          <w:rFonts w:ascii="Arial" w:hAnsi="Arial" w:cs="Arial"/>
          <w:color w:val="000000" w:themeColor="text1"/>
          <w:sz w:val="20"/>
          <w:szCs w:val="20"/>
        </w:rPr>
        <w:t xml:space="preserve"> juga </w:t>
      </w:r>
      <w:proofErr w:type="spellStart"/>
      <w:r w:rsidRPr="009A1B59">
        <w:rPr>
          <w:rFonts w:ascii="Arial" w:hAnsi="Arial" w:cs="Arial"/>
          <w:color w:val="000000" w:themeColor="text1"/>
          <w:sz w:val="20"/>
          <w:szCs w:val="20"/>
        </w:rPr>
        <w:t>dapat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mempengaruhi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warna</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dihasilkan</w:t>
      </w:r>
      <w:proofErr w:type="spellEnd"/>
      <w:r w:rsidRPr="009A1B59">
        <w:rPr>
          <w:rFonts w:ascii="Arial" w:hAnsi="Arial" w:cs="Arial"/>
          <w:color w:val="000000" w:themeColor="text1"/>
          <w:sz w:val="20"/>
          <w:szCs w:val="20"/>
        </w:rPr>
        <w:t xml:space="preserve">. Hal ini </w:t>
      </w:r>
      <w:proofErr w:type="spellStart"/>
      <w:r w:rsidRPr="009A1B59">
        <w:rPr>
          <w:rFonts w:ascii="Arial" w:hAnsi="Arial" w:cs="Arial"/>
          <w:color w:val="000000" w:themeColor="text1"/>
          <w:sz w:val="20"/>
          <w:szCs w:val="20"/>
        </w:rPr>
        <w:t>disebabkan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warna</w:t>
      </w:r>
      <w:proofErr w:type="spellEnd"/>
      <w:r w:rsidRPr="009A1B59">
        <w:rPr>
          <w:rFonts w:ascii="Arial" w:hAnsi="Arial" w:cs="Arial"/>
          <w:color w:val="000000" w:themeColor="text1"/>
          <w:sz w:val="20"/>
          <w:szCs w:val="20"/>
        </w:rPr>
        <w:t xml:space="preserve"> nugget yang </w:t>
      </w:r>
      <w:proofErr w:type="spellStart"/>
      <w:r w:rsidRPr="009A1B59">
        <w:rPr>
          <w:rFonts w:ascii="Arial" w:hAnsi="Arial" w:cs="Arial"/>
          <w:color w:val="000000" w:themeColor="text1"/>
          <w:sz w:val="20"/>
          <w:szCs w:val="20"/>
        </w:rPr>
        <w:t>dihasilkan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berpengaruh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terhadap</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kompisisi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proksimat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dan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yang digunakan</w:t>
      </w:r>
      <w:r>
        <w:rPr>
          <w:rFonts w:ascii="Arial" w:hAnsi="Arial" w:cs="Arial"/>
          <w:color w:val="000000" w:themeColor="text1"/>
          <w:sz w:val="20"/>
          <w:szCs w:val="20"/>
          <w:vertAlign w:val="superscript"/>
        </w:rPr>
        <w:t>4</w:t>
      </w:r>
      <w:r w:rsidRPr="009A1B59">
        <w:rPr>
          <w:rFonts w:ascii="Arial" w:hAnsi="Arial" w:cs="Arial"/>
          <w:color w:val="000000" w:themeColor="text1"/>
          <w:sz w:val="20"/>
          <w:szCs w:val="20"/>
        </w:rPr>
        <w:t xml:space="preserve">. </w:t>
      </w:r>
    </w:p>
    <w:p w14:paraId="30AE1EF3" w14:textId="1F559888" w:rsidR="00956198" w:rsidRPr="009A1B59" w:rsidRDefault="00956198" w:rsidP="00ED26F5">
      <w:pPr>
        <w:pStyle w:val="ListParagraph"/>
        <w:ind w:left="0" w:firstLine="720"/>
        <w:rPr>
          <w:rFonts w:ascii="Arial" w:hAnsi="Arial" w:cs="Arial"/>
          <w:color w:val="000000" w:themeColor="text1"/>
        </w:rPr>
      </w:pPr>
    </w:p>
    <w:p w14:paraId="78A9F2C3" w14:textId="5969DC49" w:rsidR="00ED26F5" w:rsidRDefault="00ED26F5" w:rsidP="00855F54">
      <w:pPr>
        <w:spacing w:line="360" w:lineRule="auto"/>
        <w:ind w:firstLine="720"/>
        <w:jc w:val="both"/>
        <w:rPr>
          <w:rFonts w:ascii="Arial" w:hAnsi="Arial" w:cs="Arial"/>
          <w:color w:val="000000" w:themeColor="text1"/>
          <w:sz w:val="20"/>
          <w:szCs w:val="20"/>
        </w:rPr>
      </w:pPr>
      <w:r w:rsidRPr="009A1B59">
        <w:rPr>
          <w:rFonts w:ascii="Arial" w:hAnsi="Arial" w:cs="Arial"/>
          <w:noProof/>
          <w:color w:val="000000" w:themeColor="text1"/>
        </w:rPr>
        <w:drawing>
          <wp:inline distT="0" distB="0" distL="0" distR="0" wp14:anchorId="4D34C08C" wp14:editId="7BCBA781">
            <wp:extent cx="2471420" cy="2398395"/>
            <wp:effectExtent l="19050" t="0" r="24130" b="1905"/>
            <wp:docPr id="2"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15076D" w14:textId="77777777" w:rsidR="00ED26F5" w:rsidRPr="009A1B59" w:rsidRDefault="00ED26F5" w:rsidP="00ED26F5">
      <w:pPr>
        <w:pStyle w:val="ListParagraph"/>
        <w:tabs>
          <w:tab w:val="left" w:pos="9360"/>
        </w:tabs>
        <w:spacing w:line="240" w:lineRule="auto"/>
        <w:ind w:left="1212" w:hanging="1212"/>
        <w:rPr>
          <w:rFonts w:ascii="Arial" w:hAnsi="Arial" w:cs="Arial"/>
          <w:color w:val="000000" w:themeColor="text1"/>
        </w:rPr>
      </w:pPr>
      <w:r w:rsidRPr="009A1B59">
        <w:rPr>
          <w:rFonts w:ascii="Arial" w:hAnsi="Arial" w:cs="Arial"/>
          <w:color w:val="000000" w:themeColor="text1"/>
        </w:rPr>
        <w:t xml:space="preserve">Gambar 1 </w:t>
      </w:r>
      <w:r w:rsidRPr="009A1B59">
        <w:rPr>
          <w:rFonts w:ascii="Arial" w:hAnsi="Arial" w:cs="Arial"/>
          <w:color w:val="000000" w:themeColor="text1"/>
        </w:rPr>
        <w:tab/>
      </w:r>
      <w:proofErr w:type="spellStart"/>
      <w:r w:rsidRPr="009A1B59">
        <w:rPr>
          <w:rFonts w:ascii="Arial" w:hAnsi="Arial" w:cs="Arial"/>
          <w:color w:val="000000" w:themeColor="text1"/>
        </w:rPr>
        <w:t>Presentase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Warna</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w:t>
      </w:r>
    </w:p>
    <w:p w14:paraId="72693863" w14:textId="77777777" w:rsidR="00A12DC1" w:rsidRPr="009A1B59" w:rsidRDefault="00A12DC1" w:rsidP="00A12DC1">
      <w:pPr>
        <w:spacing w:line="360" w:lineRule="auto"/>
        <w:rPr>
          <w:rFonts w:ascii="Arial" w:hAnsi="Arial" w:cs="Arial"/>
          <w:b/>
          <w:color w:val="000000" w:themeColor="text1"/>
          <w:sz w:val="20"/>
          <w:szCs w:val="20"/>
        </w:rPr>
      </w:pPr>
      <w:r w:rsidRPr="009A1B59">
        <w:rPr>
          <w:rFonts w:ascii="Arial" w:hAnsi="Arial" w:cs="Arial"/>
          <w:b/>
          <w:color w:val="000000" w:themeColor="text1"/>
          <w:sz w:val="20"/>
          <w:szCs w:val="20"/>
        </w:rPr>
        <w:t xml:space="preserve">Aroma </w:t>
      </w:r>
    </w:p>
    <w:p w14:paraId="49A52759" w14:textId="0A7B5134" w:rsidR="00A12DC1" w:rsidRPr="009A1B59" w:rsidRDefault="00A12DC1" w:rsidP="00C74554">
      <w:pPr>
        <w:pStyle w:val="ListParagraph"/>
        <w:ind w:left="0" w:firstLine="426"/>
        <w:rPr>
          <w:rFonts w:ascii="Arial" w:hAnsi="Arial" w:cs="Arial"/>
          <w:color w:val="000000" w:themeColor="text1"/>
        </w:rPr>
      </w:pPr>
      <w:r w:rsidRPr="009A1B59">
        <w:rPr>
          <w:rFonts w:ascii="Arial" w:hAnsi="Arial" w:cs="Arial"/>
          <w:color w:val="000000" w:themeColor="text1"/>
        </w:rPr>
        <w:t xml:space="preserve">Aroma </w:t>
      </w:r>
      <w:proofErr w:type="spellStart"/>
      <w:r w:rsidRPr="009A1B59">
        <w:rPr>
          <w:rFonts w:ascii="Arial" w:hAnsi="Arial" w:cs="Arial"/>
          <w:color w:val="000000" w:themeColor="text1"/>
        </w:rPr>
        <w:t>adalah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senyawa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kimia</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memiliki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bau</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atau</w:t>
      </w:r>
      <w:proofErr w:type="spellEnd"/>
      <w:r w:rsidRPr="009A1B59">
        <w:rPr>
          <w:rFonts w:ascii="Arial" w:hAnsi="Arial" w:cs="Arial"/>
          <w:color w:val="000000" w:themeColor="text1"/>
        </w:rPr>
        <w:t xml:space="preserve"> aroma </w:t>
      </w:r>
      <w:proofErr w:type="spellStart"/>
      <w:r w:rsidRPr="009A1B59">
        <w:rPr>
          <w:rFonts w:ascii="Arial" w:hAnsi="Arial" w:cs="Arial"/>
          <w:color w:val="000000" w:themeColor="text1"/>
        </w:rPr>
        <w:t>sehingga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mudah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penciuman</w:t>
      </w:r>
      <w:proofErr w:type="spellEnd"/>
      <w:r w:rsidR="00855F54" w:rsidRPr="009A1B59">
        <w:rPr>
          <w:rFonts w:ascii="Arial" w:hAnsi="Arial" w:cs="Arial"/>
          <w:color w:val="000000" w:themeColor="text1"/>
        </w:rPr>
        <w:t xml:space="preserve"> pada </w:t>
      </w:r>
      <w:proofErr w:type="spellStart"/>
      <w:r w:rsidR="00855F54" w:rsidRPr="009A1B59">
        <w:rPr>
          <w:rFonts w:ascii="Arial" w:hAnsi="Arial" w:cs="Arial"/>
          <w:color w:val="000000" w:themeColor="text1"/>
        </w:rPr>
        <w:t>bagian</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atas</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hidung</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serta</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dibutuhkan</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konsentrasi</w:t>
      </w:r>
      <w:proofErr w:type="spellEnd"/>
      <w:r w:rsidR="00855F54" w:rsidRPr="009A1B59">
        <w:rPr>
          <w:rFonts w:ascii="Arial" w:hAnsi="Arial" w:cs="Arial"/>
          <w:color w:val="000000" w:themeColor="text1"/>
        </w:rPr>
        <w:t xml:space="preserve"> yang </w:t>
      </w:r>
      <w:proofErr w:type="spellStart"/>
      <w:r w:rsidR="00855F54" w:rsidRPr="009A1B59">
        <w:rPr>
          <w:rFonts w:ascii="Arial" w:hAnsi="Arial" w:cs="Arial"/>
          <w:color w:val="000000" w:themeColor="text1"/>
        </w:rPr>
        <w:t>cukup</w:t>
      </w:r>
      <w:proofErr w:type="spellEnd"/>
      <w:r w:rsidR="00855F54" w:rsidRPr="009A1B59">
        <w:rPr>
          <w:rFonts w:ascii="Arial" w:hAnsi="Arial" w:cs="Arial"/>
          <w:color w:val="000000" w:themeColor="text1"/>
        </w:rPr>
        <w:t xml:space="preserve"> agar </w:t>
      </w:r>
      <w:proofErr w:type="spellStart"/>
      <w:r w:rsidR="00855F54" w:rsidRPr="009A1B59">
        <w:rPr>
          <w:rFonts w:ascii="Arial" w:hAnsi="Arial" w:cs="Arial"/>
          <w:color w:val="000000" w:themeColor="text1"/>
        </w:rPr>
        <w:t>bisa</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berhubungan</w:t>
      </w:r>
      <w:proofErr w:type="spellEnd"/>
      <w:r w:rsidR="00855F54" w:rsidRPr="009A1B59">
        <w:rPr>
          <w:rFonts w:ascii="Arial" w:hAnsi="Arial" w:cs="Arial"/>
          <w:color w:val="000000" w:themeColor="text1"/>
        </w:rPr>
        <w:t xml:space="preserve"> dengan </w:t>
      </w:r>
      <w:proofErr w:type="spellStart"/>
      <w:r w:rsidR="00855F54" w:rsidRPr="009A1B59">
        <w:rPr>
          <w:rFonts w:ascii="Arial" w:hAnsi="Arial" w:cs="Arial"/>
          <w:color w:val="000000" w:themeColor="text1"/>
        </w:rPr>
        <w:t>satu</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ataupun</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lebih</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dari</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reseptor</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penciuman</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Senyawa</w:t>
      </w:r>
      <w:proofErr w:type="spellEnd"/>
      <w:r w:rsidR="00855F54" w:rsidRPr="009A1B59">
        <w:rPr>
          <w:rFonts w:ascii="Arial" w:hAnsi="Arial" w:cs="Arial"/>
          <w:color w:val="000000" w:themeColor="text1"/>
        </w:rPr>
        <w:t xml:space="preserve"> aroma </w:t>
      </w:r>
      <w:proofErr w:type="spellStart"/>
      <w:r w:rsidR="00855F54" w:rsidRPr="009A1B59">
        <w:rPr>
          <w:rFonts w:ascii="Arial" w:hAnsi="Arial" w:cs="Arial"/>
          <w:color w:val="000000" w:themeColor="text1"/>
        </w:rPr>
        <w:t>berfungsi</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sebagai</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produksi</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penyedap</w:t>
      </w:r>
      <w:proofErr w:type="spellEnd"/>
      <w:r w:rsidR="00855F54" w:rsidRPr="009A1B59">
        <w:rPr>
          <w:rFonts w:ascii="Arial" w:hAnsi="Arial" w:cs="Arial"/>
          <w:color w:val="000000" w:themeColor="text1"/>
        </w:rPr>
        <w:t xml:space="preserve"> yang </w:t>
      </w:r>
      <w:proofErr w:type="spellStart"/>
      <w:r w:rsidR="00855F54" w:rsidRPr="009A1B59">
        <w:rPr>
          <w:rFonts w:ascii="Arial" w:hAnsi="Arial" w:cs="Arial"/>
          <w:color w:val="000000" w:themeColor="text1"/>
        </w:rPr>
        <w:t>digunakan</w:t>
      </w:r>
      <w:proofErr w:type="spellEnd"/>
      <w:r w:rsidR="00855F54" w:rsidRPr="009A1B59">
        <w:rPr>
          <w:rFonts w:ascii="Arial" w:hAnsi="Arial" w:cs="Arial"/>
          <w:color w:val="000000" w:themeColor="text1"/>
        </w:rPr>
        <w:t xml:space="preserve"> pada </w:t>
      </w:r>
      <w:proofErr w:type="spellStart"/>
      <w:r w:rsidR="00855F54" w:rsidRPr="009A1B59">
        <w:rPr>
          <w:rFonts w:ascii="Arial" w:hAnsi="Arial" w:cs="Arial"/>
          <w:color w:val="000000" w:themeColor="text1"/>
        </w:rPr>
        <w:t>industri</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jasa</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makanan</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untuk</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peningkatan</w:t>
      </w:r>
      <w:proofErr w:type="spellEnd"/>
      <w:r w:rsidR="00855F54" w:rsidRPr="009A1B59">
        <w:rPr>
          <w:rFonts w:ascii="Arial" w:hAnsi="Arial" w:cs="Arial"/>
          <w:color w:val="000000" w:themeColor="text1"/>
        </w:rPr>
        <w:t xml:space="preserve"> rasa </w:t>
      </w:r>
      <w:proofErr w:type="spellStart"/>
      <w:r w:rsidR="00855F54" w:rsidRPr="009A1B59">
        <w:rPr>
          <w:rFonts w:ascii="Arial" w:hAnsi="Arial" w:cs="Arial"/>
          <w:color w:val="000000" w:themeColor="text1"/>
        </w:rPr>
        <w:t>serta</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daya</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tarik</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produk</w:t>
      </w:r>
      <w:proofErr w:type="spellEnd"/>
      <w:r w:rsidR="00855F54" w:rsidRPr="009A1B59">
        <w:rPr>
          <w:rFonts w:ascii="Arial" w:hAnsi="Arial" w:cs="Arial"/>
          <w:color w:val="000000" w:themeColor="text1"/>
        </w:rPr>
        <w:t xml:space="preserve"> </w:t>
      </w:r>
      <w:proofErr w:type="spellStart"/>
      <w:r w:rsidR="00855F54" w:rsidRPr="009A1B59">
        <w:rPr>
          <w:rFonts w:ascii="Arial" w:hAnsi="Arial" w:cs="Arial"/>
          <w:color w:val="000000" w:themeColor="text1"/>
        </w:rPr>
        <w:t>makanan</w:t>
      </w:r>
      <w:proofErr w:type="spellEnd"/>
      <w:r w:rsidR="00855F54" w:rsidRPr="009A1B59">
        <w:rPr>
          <w:rFonts w:ascii="Arial" w:hAnsi="Arial" w:cs="Arial"/>
          <w:color w:val="000000" w:themeColor="text1"/>
        </w:rPr>
        <w:t xml:space="preserve"> tersebut</w:t>
      </w:r>
      <w:r w:rsidR="00B94564">
        <w:rPr>
          <w:rFonts w:ascii="Arial" w:hAnsi="Arial" w:cs="Arial"/>
          <w:color w:val="000000" w:themeColor="text1"/>
          <w:vertAlign w:val="superscript"/>
        </w:rPr>
        <w:t>1</w:t>
      </w:r>
      <w:r w:rsidR="005C3BC8">
        <w:rPr>
          <w:rFonts w:ascii="Arial" w:hAnsi="Arial" w:cs="Arial"/>
          <w:color w:val="000000" w:themeColor="text1"/>
          <w:vertAlign w:val="superscript"/>
        </w:rPr>
        <w:t>1</w:t>
      </w:r>
      <w:r w:rsidRPr="009A1B59">
        <w:rPr>
          <w:rFonts w:ascii="Arial" w:hAnsi="Arial" w:cs="Arial"/>
          <w:color w:val="000000" w:themeColor="text1"/>
        </w:rPr>
        <w:t>.</w:t>
      </w:r>
    </w:p>
    <w:p w14:paraId="31A8E796" w14:textId="6AE02DD0" w:rsidR="00A12DC1" w:rsidRDefault="00A12DC1" w:rsidP="00C74554">
      <w:pPr>
        <w:pStyle w:val="ListParagraph"/>
        <w:ind w:left="0" w:firstLine="426"/>
        <w:rPr>
          <w:rFonts w:ascii="Arial" w:hAnsi="Arial" w:cs="Arial"/>
          <w:color w:val="000000" w:themeColor="text1"/>
        </w:rPr>
      </w:pPr>
      <w:r w:rsidRPr="009A1B59">
        <w:rPr>
          <w:rFonts w:ascii="Arial" w:hAnsi="Arial" w:cs="Arial"/>
          <w:color w:val="000000" w:themeColor="text1"/>
        </w:rPr>
        <w:t xml:space="preserve">Adapun </w:t>
      </w:r>
      <w:proofErr w:type="spellStart"/>
      <w:r w:rsidRPr="009A1B59">
        <w:rPr>
          <w:rFonts w:ascii="Arial" w:hAnsi="Arial" w:cs="Arial"/>
          <w:color w:val="000000" w:themeColor="text1"/>
        </w:rPr>
        <w:t>kriteria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penilaian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parameter aroma </w:t>
      </w:r>
      <w:proofErr w:type="spellStart"/>
      <w:r w:rsidR="00D81388" w:rsidRPr="009A1B59">
        <w:rPr>
          <w:rFonts w:ascii="Arial" w:hAnsi="Arial" w:cs="Arial"/>
          <w:color w:val="000000" w:themeColor="text1"/>
        </w:rPr>
        <w:t>yaitu</w:t>
      </w:r>
      <w:proofErr w:type="spellEnd"/>
      <w:r w:rsidR="00D81388" w:rsidRPr="009A1B59">
        <w:rPr>
          <w:rFonts w:ascii="Arial" w:hAnsi="Arial" w:cs="Arial"/>
          <w:color w:val="000000" w:themeColor="text1"/>
        </w:rPr>
        <w:t xml:space="preserve"> 1 = sangat </w:t>
      </w:r>
      <w:proofErr w:type="spellStart"/>
      <w:r w:rsidR="00D81388" w:rsidRPr="009A1B59">
        <w:rPr>
          <w:rFonts w:ascii="Arial" w:hAnsi="Arial" w:cs="Arial"/>
          <w:color w:val="000000" w:themeColor="text1"/>
        </w:rPr>
        <w:t>tidak</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suka</w:t>
      </w:r>
      <w:proofErr w:type="spellEnd"/>
      <w:r w:rsidR="00D81388" w:rsidRPr="009A1B59">
        <w:rPr>
          <w:rFonts w:ascii="Arial" w:hAnsi="Arial" w:cs="Arial"/>
          <w:color w:val="000000" w:themeColor="text1"/>
        </w:rPr>
        <w:t xml:space="preserve">, 2 = </w:t>
      </w:r>
      <w:proofErr w:type="spellStart"/>
      <w:r w:rsidR="00D81388" w:rsidRPr="009A1B59">
        <w:rPr>
          <w:rFonts w:ascii="Arial" w:hAnsi="Arial" w:cs="Arial"/>
          <w:color w:val="000000" w:themeColor="text1"/>
        </w:rPr>
        <w:t>tidak</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suka</w:t>
      </w:r>
      <w:proofErr w:type="spellEnd"/>
      <w:r w:rsidR="00D81388" w:rsidRPr="009A1B59">
        <w:rPr>
          <w:rFonts w:ascii="Arial" w:hAnsi="Arial" w:cs="Arial"/>
          <w:color w:val="000000" w:themeColor="text1"/>
        </w:rPr>
        <w:t xml:space="preserve">, 3 = </w:t>
      </w:r>
      <w:proofErr w:type="spellStart"/>
      <w:r w:rsidR="00D81388" w:rsidRPr="009A1B59">
        <w:rPr>
          <w:rFonts w:ascii="Arial" w:hAnsi="Arial" w:cs="Arial"/>
          <w:color w:val="000000" w:themeColor="text1"/>
        </w:rPr>
        <w:t>netral</w:t>
      </w:r>
      <w:proofErr w:type="spellEnd"/>
      <w:r w:rsidR="00D81388" w:rsidRPr="009A1B59">
        <w:rPr>
          <w:rFonts w:ascii="Arial" w:hAnsi="Arial" w:cs="Arial"/>
          <w:color w:val="000000" w:themeColor="text1"/>
        </w:rPr>
        <w:t xml:space="preserve">, 4 = </w:t>
      </w:r>
      <w:proofErr w:type="spellStart"/>
      <w:r w:rsidR="00D81388" w:rsidRPr="009A1B59">
        <w:rPr>
          <w:rFonts w:ascii="Arial" w:hAnsi="Arial" w:cs="Arial"/>
          <w:color w:val="000000" w:themeColor="text1"/>
        </w:rPr>
        <w:t>suka</w:t>
      </w:r>
      <w:proofErr w:type="spellEnd"/>
      <w:r w:rsidR="00D81388" w:rsidRPr="009A1B59">
        <w:rPr>
          <w:rFonts w:ascii="Arial" w:hAnsi="Arial" w:cs="Arial"/>
          <w:color w:val="000000" w:themeColor="text1"/>
        </w:rPr>
        <w:t xml:space="preserve">, 5 = sangat </w:t>
      </w:r>
      <w:proofErr w:type="spellStart"/>
      <w:r w:rsidR="00D81388" w:rsidRPr="009A1B59">
        <w:rPr>
          <w:rFonts w:ascii="Arial" w:hAnsi="Arial" w:cs="Arial"/>
          <w:color w:val="000000" w:themeColor="text1"/>
        </w:rPr>
        <w:t>suka</w:t>
      </w:r>
      <w:proofErr w:type="spellEnd"/>
      <w:r w:rsidR="00D81388" w:rsidRPr="009A1B59">
        <w:rPr>
          <w:rFonts w:ascii="Arial" w:hAnsi="Arial" w:cs="Arial"/>
          <w:color w:val="000000" w:themeColor="text1"/>
        </w:rPr>
        <w:t xml:space="preserve">, dengan 3 </w:t>
      </w:r>
      <w:proofErr w:type="spellStart"/>
      <w:r w:rsidR="00D81388" w:rsidRPr="009A1B59">
        <w:rPr>
          <w:rFonts w:ascii="Arial" w:hAnsi="Arial" w:cs="Arial"/>
          <w:color w:val="000000" w:themeColor="text1"/>
        </w:rPr>
        <w:t>perlakuan</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penambahan</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tempe</w:t>
      </w:r>
      <w:proofErr w:type="spellEnd"/>
      <w:r w:rsidR="00D81388" w:rsidRPr="009A1B59">
        <w:rPr>
          <w:rFonts w:ascii="Arial" w:hAnsi="Arial" w:cs="Arial"/>
          <w:color w:val="000000" w:themeColor="text1"/>
        </w:rPr>
        <w:t xml:space="preserve"> 0%, 10% dan 15%. </w:t>
      </w:r>
      <w:r w:rsidR="00ED26F5" w:rsidRPr="009A1B59">
        <w:rPr>
          <w:rFonts w:ascii="Arial" w:hAnsi="Arial" w:cs="Arial"/>
          <w:color w:val="000000" w:themeColor="text1"/>
        </w:rPr>
        <w:t>N</w:t>
      </w:r>
      <w:r w:rsidR="00D81388" w:rsidRPr="009A1B59">
        <w:rPr>
          <w:rFonts w:ascii="Arial" w:hAnsi="Arial" w:cs="Arial"/>
          <w:color w:val="000000" w:themeColor="text1"/>
        </w:rPr>
        <w:t>ilai</w:t>
      </w:r>
      <w:r w:rsidR="00ED26F5">
        <w:rPr>
          <w:rFonts w:ascii="Arial" w:hAnsi="Arial" w:cs="Arial"/>
          <w:color w:val="000000" w:themeColor="text1"/>
        </w:rPr>
        <w:t xml:space="preserve"> </w:t>
      </w:r>
      <w:proofErr w:type="spellStart"/>
      <w:r w:rsidR="00D81388" w:rsidRPr="009A1B59">
        <w:rPr>
          <w:rFonts w:ascii="Arial" w:hAnsi="Arial" w:cs="Arial"/>
          <w:color w:val="000000" w:themeColor="text1"/>
        </w:rPr>
        <w:t>rerata</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tingkat</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kesukaan</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panelis</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terhadap</w:t>
      </w:r>
      <w:proofErr w:type="spellEnd"/>
      <w:r w:rsidR="00D81388" w:rsidRPr="009A1B59">
        <w:rPr>
          <w:rFonts w:ascii="Arial" w:hAnsi="Arial" w:cs="Arial"/>
          <w:color w:val="000000" w:themeColor="text1"/>
        </w:rPr>
        <w:t xml:space="preserve"> aroma nugget </w:t>
      </w:r>
      <w:proofErr w:type="spellStart"/>
      <w:r w:rsidR="00D81388" w:rsidRPr="009A1B59">
        <w:rPr>
          <w:rFonts w:ascii="Arial" w:hAnsi="Arial" w:cs="Arial"/>
          <w:color w:val="000000" w:themeColor="text1"/>
        </w:rPr>
        <w:t>jamur</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tiram</w:t>
      </w:r>
      <w:proofErr w:type="spellEnd"/>
      <w:r w:rsidR="00D81388" w:rsidRPr="009A1B59">
        <w:rPr>
          <w:rFonts w:ascii="Arial" w:hAnsi="Arial" w:cs="Arial"/>
          <w:color w:val="000000" w:themeColor="text1"/>
        </w:rPr>
        <w:t xml:space="preserve"> dengan </w:t>
      </w:r>
      <w:proofErr w:type="spellStart"/>
      <w:r w:rsidR="00D81388" w:rsidRPr="009A1B59">
        <w:rPr>
          <w:rFonts w:ascii="Arial" w:hAnsi="Arial" w:cs="Arial"/>
          <w:color w:val="000000" w:themeColor="text1"/>
        </w:rPr>
        <w:t>penambahan</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tempe</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dapat</w:t>
      </w:r>
      <w:proofErr w:type="spellEnd"/>
      <w:r w:rsidR="00D81388" w:rsidRPr="009A1B59">
        <w:rPr>
          <w:rFonts w:ascii="Arial" w:hAnsi="Arial" w:cs="Arial"/>
          <w:color w:val="000000" w:themeColor="text1"/>
        </w:rPr>
        <w:t xml:space="preserve"> </w:t>
      </w:r>
      <w:proofErr w:type="spellStart"/>
      <w:r w:rsidR="00D81388" w:rsidRPr="009A1B59">
        <w:rPr>
          <w:rFonts w:ascii="Arial" w:hAnsi="Arial" w:cs="Arial"/>
          <w:color w:val="000000" w:themeColor="text1"/>
        </w:rPr>
        <w:t>dilihat</w:t>
      </w:r>
      <w:proofErr w:type="spellEnd"/>
      <w:r w:rsidR="00D81388" w:rsidRPr="009A1B59">
        <w:rPr>
          <w:rFonts w:ascii="Arial" w:hAnsi="Arial" w:cs="Arial"/>
          <w:color w:val="000000" w:themeColor="text1"/>
        </w:rPr>
        <w:t xml:space="preserve"> pada </w:t>
      </w:r>
      <w:proofErr w:type="spellStart"/>
      <w:r w:rsidR="00D81388" w:rsidRPr="009A1B59">
        <w:rPr>
          <w:rFonts w:ascii="Arial" w:hAnsi="Arial" w:cs="Arial"/>
          <w:color w:val="000000" w:themeColor="text1"/>
        </w:rPr>
        <w:t>tabel</w:t>
      </w:r>
      <w:proofErr w:type="spellEnd"/>
      <w:r w:rsidR="00D81388" w:rsidRPr="009A1B59">
        <w:rPr>
          <w:rFonts w:ascii="Arial" w:hAnsi="Arial" w:cs="Arial"/>
          <w:color w:val="000000" w:themeColor="text1"/>
        </w:rPr>
        <w:t xml:space="preserve"> 2.</w:t>
      </w:r>
    </w:p>
    <w:p w14:paraId="53AB5E19" w14:textId="77777777" w:rsidR="00ED26F5" w:rsidRPr="009A1B59" w:rsidRDefault="00ED26F5" w:rsidP="00C74554">
      <w:pPr>
        <w:pStyle w:val="ListParagraph"/>
        <w:ind w:left="0" w:firstLine="426"/>
        <w:rPr>
          <w:rFonts w:ascii="Arial" w:hAnsi="Arial" w:cs="Arial"/>
          <w:color w:val="000000" w:themeColor="text1"/>
        </w:rPr>
      </w:pPr>
      <w:r w:rsidRPr="009A1B59">
        <w:rPr>
          <w:rFonts w:ascii="Arial" w:hAnsi="Arial" w:cs="Arial"/>
          <w:color w:val="000000" w:themeColor="text1"/>
        </w:rPr>
        <w:t xml:space="preserve">Pada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analisis</w:t>
      </w:r>
      <w:proofErr w:type="spellEnd"/>
      <w:r w:rsidRPr="009A1B59">
        <w:rPr>
          <w:rFonts w:ascii="Arial" w:hAnsi="Arial" w:cs="Arial"/>
          <w:color w:val="000000" w:themeColor="text1"/>
        </w:rPr>
        <w:t xml:space="preserve"> uji </w:t>
      </w:r>
      <w:proofErr w:type="spellStart"/>
      <w:r w:rsidRPr="009A1B59">
        <w:rPr>
          <w:rFonts w:ascii="Arial" w:hAnsi="Arial" w:cs="Arial"/>
          <w:i/>
          <w:color w:val="000000" w:themeColor="text1"/>
        </w:rPr>
        <w:t>friedman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aroma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sig = 0,00 ˂ α 0,05 </w:t>
      </w:r>
      <w:proofErr w:type="spellStart"/>
      <w:r w:rsidRPr="009A1B59">
        <w:rPr>
          <w:rFonts w:ascii="Arial" w:hAnsi="Arial" w:cs="Arial"/>
          <w:color w:val="000000" w:themeColor="text1"/>
        </w:rPr>
        <w:t>maka</w:t>
      </w:r>
      <w:proofErr w:type="spellEnd"/>
      <w:r w:rsidRPr="009A1B59">
        <w:rPr>
          <w:rFonts w:ascii="Arial" w:hAnsi="Arial" w:cs="Arial"/>
          <w:color w:val="000000" w:themeColor="text1"/>
        </w:rPr>
        <w:t xml:space="preserve"> H</w:t>
      </w:r>
      <w:r w:rsidRPr="009A1B59">
        <w:rPr>
          <w:rFonts w:ascii="Arial" w:hAnsi="Arial" w:cs="Arial"/>
          <w:color w:val="000000" w:themeColor="text1"/>
          <w:vertAlign w:val="subscript"/>
        </w:rPr>
        <w:t xml:space="preserve">0 </w:t>
      </w:r>
      <w:proofErr w:type="spellStart"/>
      <w:r w:rsidRPr="009A1B59">
        <w:rPr>
          <w:rFonts w:ascii="Arial" w:hAnsi="Arial" w:cs="Arial"/>
          <w:color w:val="000000" w:themeColor="text1"/>
        </w:rPr>
        <w:t>ditolak</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lastRenderedPageBreak/>
        <w:t>berarti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aroma yang </w:t>
      </w:r>
      <w:proofErr w:type="spellStart"/>
      <w:r w:rsidRPr="009A1B59">
        <w:rPr>
          <w:rFonts w:ascii="Arial" w:hAnsi="Arial" w:cs="Arial"/>
          <w:color w:val="000000" w:themeColor="text1"/>
        </w:rPr>
        <w:t>dihasilkan</w:t>
      </w:r>
      <w:proofErr w:type="spellEnd"/>
      <w:r w:rsidRPr="009A1B59">
        <w:rPr>
          <w:rFonts w:ascii="Arial" w:hAnsi="Arial" w:cs="Arial"/>
          <w:color w:val="000000" w:themeColor="text1"/>
        </w:rPr>
        <w:t>.</w:t>
      </w:r>
    </w:p>
    <w:p w14:paraId="354A7914" w14:textId="77777777" w:rsidR="00ED26F5" w:rsidRPr="009A1B59" w:rsidRDefault="00ED26F5" w:rsidP="00ED26F5">
      <w:pPr>
        <w:pStyle w:val="ListParagraph"/>
        <w:ind w:left="0" w:firstLine="720"/>
        <w:rPr>
          <w:rFonts w:ascii="Arial" w:hAnsi="Arial" w:cs="Arial"/>
          <w:color w:val="000000" w:themeColor="text1"/>
        </w:rPr>
      </w:pPr>
    </w:p>
    <w:p w14:paraId="37C937FD" w14:textId="77777777" w:rsidR="00A12DC1" w:rsidRPr="009A1B59" w:rsidRDefault="00A12DC1" w:rsidP="00A12DC1">
      <w:pPr>
        <w:pStyle w:val="ListParagraph"/>
        <w:spacing w:line="240" w:lineRule="auto"/>
        <w:ind w:left="1071" w:hanging="1071"/>
        <w:rPr>
          <w:rFonts w:ascii="Arial" w:hAnsi="Arial" w:cs="Arial"/>
          <w:color w:val="000000" w:themeColor="text1"/>
        </w:rPr>
      </w:pP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2</w:t>
      </w:r>
      <w:r w:rsidRPr="009A1B59">
        <w:rPr>
          <w:rFonts w:ascii="Arial" w:hAnsi="Arial" w:cs="Arial"/>
          <w:color w:val="000000" w:themeColor="text1"/>
        </w:rPr>
        <w:tab/>
      </w:r>
      <w:proofErr w:type="spellStart"/>
      <w:r w:rsidRPr="009A1B59">
        <w:rPr>
          <w:rFonts w:ascii="Arial" w:hAnsi="Arial" w:cs="Arial"/>
          <w:color w:val="000000" w:themeColor="text1"/>
        </w:rPr>
        <w:t>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Tingkat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pada Aroma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
    <w:p w14:paraId="3D75BE3A" w14:textId="77777777" w:rsidR="00A12DC1" w:rsidRPr="009A1B59" w:rsidRDefault="00A12DC1" w:rsidP="00A12DC1">
      <w:pPr>
        <w:pStyle w:val="ListParagraph"/>
        <w:spacing w:line="240" w:lineRule="auto"/>
        <w:ind w:left="1071" w:hanging="1071"/>
        <w:rPr>
          <w:rFonts w:ascii="Arial" w:hAnsi="Arial" w:cs="Arial"/>
          <w:color w:val="000000" w:themeColor="text1"/>
        </w:rPr>
      </w:pPr>
    </w:p>
    <w:tbl>
      <w:tblPr>
        <w:tblW w:w="3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900"/>
        <w:gridCol w:w="990"/>
        <w:gridCol w:w="990"/>
      </w:tblGrid>
      <w:tr w:rsidR="00A12DC1" w:rsidRPr="009A1B59" w14:paraId="27A9C3EF" w14:textId="77777777" w:rsidTr="001D2BC6">
        <w:trPr>
          <w:trHeight w:val="20"/>
        </w:trPr>
        <w:tc>
          <w:tcPr>
            <w:tcW w:w="1026" w:type="dxa"/>
            <w:vMerge w:val="restart"/>
            <w:tcBorders>
              <w:left w:val="nil"/>
              <w:right w:val="nil"/>
            </w:tcBorders>
            <w:shd w:val="clear" w:color="auto" w:fill="auto"/>
            <w:vAlign w:val="center"/>
          </w:tcPr>
          <w:p w14:paraId="690F7E53" w14:textId="77777777" w:rsidR="00A12DC1" w:rsidRPr="009A1B59" w:rsidRDefault="00BF1507" w:rsidP="00BF1507">
            <w:pPr>
              <w:pStyle w:val="ListParagraph"/>
              <w:spacing w:line="240" w:lineRule="auto"/>
              <w:ind w:left="0"/>
              <w:contextualSpacing w:val="0"/>
              <w:rPr>
                <w:rFonts w:ascii="Arial" w:hAnsi="Arial" w:cs="Arial"/>
                <w:b/>
                <w:color w:val="000000" w:themeColor="text1"/>
              </w:rPr>
            </w:pPr>
            <w:r w:rsidRPr="009A1B59">
              <w:rPr>
                <w:rFonts w:ascii="Arial" w:hAnsi="Arial" w:cs="Arial"/>
                <w:b/>
                <w:color w:val="000000" w:themeColor="text1"/>
              </w:rPr>
              <w:t xml:space="preserve">   </w:t>
            </w:r>
            <w:proofErr w:type="spellStart"/>
            <w:r w:rsidR="00A12DC1" w:rsidRPr="009A1B59">
              <w:rPr>
                <w:rFonts w:ascii="Arial" w:hAnsi="Arial" w:cs="Arial"/>
                <w:b/>
                <w:color w:val="000000" w:themeColor="text1"/>
              </w:rPr>
              <w:t>Replikasi</w:t>
            </w:r>
            <w:proofErr w:type="spellEnd"/>
          </w:p>
        </w:tc>
        <w:tc>
          <w:tcPr>
            <w:tcW w:w="2880" w:type="dxa"/>
            <w:gridSpan w:val="3"/>
            <w:tcBorders>
              <w:left w:val="nil"/>
              <w:bottom w:val="nil"/>
              <w:right w:val="nil"/>
            </w:tcBorders>
            <w:shd w:val="clear" w:color="auto" w:fill="auto"/>
          </w:tcPr>
          <w:p w14:paraId="126E2C64" w14:textId="77777777" w:rsidR="00A12DC1" w:rsidRPr="009A1B59" w:rsidRDefault="00D81388" w:rsidP="001D2BC6">
            <w:pPr>
              <w:pStyle w:val="ListParagraph"/>
              <w:spacing w:line="240" w:lineRule="auto"/>
              <w:ind w:left="0"/>
              <w:contextualSpacing w:val="0"/>
              <w:jc w:val="center"/>
              <w:rPr>
                <w:rFonts w:ascii="Arial" w:hAnsi="Arial" w:cs="Arial"/>
                <w:b/>
                <w:color w:val="000000" w:themeColor="text1"/>
              </w:rPr>
            </w:pPr>
            <w:proofErr w:type="spellStart"/>
            <w:r w:rsidRPr="009A1B59">
              <w:rPr>
                <w:rFonts w:ascii="Arial" w:hAnsi="Arial" w:cs="Arial"/>
                <w:b/>
                <w:color w:val="000000" w:themeColor="text1"/>
              </w:rPr>
              <w:t>Perlakuan</w:t>
            </w:r>
            <w:proofErr w:type="spellEnd"/>
            <w:r w:rsidRPr="009A1B59">
              <w:rPr>
                <w:rFonts w:ascii="Arial" w:hAnsi="Arial" w:cs="Arial"/>
                <w:b/>
                <w:color w:val="000000" w:themeColor="text1"/>
              </w:rPr>
              <w:t xml:space="preserve"> </w:t>
            </w:r>
            <w:proofErr w:type="spellStart"/>
            <w:r w:rsidRPr="009A1B59">
              <w:rPr>
                <w:rFonts w:ascii="Arial" w:hAnsi="Arial" w:cs="Arial"/>
                <w:b/>
                <w:color w:val="000000" w:themeColor="text1"/>
              </w:rPr>
              <w:t>Produk</w:t>
            </w:r>
            <w:proofErr w:type="spellEnd"/>
          </w:p>
        </w:tc>
      </w:tr>
      <w:tr w:rsidR="00A12DC1" w:rsidRPr="009A1B59" w14:paraId="543F7297" w14:textId="77777777" w:rsidTr="001D2BC6">
        <w:trPr>
          <w:trHeight w:val="20"/>
        </w:trPr>
        <w:tc>
          <w:tcPr>
            <w:tcW w:w="1026" w:type="dxa"/>
            <w:vMerge/>
            <w:tcBorders>
              <w:left w:val="nil"/>
              <w:bottom w:val="single" w:sz="4" w:space="0" w:color="auto"/>
              <w:right w:val="nil"/>
            </w:tcBorders>
            <w:shd w:val="clear" w:color="auto" w:fill="auto"/>
          </w:tcPr>
          <w:p w14:paraId="36CE65DE" w14:textId="77777777" w:rsidR="00A12DC1" w:rsidRPr="009A1B59" w:rsidRDefault="00A12DC1" w:rsidP="00BF1507">
            <w:pPr>
              <w:pStyle w:val="ListParagraph"/>
              <w:spacing w:line="240" w:lineRule="auto"/>
              <w:ind w:left="0"/>
              <w:contextualSpacing w:val="0"/>
              <w:rPr>
                <w:rFonts w:ascii="Arial" w:hAnsi="Arial" w:cs="Arial"/>
                <w:b/>
                <w:color w:val="000000" w:themeColor="text1"/>
              </w:rPr>
            </w:pPr>
          </w:p>
        </w:tc>
        <w:tc>
          <w:tcPr>
            <w:tcW w:w="900" w:type="dxa"/>
            <w:tcBorders>
              <w:top w:val="nil"/>
              <w:left w:val="nil"/>
              <w:bottom w:val="single" w:sz="4" w:space="0" w:color="auto"/>
              <w:right w:val="nil"/>
            </w:tcBorders>
            <w:shd w:val="clear" w:color="auto" w:fill="auto"/>
          </w:tcPr>
          <w:p w14:paraId="2726B869"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0</w:t>
            </w:r>
            <w:r w:rsidRPr="009A1B59">
              <w:rPr>
                <w:rFonts w:ascii="Arial" w:hAnsi="Arial" w:cs="Arial"/>
                <w:b/>
                <w:color w:val="000000" w:themeColor="text1"/>
              </w:rPr>
              <w:t xml:space="preserve"> (0%)</w:t>
            </w:r>
          </w:p>
        </w:tc>
        <w:tc>
          <w:tcPr>
            <w:tcW w:w="990" w:type="dxa"/>
            <w:tcBorders>
              <w:top w:val="nil"/>
              <w:left w:val="nil"/>
              <w:bottom w:val="single" w:sz="4" w:space="0" w:color="auto"/>
              <w:right w:val="nil"/>
            </w:tcBorders>
            <w:shd w:val="clear" w:color="auto" w:fill="auto"/>
          </w:tcPr>
          <w:p w14:paraId="137D67EB"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1</w:t>
            </w:r>
            <w:r w:rsidRPr="009A1B59">
              <w:rPr>
                <w:rFonts w:ascii="Arial" w:hAnsi="Arial" w:cs="Arial"/>
                <w:b/>
                <w:color w:val="000000" w:themeColor="text1"/>
              </w:rPr>
              <w:t xml:space="preserve"> (10%)</w:t>
            </w:r>
          </w:p>
        </w:tc>
        <w:tc>
          <w:tcPr>
            <w:tcW w:w="990" w:type="dxa"/>
            <w:tcBorders>
              <w:top w:val="nil"/>
              <w:left w:val="nil"/>
              <w:bottom w:val="single" w:sz="4" w:space="0" w:color="auto"/>
              <w:right w:val="nil"/>
            </w:tcBorders>
            <w:shd w:val="clear" w:color="auto" w:fill="auto"/>
          </w:tcPr>
          <w:p w14:paraId="4D0858B2"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2</w:t>
            </w:r>
            <w:r w:rsidRPr="009A1B59">
              <w:rPr>
                <w:rFonts w:ascii="Arial" w:hAnsi="Arial" w:cs="Arial"/>
                <w:b/>
                <w:color w:val="000000" w:themeColor="text1"/>
              </w:rPr>
              <w:t xml:space="preserve"> (15%)</w:t>
            </w:r>
          </w:p>
        </w:tc>
      </w:tr>
      <w:tr w:rsidR="00A12DC1" w:rsidRPr="009A1B59" w14:paraId="4235404E" w14:textId="77777777" w:rsidTr="001D2BC6">
        <w:trPr>
          <w:trHeight w:val="20"/>
        </w:trPr>
        <w:tc>
          <w:tcPr>
            <w:tcW w:w="1026" w:type="dxa"/>
            <w:tcBorders>
              <w:top w:val="single" w:sz="4" w:space="0" w:color="auto"/>
              <w:left w:val="nil"/>
              <w:bottom w:val="nil"/>
              <w:right w:val="nil"/>
            </w:tcBorders>
            <w:shd w:val="clear" w:color="auto" w:fill="auto"/>
          </w:tcPr>
          <w:p w14:paraId="211BE11A"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w:t>
            </w:r>
          </w:p>
        </w:tc>
        <w:tc>
          <w:tcPr>
            <w:tcW w:w="900" w:type="dxa"/>
            <w:tcBorders>
              <w:top w:val="single" w:sz="4" w:space="0" w:color="auto"/>
              <w:left w:val="nil"/>
              <w:bottom w:val="nil"/>
              <w:right w:val="nil"/>
            </w:tcBorders>
            <w:shd w:val="clear" w:color="auto" w:fill="auto"/>
            <w:vAlign w:val="center"/>
          </w:tcPr>
          <w:p w14:paraId="4597588B"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3,76</w:t>
            </w:r>
          </w:p>
        </w:tc>
        <w:tc>
          <w:tcPr>
            <w:tcW w:w="990" w:type="dxa"/>
            <w:tcBorders>
              <w:top w:val="single" w:sz="4" w:space="0" w:color="auto"/>
              <w:left w:val="nil"/>
              <w:bottom w:val="nil"/>
              <w:right w:val="nil"/>
            </w:tcBorders>
            <w:shd w:val="clear" w:color="auto" w:fill="auto"/>
            <w:vAlign w:val="center"/>
          </w:tcPr>
          <w:p w14:paraId="5A2CABE1" w14:textId="77777777" w:rsidR="00A12DC1" w:rsidRPr="009A1B59" w:rsidRDefault="00A12DC1" w:rsidP="001D2BC6">
            <w:pPr>
              <w:pStyle w:val="ListParagraph"/>
              <w:spacing w:line="240" w:lineRule="auto"/>
              <w:ind w:left="0" w:right="-18"/>
              <w:contextualSpacing w:val="0"/>
              <w:rPr>
                <w:rFonts w:ascii="Arial" w:hAnsi="Arial" w:cs="Arial"/>
                <w:color w:val="000000" w:themeColor="text1"/>
              </w:rPr>
            </w:pPr>
            <w:r w:rsidRPr="009A1B59">
              <w:rPr>
                <w:rFonts w:ascii="Arial" w:hAnsi="Arial" w:cs="Arial"/>
                <w:color w:val="000000" w:themeColor="text1"/>
              </w:rPr>
              <w:t xml:space="preserve">       3,8</w:t>
            </w:r>
          </w:p>
        </w:tc>
        <w:tc>
          <w:tcPr>
            <w:tcW w:w="990" w:type="dxa"/>
            <w:tcBorders>
              <w:top w:val="single" w:sz="4" w:space="0" w:color="auto"/>
              <w:left w:val="nil"/>
              <w:bottom w:val="nil"/>
              <w:right w:val="nil"/>
            </w:tcBorders>
            <w:shd w:val="clear" w:color="auto" w:fill="auto"/>
            <w:vAlign w:val="center"/>
          </w:tcPr>
          <w:p w14:paraId="7ECAB957"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3,4</w:t>
            </w:r>
          </w:p>
        </w:tc>
      </w:tr>
      <w:tr w:rsidR="00A12DC1" w:rsidRPr="009A1B59" w14:paraId="31173024" w14:textId="77777777" w:rsidTr="001D2BC6">
        <w:trPr>
          <w:trHeight w:val="20"/>
        </w:trPr>
        <w:tc>
          <w:tcPr>
            <w:tcW w:w="1026" w:type="dxa"/>
            <w:tcBorders>
              <w:top w:val="nil"/>
              <w:left w:val="nil"/>
              <w:bottom w:val="nil"/>
              <w:right w:val="nil"/>
            </w:tcBorders>
            <w:shd w:val="clear" w:color="auto" w:fill="auto"/>
          </w:tcPr>
          <w:p w14:paraId="0FF0DA5D"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w:t>
            </w:r>
          </w:p>
        </w:tc>
        <w:tc>
          <w:tcPr>
            <w:tcW w:w="900" w:type="dxa"/>
            <w:tcBorders>
              <w:top w:val="nil"/>
              <w:left w:val="nil"/>
              <w:bottom w:val="nil"/>
              <w:right w:val="nil"/>
            </w:tcBorders>
            <w:shd w:val="clear" w:color="auto" w:fill="auto"/>
            <w:vAlign w:val="center"/>
          </w:tcPr>
          <w:p w14:paraId="25F5D616"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4,3</w:t>
            </w:r>
          </w:p>
        </w:tc>
        <w:tc>
          <w:tcPr>
            <w:tcW w:w="990" w:type="dxa"/>
            <w:tcBorders>
              <w:top w:val="nil"/>
              <w:left w:val="nil"/>
              <w:bottom w:val="nil"/>
              <w:right w:val="nil"/>
            </w:tcBorders>
            <w:shd w:val="clear" w:color="auto" w:fill="auto"/>
            <w:vAlign w:val="center"/>
          </w:tcPr>
          <w:p w14:paraId="6322DB96"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3,73</w:t>
            </w:r>
          </w:p>
        </w:tc>
        <w:tc>
          <w:tcPr>
            <w:tcW w:w="990" w:type="dxa"/>
            <w:tcBorders>
              <w:top w:val="nil"/>
              <w:left w:val="nil"/>
              <w:bottom w:val="nil"/>
              <w:right w:val="nil"/>
            </w:tcBorders>
            <w:shd w:val="clear" w:color="auto" w:fill="auto"/>
            <w:vAlign w:val="center"/>
          </w:tcPr>
          <w:p w14:paraId="4B4F0247"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3,3</w:t>
            </w:r>
          </w:p>
        </w:tc>
      </w:tr>
      <w:tr w:rsidR="00A12DC1" w:rsidRPr="009A1B59" w14:paraId="06DF4B57" w14:textId="77777777" w:rsidTr="001D2BC6">
        <w:trPr>
          <w:trHeight w:val="20"/>
        </w:trPr>
        <w:tc>
          <w:tcPr>
            <w:tcW w:w="1026" w:type="dxa"/>
            <w:tcBorders>
              <w:top w:val="nil"/>
              <w:left w:val="nil"/>
              <w:bottom w:val="nil"/>
              <w:right w:val="nil"/>
            </w:tcBorders>
            <w:shd w:val="clear" w:color="auto" w:fill="auto"/>
          </w:tcPr>
          <w:p w14:paraId="619EA074"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III</w:t>
            </w:r>
          </w:p>
        </w:tc>
        <w:tc>
          <w:tcPr>
            <w:tcW w:w="900" w:type="dxa"/>
            <w:tcBorders>
              <w:top w:val="nil"/>
              <w:left w:val="nil"/>
              <w:bottom w:val="nil"/>
              <w:right w:val="nil"/>
            </w:tcBorders>
            <w:shd w:val="clear" w:color="auto" w:fill="auto"/>
            <w:vAlign w:val="center"/>
          </w:tcPr>
          <w:p w14:paraId="1D7E7801"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3,63</w:t>
            </w:r>
          </w:p>
        </w:tc>
        <w:tc>
          <w:tcPr>
            <w:tcW w:w="990" w:type="dxa"/>
            <w:tcBorders>
              <w:top w:val="nil"/>
              <w:left w:val="nil"/>
              <w:bottom w:val="nil"/>
              <w:right w:val="nil"/>
            </w:tcBorders>
            <w:shd w:val="clear" w:color="auto" w:fill="auto"/>
            <w:vAlign w:val="center"/>
          </w:tcPr>
          <w:p w14:paraId="17CE8D7E"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3,56</w:t>
            </w:r>
          </w:p>
        </w:tc>
        <w:tc>
          <w:tcPr>
            <w:tcW w:w="990" w:type="dxa"/>
            <w:tcBorders>
              <w:top w:val="nil"/>
              <w:left w:val="nil"/>
              <w:bottom w:val="nil"/>
              <w:right w:val="nil"/>
            </w:tcBorders>
            <w:shd w:val="clear" w:color="auto" w:fill="auto"/>
            <w:vAlign w:val="center"/>
          </w:tcPr>
          <w:p w14:paraId="6A16C70E"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3,33</w:t>
            </w:r>
          </w:p>
        </w:tc>
      </w:tr>
      <w:tr w:rsidR="00A12DC1" w:rsidRPr="009A1B59" w14:paraId="0F1BFD8B" w14:textId="77777777" w:rsidTr="001D2BC6">
        <w:trPr>
          <w:trHeight w:val="20"/>
        </w:trPr>
        <w:tc>
          <w:tcPr>
            <w:tcW w:w="1026" w:type="dxa"/>
            <w:tcBorders>
              <w:top w:val="nil"/>
              <w:left w:val="nil"/>
              <w:bottom w:val="nil"/>
              <w:right w:val="nil"/>
            </w:tcBorders>
            <w:shd w:val="clear" w:color="auto" w:fill="auto"/>
          </w:tcPr>
          <w:p w14:paraId="3F5A079F"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proofErr w:type="spellStart"/>
            <w:r w:rsidR="00A12DC1" w:rsidRPr="009A1B59">
              <w:rPr>
                <w:rFonts w:ascii="Arial" w:hAnsi="Arial" w:cs="Arial"/>
                <w:color w:val="000000" w:themeColor="text1"/>
              </w:rPr>
              <w:t>Jumlah</w:t>
            </w:r>
            <w:proofErr w:type="spellEnd"/>
          </w:p>
        </w:tc>
        <w:tc>
          <w:tcPr>
            <w:tcW w:w="900" w:type="dxa"/>
            <w:tcBorders>
              <w:top w:val="nil"/>
              <w:left w:val="nil"/>
              <w:bottom w:val="nil"/>
              <w:right w:val="nil"/>
            </w:tcBorders>
            <w:shd w:val="clear" w:color="auto" w:fill="auto"/>
            <w:vAlign w:val="center"/>
          </w:tcPr>
          <w:p w14:paraId="7BE32F62" w14:textId="77777777" w:rsidR="00A12DC1" w:rsidRPr="009A1B59" w:rsidRDefault="00A12DC1" w:rsidP="001D2BC6">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11,69</w:t>
            </w:r>
          </w:p>
        </w:tc>
        <w:tc>
          <w:tcPr>
            <w:tcW w:w="990" w:type="dxa"/>
            <w:tcBorders>
              <w:top w:val="nil"/>
              <w:left w:val="nil"/>
              <w:bottom w:val="nil"/>
              <w:right w:val="nil"/>
            </w:tcBorders>
            <w:shd w:val="clear" w:color="auto" w:fill="auto"/>
            <w:vAlign w:val="center"/>
          </w:tcPr>
          <w:p w14:paraId="559DAD86"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11,09</w:t>
            </w:r>
          </w:p>
        </w:tc>
        <w:tc>
          <w:tcPr>
            <w:tcW w:w="990" w:type="dxa"/>
            <w:tcBorders>
              <w:top w:val="nil"/>
              <w:left w:val="nil"/>
              <w:bottom w:val="nil"/>
              <w:right w:val="nil"/>
            </w:tcBorders>
            <w:shd w:val="clear" w:color="auto" w:fill="auto"/>
            <w:vAlign w:val="center"/>
          </w:tcPr>
          <w:p w14:paraId="1D16CF50"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10,03</w:t>
            </w:r>
          </w:p>
        </w:tc>
      </w:tr>
      <w:tr w:rsidR="00A12DC1" w:rsidRPr="009A1B59" w14:paraId="29AFA44D" w14:textId="77777777" w:rsidTr="001D2BC6">
        <w:trPr>
          <w:trHeight w:val="179"/>
        </w:trPr>
        <w:tc>
          <w:tcPr>
            <w:tcW w:w="1026" w:type="dxa"/>
            <w:tcBorders>
              <w:top w:val="nil"/>
              <w:left w:val="nil"/>
              <w:bottom w:val="nil"/>
              <w:right w:val="nil"/>
            </w:tcBorders>
            <w:shd w:val="clear" w:color="auto" w:fill="auto"/>
          </w:tcPr>
          <w:p w14:paraId="3FDA69EE"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Rata-rata</w:t>
            </w:r>
          </w:p>
        </w:tc>
        <w:tc>
          <w:tcPr>
            <w:tcW w:w="900" w:type="dxa"/>
            <w:tcBorders>
              <w:top w:val="nil"/>
              <w:left w:val="nil"/>
              <w:bottom w:val="nil"/>
              <w:right w:val="nil"/>
            </w:tcBorders>
            <w:shd w:val="clear" w:color="auto" w:fill="auto"/>
            <w:vAlign w:val="center"/>
          </w:tcPr>
          <w:p w14:paraId="391E9E49"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3,8</w:t>
            </w:r>
          </w:p>
        </w:tc>
        <w:tc>
          <w:tcPr>
            <w:tcW w:w="990" w:type="dxa"/>
            <w:tcBorders>
              <w:top w:val="nil"/>
              <w:left w:val="nil"/>
              <w:bottom w:val="nil"/>
              <w:right w:val="nil"/>
            </w:tcBorders>
            <w:shd w:val="clear" w:color="auto" w:fill="auto"/>
            <w:vAlign w:val="center"/>
          </w:tcPr>
          <w:p w14:paraId="66AB33A7" w14:textId="77777777" w:rsidR="00A12DC1" w:rsidRPr="009A1B59" w:rsidRDefault="00A12DC1" w:rsidP="001D2BC6">
            <w:pPr>
              <w:pStyle w:val="ListParagraph"/>
              <w:spacing w:line="240" w:lineRule="auto"/>
              <w:ind w:left="0" w:right="-18"/>
              <w:contextualSpacing w:val="0"/>
              <w:jc w:val="center"/>
              <w:rPr>
                <w:rFonts w:ascii="Arial" w:hAnsi="Arial" w:cs="Arial"/>
                <w:color w:val="000000" w:themeColor="text1"/>
              </w:rPr>
            </w:pPr>
            <w:r w:rsidRPr="009A1B59">
              <w:rPr>
                <w:rFonts w:ascii="Arial" w:hAnsi="Arial" w:cs="Arial"/>
                <w:color w:val="000000" w:themeColor="text1"/>
              </w:rPr>
              <w:t>3,6</w:t>
            </w:r>
          </w:p>
        </w:tc>
        <w:tc>
          <w:tcPr>
            <w:tcW w:w="990" w:type="dxa"/>
            <w:tcBorders>
              <w:top w:val="nil"/>
              <w:left w:val="nil"/>
              <w:bottom w:val="nil"/>
              <w:right w:val="nil"/>
            </w:tcBorders>
            <w:shd w:val="clear" w:color="auto" w:fill="auto"/>
            <w:vAlign w:val="center"/>
          </w:tcPr>
          <w:p w14:paraId="50E98567"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3,3</w:t>
            </w:r>
          </w:p>
        </w:tc>
      </w:tr>
      <w:tr w:rsidR="00A12DC1" w:rsidRPr="009A1B59" w14:paraId="14754D64" w14:textId="77777777" w:rsidTr="001D2BC6">
        <w:trPr>
          <w:trHeight w:val="20"/>
        </w:trPr>
        <w:tc>
          <w:tcPr>
            <w:tcW w:w="1026" w:type="dxa"/>
            <w:tcBorders>
              <w:top w:val="nil"/>
              <w:left w:val="nil"/>
              <w:bottom w:val="nil"/>
              <w:right w:val="nil"/>
            </w:tcBorders>
            <w:shd w:val="clear" w:color="auto" w:fill="auto"/>
          </w:tcPr>
          <w:p w14:paraId="523ED651"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Mean</w:t>
            </w:r>
          </w:p>
          <w:p w14:paraId="4FB0D20B"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Rank</w:t>
            </w:r>
          </w:p>
        </w:tc>
        <w:tc>
          <w:tcPr>
            <w:tcW w:w="900" w:type="dxa"/>
            <w:tcBorders>
              <w:top w:val="nil"/>
              <w:left w:val="nil"/>
              <w:bottom w:val="nil"/>
              <w:right w:val="nil"/>
            </w:tcBorders>
            <w:shd w:val="clear" w:color="auto" w:fill="auto"/>
            <w:vAlign w:val="center"/>
          </w:tcPr>
          <w:p w14:paraId="4D76CA0F"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2,23</w:t>
            </w:r>
          </w:p>
        </w:tc>
        <w:tc>
          <w:tcPr>
            <w:tcW w:w="990" w:type="dxa"/>
            <w:tcBorders>
              <w:top w:val="nil"/>
              <w:left w:val="nil"/>
              <w:bottom w:val="nil"/>
              <w:right w:val="nil"/>
            </w:tcBorders>
            <w:shd w:val="clear" w:color="auto" w:fill="auto"/>
            <w:vAlign w:val="center"/>
          </w:tcPr>
          <w:p w14:paraId="61328806"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2,04</w:t>
            </w:r>
          </w:p>
        </w:tc>
        <w:tc>
          <w:tcPr>
            <w:tcW w:w="990" w:type="dxa"/>
            <w:tcBorders>
              <w:top w:val="nil"/>
              <w:left w:val="nil"/>
              <w:bottom w:val="nil"/>
              <w:right w:val="nil"/>
            </w:tcBorders>
            <w:shd w:val="clear" w:color="auto" w:fill="auto"/>
            <w:vAlign w:val="center"/>
          </w:tcPr>
          <w:p w14:paraId="6A994191"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1,72</w:t>
            </w:r>
          </w:p>
        </w:tc>
      </w:tr>
      <w:tr w:rsidR="00A12DC1" w:rsidRPr="009A1B59" w14:paraId="2CCF5F4C" w14:textId="77777777" w:rsidTr="001D2BC6">
        <w:trPr>
          <w:trHeight w:val="20"/>
        </w:trPr>
        <w:tc>
          <w:tcPr>
            <w:tcW w:w="1026" w:type="dxa"/>
            <w:tcBorders>
              <w:top w:val="nil"/>
              <w:left w:val="nil"/>
              <w:bottom w:val="single" w:sz="4" w:space="0" w:color="auto"/>
              <w:right w:val="nil"/>
            </w:tcBorders>
            <w:shd w:val="clear" w:color="auto" w:fill="auto"/>
          </w:tcPr>
          <w:p w14:paraId="7326B683"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Modus</w:t>
            </w:r>
          </w:p>
        </w:tc>
        <w:tc>
          <w:tcPr>
            <w:tcW w:w="900" w:type="dxa"/>
            <w:tcBorders>
              <w:top w:val="nil"/>
              <w:left w:val="nil"/>
              <w:bottom w:val="single" w:sz="4" w:space="0" w:color="auto"/>
              <w:right w:val="nil"/>
            </w:tcBorders>
            <w:shd w:val="clear" w:color="auto" w:fill="auto"/>
            <w:vAlign w:val="center"/>
          </w:tcPr>
          <w:p w14:paraId="2F34C0D8"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90" w:type="dxa"/>
            <w:tcBorders>
              <w:top w:val="nil"/>
              <w:left w:val="nil"/>
              <w:bottom w:val="single" w:sz="4" w:space="0" w:color="auto"/>
              <w:right w:val="nil"/>
            </w:tcBorders>
            <w:shd w:val="clear" w:color="auto" w:fill="auto"/>
            <w:vAlign w:val="center"/>
          </w:tcPr>
          <w:p w14:paraId="15D6DEAF"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90" w:type="dxa"/>
            <w:tcBorders>
              <w:top w:val="nil"/>
              <w:left w:val="nil"/>
              <w:bottom w:val="single" w:sz="4" w:space="0" w:color="auto"/>
              <w:right w:val="nil"/>
            </w:tcBorders>
            <w:shd w:val="clear" w:color="auto" w:fill="auto"/>
            <w:vAlign w:val="center"/>
          </w:tcPr>
          <w:p w14:paraId="6F29AC99"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r>
    </w:tbl>
    <w:p w14:paraId="2A87A7E0" w14:textId="77777777" w:rsidR="00A12DC1" w:rsidRPr="009A1B59" w:rsidRDefault="00A12DC1" w:rsidP="00A12DC1">
      <w:pPr>
        <w:pStyle w:val="ListParagraph"/>
        <w:ind w:left="0" w:firstLine="720"/>
        <w:rPr>
          <w:rFonts w:ascii="Arial" w:hAnsi="Arial" w:cs="Arial"/>
          <w:color w:val="000000" w:themeColor="text1"/>
        </w:rPr>
      </w:pPr>
    </w:p>
    <w:p w14:paraId="7E14E207" w14:textId="77777777" w:rsidR="00470FF9" w:rsidRPr="009A1B59" w:rsidRDefault="00A12DC1" w:rsidP="00C74554">
      <w:pPr>
        <w:spacing w:line="360" w:lineRule="auto"/>
        <w:ind w:firstLine="284"/>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Berdasarkan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tabel</w:t>
      </w:r>
      <w:proofErr w:type="spellEnd"/>
      <w:r w:rsidRPr="009A1B59">
        <w:rPr>
          <w:rFonts w:ascii="Arial" w:hAnsi="Arial" w:cs="Arial"/>
          <w:color w:val="000000" w:themeColor="text1"/>
          <w:sz w:val="20"/>
          <w:szCs w:val="20"/>
        </w:rPr>
        <w:t xml:space="preserve"> 2 </w:t>
      </w:r>
      <w:proofErr w:type="spellStart"/>
      <w:r w:rsidRPr="009A1B59">
        <w:rPr>
          <w:rFonts w:ascii="Arial" w:hAnsi="Arial" w:cs="Arial"/>
          <w:color w:val="000000" w:themeColor="text1"/>
          <w:sz w:val="20"/>
          <w:szCs w:val="20"/>
        </w:rPr>
        <w:t>menunjukkan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produk</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menggunakan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memiliki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nilai</w:t>
      </w:r>
      <w:proofErr w:type="spellEnd"/>
      <w:r w:rsidRPr="009A1B59">
        <w:rPr>
          <w:rFonts w:ascii="Arial" w:hAnsi="Arial" w:cs="Arial"/>
          <w:color w:val="000000" w:themeColor="text1"/>
          <w:sz w:val="20"/>
          <w:szCs w:val="20"/>
        </w:rPr>
        <w:t xml:space="preserve"> rata-rata</w:t>
      </w:r>
      <w:r w:rsidR="00EC5222"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tertinggi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3,8. </w:t>
      </w:r>
    </w:p>
    <w:p w14:paraId="02301358" w14:textId="41F45810" w:rsidR="00A12DC1" w:rsidRPr="009A1B59" w:rsidRDefault="00C74554" w:rsidP="00C74554">
      <w:pPr>
        <w:spacing w:line="360" w:lineRule="auto"/>
        <w:ind w:firstLine="284"/>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P</w:t>
      </w:r>
      <w:r w:rsidRPr="009A1B59">
        <w:rPr>
          <w:rFonts w:ascii="Arial" w:hAnsi="Arial" w:cs="Arial"/>
          <w:color w:val="000000" w:themeColor="text1"/>
          <w:sz w:val="20"/>
          <w:szCs w:val="20"/>
        </w:rPr>
        <w:t>enilaian</w:t>
      </w:r>
      <w:proofErr w:type="spellEnd"/>
      <w:r>
        <w:rPr>
          <w:rFonts w:ascii="Arial" w:hAnsi="Arial" w:cs="Arial"/>
          <w:color w:val="000000" w:themeColor="text1"/>
          <w:sz w:val="20"/>
          <w:szCs w:val="20"/>
        </w:rPr>
        <w:t xml:space="preserve"> </w:t>
      </w:r>
      <w:r w:rsidRPr="009A1B59">
        <w:rPr>
          <w:rFonts w:ascii="Arial" w:hAnsi="Arial" w:cs="Arial"/>
          <w:color w:val="000000" w:themeColor="text1"/>
          <w:sz w:val="20"/>
          <w:szCs w:val="20"/>
        </w:rPr>
        <w:t xml:space="preserve">aroma dengan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88% dengan aroma </w:t>
      </w:r>
      <w:proofErr w:type="spellStart"/>
      <w:r w:rsidRPr="009A1B59">
        <w:rPr>
          <w:rFonts w:ascii="Arial" w:hAnsi="Arial" w:cs="Arial"/>
          <w:color w:val="000000" w:themeColor="text1"/>
          <w:sz w:val="20"/>
          <w:szCs w:val="20"/>
        </w:rPr>
        <w:t>tidak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langu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Sedangkan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82% dan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15%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79% dengan aroma </w:t>
      </w:r>
      <w:proofErr w:type="spellStart"/>
      <w:r w:rsidRPr="009A1B59">
        <w:rPr>
          <w:rFonts w:ascii="Arial" w:hAnsi="Arial" w:cs="Arial"/>
          <w:color w:val="000000" w:themeColor="text1"/>
          <w:sz w:val="20"/>
          <w:szCs w:val="20"/>
        </w:rPr>
        <w:t>cenderung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langu</w:t>
      </w:r>
      <w:proofErr w:type="spellEnd"/>
      <w:r w:rsidRPr="009A1B59">
        <w:rPr>
          <w:rFonts w:ascii="Arial" w:hAnsi="Arial" w:cs="Arial"/>
          <w:color w:val="000000" w:themeColor="text1"/>
          <w:sz w:val="20"/>
          <w:szCs w:val="20"/>
        </w:rPr>
        <w:t xml:space="preserve">. Dari </w:t>
      </w:r>
      <w:proofErr w:type="spellStart"/>
      <w:r w:rsidRPr="009A1B59">
        <w:rPr>
          <w:rFonts w:ascii="Arial" w:hAnsi="Arial" w:cs="Arial"/>
          <w:color w:val="000000" w:themeColor="text1"/>
          <w:sz w:val="20"/>
          <w:szCs w:val="20"/>
        </w:rPr>
        <w:t>ketiga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perlakuan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lebih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karena</w:t>
      </w:r>
      <w:proofErr w:type="spellEnd"/>
      <w:r w:rsidRPr="009A1B59">
        <w:rPr>
          <w:rFonts w:ascii="Arial" w:hAnsi="Arial" w:cs="Arial"/>
          <w:color w:val="000000" w:themeColor="text1"/>
          <w:sz w:val="20"/>
          <w:szCs w:val="20"/>
        </w:rPr>
        <w:t xml:space="preserve"> aroma pada nugget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warnanya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tidak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langu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Menurut</w:t>
      </w:r>
      <w:proofErr w:type="spellEnd"/>
      <w:r w:rsidRPr="009A1B59">
        <w:rPr>
          <w:rFonts w:ascii="Arial" w:hAnsi="Arial" w:cs="Arial"/>
          <w:color w:val="000000" w:themeColor="text1"/>
          <w:sz w:val="20"/>
          <w:szCs w:val="20"/>
        </w:rPr>
        <w:t xml:space="preserve"> Mardini aroma yang </w:t>
      </w:r>
      <w:proofErr w:type="spellStart"/>
      <w:r w:rsidRPr="009A1B59">
        <w:rPr>
          <w:rFonts w:ascii="Arial" w:hAnsi="Arial" w:cs="Arial"/>
          <w:color w:val="000000" w:themeColor="text1"/>
          <w:sz w:val="20"/>
          <w:szCs w:val="20"/>
        </w:rPr>
        <w:t>dibentuk</w:t>
      </w:r>
      <w:proofErr w:type="spellEnd"/>
      <w:r w:rsidRPr="009A1B59">
        <w:rPr>
          <w:rFonts w:ascii="Arial" w:hAnsi="Arial" w:cs="Arial"/>
          <w:color w:val="000000" w:themeColor="text1"/>
          <w:sz w:val="20"/>
          <w:szCs w:val="20"/>
        </w:rPr>
        <w:t xml:space="preserve"> pada </w:t>
      </w:r>
      <w:proofErr w:type="spellStart"/>
      <w:r w:rsidRPr="009A1B59">
        <w:rPr>
          <w:rFonts w:ascii="Arial" w:hAnsi="Arial" w:cs="Arial"/>
          <w:color w:val="000000" w:themeColor="text1"/>
          <w:sz w:val="20"/>
          <w:szCs w:val="20"/>
        </w:rPr>
        <w:t>suatu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produk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akhir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dapat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menentukan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baku</w:t>
      </w:r>
      <w:proofErr w:type="spellEnd"/>
      <w:r w:rsidRPr="009A1B59">
        <w:rPr>
          <w:rFonts w:ascii="Arial" w:hAnsi="Arial" w:cs="Arial"/>
          <w:color w:val="000000" w:themeColor="text1"/>
          <w:sz w:val="20"/>
          <w:szCs w:val="20"/>
        </w:rPr>
        <w:t xml:space="preserve"> yang digunakan</w:t>
      </w:r>
      <w:r>
        <w:rPr>
          <w:rFonts w:ascii="Arial" w:hAnsi="Arial" w:cs="Arial"/>
          <w:color w:val="000000" w:themeColor="text1"/>
          <w:sz w:val="20"/>
          <w:szCs w:val="20"/>
          <w:vertAlign w:val="superscript"/>
        </w:rPr>
        <w:t>12</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baku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utama</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digunakan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membuat</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dan </w:t>
      </w:r>
      <w:proofErr w:type="spellStart"/>
      <w:r w:rsidRPr="009A1B59">
        <w:rPr>
          <w:rFonts w:ascii="Arial" w:hAnsi="Arial" w:cs="Arial"/>
          <w:color w:val="000000" w:themeColor="text1"/>
          <w:sz w:val="20"/>
          <w:szCs w:val="20"/>
        </w:rPr>
        <w:t>daging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ayam</w:t>
      </w:r>
      <w:proofErr w:type="spellEnd"/>
      <w:r w:rsidRPr="009A1B59">
        <w:rPr>
          <w:rFonts w:ascii="Arial" w:hAnsi="Arial" w:cs="Arial"/>
          <w:color w:val="000000" w:themeColor="text1"/>
          <w:sz w:val="20"/>
          <w:szCs w:val="20"/>
        </w:rPr>
        <w:t>.</w:t>
      </w:r>
      <w:r>
        <w:rPr>
          <w:rFonts w:ascii="Arial" w:hAnsi="Arial" w:cs="Arial"/>
          <w:color w:val="000000" w:themeColor="text1"/>
          <w:sz w:val="20"/>
          <w:szCs w:val="20"/>
        </w:rPr>
        <w:t xml:space="preserve"> Gambar 2 </w:t>
      </w:r>
      <w:proofErr w:type="spellStart"/>
      <w:r w:rsidR="00A12DC1" w:rsidRPr="009A1B59">
        <w:rPr>
          <w:rFonts w:ascii="Arial" w:hAnsi="Arial" w:cs="Arial"/>
          <w:color w:val="000000" w:themeColor="text1"/>
          <w:sz w:val="20"/>
          <w:szCs w:val="20"/>
        </w:rPr>
        <w:t>Berikut</w:t>
      </w:r>
      <w:proofErr w:type="spellEnd"/>
      <w:r w:rsidR="00A12DC1" w:rsidRPr="009A1B59">
        <w:rPr>
          <w:rFonts w:ascii="Arial" w:hAnsi="Arial" w:cs="Arial"/>
          <w:color w:val="000000" w:themeColor="text1"/>
          <w:sz w:val="20"/>
          <w:szCs w:val="20"/>
        </w:rPr>
        <w:t xml:space="preserve"> </w:t>
      </w:r>
      <w:proofErr w:type="spellStart"/>
      <w:r>
        <w:rPr>
          <w:rFonts w:ascii="Arial" w:hAnsi="Arial" w:cs="Arial"/>
          <w:color w:val="000000" w:themeColor="text1"/>
          <w:sz w:val="20"/>
          <w:szCs w:val="20"/>
        </w:rPr>
        <w:t>menunjukkan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presentase</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daya</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terima</w:t>
      </w:r>
      <w:proofErr w:type="spellEnd"/>
      <w:r w:rsidR="00A12DC1" w:rsidRPr="009A1B59">
        <w:rPr>
          <w:rFonts w:ascii="Arial" w:hAnsi="Arial" w:cs="Arial"/>
          <w:color w:val="000000" w:themeColor="text1"/>
          <w:sz w:val="20"/>
          <w:szCs w:val="20"/>
        </w:rPr>
        <w:t xml:space="preserve"> </w:t>
      </w:r>
      <w:proofErr w:type="spellStart"/>
      <w:r w:rsidR="00D81388" w:rsidRPr="009A1B59">
        <w:rPr>
          <w:rFonts w:ascii="Arial" w:hAnsi="Arial" w:cs="Arial"/>
          <w:color w:val="000000" w:themeColor="text1"/>
          <w:sz w:val="20"/>
          <w:szCs w:val="20"/>
        </w:rPr>
        <w:t>panelis</w:t>
      </w:r>
      <w:proofErr w:type="spellEnd"/>
      <w:r w:rsidR="00D81388" w:rsidRPr="009A1B59">
        <w:rPr>
          <w:rFonts w:ascii="Arial" w:hAnsi="Arial" w:cs="Arial"/>
          <w:color w:val="000000" w:themeColor="text1"/>
          <w:sz w:val="20"/>
          <w:szCs w:val="20"/>
        </w:rPr>
        <w:t xml:space="preserve"> </w:t>
      </w:r>
      <w:proofErr w:type="spellStart"/>
      <w:r w:rsidR="00D81388" w:rsidRPr="009A1B59">
        <w:rPr>
          <w:rFonts w:ascii="Arial" w:hAnsi="Arial" w:cs="Arial"/>
          <w:color w:val="000000" w:themeColor="text1"/>
          <w:sz w:val="20"/>
          <w:szCs w:val="20"/>
        </w:rPr>
        <w:t>terhadap</w:t>
      </w:r>
      <w:proofErr w:type="spellEnd"/>
      <w:r w:rsidR="00D81388" w:rsidRPr="009A1B59">
        <w:rPr>
          <w:rFonts w:ascii="Arial" w:hAnsi="Arial" w:cs="Arial"/>
          <w:color w:val="000000" w:themeColor="text1"/>
          <w:sz w:val="20"/>
          <w:szCs w:val="20"/>
        </w:rPr>
        <w:t xml:space="preserve"> aroma</w:t>
      </w:r>
      <w:r w:rsidR="00A12DC1" w:rsidRPr="009A1B59">
        <w:rPr>
          <w:rFonts w:ascii="Arial" w:hAnsi="Arial" w:cs="Arial"/>
          <w:color w:val="000000" w:themeColor="text1"/>
          <w:sz w:val="20"/>
          <w:szCs w:val="20"/>
        </w:rPr>
        <w:t xml:space="preserve">. </w:t>
      </w:r>
    </w:p>
    <w:p w14:paraId="0962C08F" w14:textId="77777777" w:rsidR="00A12DC1" w:rsidRPr="009A1B59" w:rsidRDefault="00A12DC1" w:rsidP="00A12DC1">
      <w:pPr>
        <w:pStyle w:val="Rata"/>
        <w:spacing w:line="360" w:lineRule="auto"/>
        <w:jc w:val="center"/>
        <w:rPr>
          <w:rFonts w:ascii="Arial" w:hAnsi="Arial" w:cs="Arial"/>
          <w:b/>
          <w:bCs/>
          <w:noProof/>
          <w:sz w:val="20"/>
          <w:szCs w:val="20"/>
          <w:lang w:val="en-US"/>
        </w:rPr>
      </w:pPr>
      <w:r w:rsidRPr="009A1B59">
        <w:rPr>
          <w:rFonts w:ascii="Arial" w:hAnsi="Arial" w:cs="Arial"/>
          <w:b/>
          <w:bCs/>
          <w:noProof/>
          <w:sz w:val="20"/>
          <w:szCs w:val="20"/>
          <w:lang w:val="en-US"/>
        </w:rPr>
        <w:drawing>
          <wp:inline distT="0" distB="0" distL="0" distR="0" wp14:anchorId="5D1267E5" wp14:editId="2628B221">
            <wp:extent cx="2471420" cy="2395380"/>
            <wp:effectExtent l="19050" t="0" r="24130" b="492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81DA29" w14:textId="77777777" w:rsidR="00A12DC1" w:rsidRPr="009A1B59" w:rsidRDefault="00A12DC1" w:rsidP="00A12DC1">
      <w:pPr>
        <w:pStyle w:val="ListParagraph"/>
        <w:tabs>
          <w:tab w:val="left" w:pos="9360"/>
        </w:tabs>
        <w:spacing w:line="240" w:lineRule="auto"/>
        <w:ind w:left="1212" w:hanging="1212"/>
        <w:rPr>
          <w:rFonts w:ascii="Arial" w:hAnsi="Arial" w:cs="Arial"/>
          <w:color w:val="000000" w:themeColor="text1"/>
        </w:rPr>
      </w:pPr>
      <w:r w:rsidRPr="009A1B59">
        <w:rPr>
          <w:rFonts w:ascii="Arial" w:hAnsi="Arial" w:cs="Arial"/>
          <w:color w:val="000000" w:themeColor="text1"/>
        </w:rPr>
        <w:t xml:space="preserve">Gambar 2 </w:t>
      </w:r>
      <w:r w:rsidRPr="009A1B59">
        <w:rPr>
          <w:rFonts w:ascii="Arial" w:hAnsi="Arial" w:cs="Arial"/>
          <w:color w:val="000000" w:themeColor="text1"/>
        </w:rPr>
        <w:tab/>
      </w:r>
      <w:proofErr w:type="spellStart"/>
      <w:r w:rsidRPr="009A1B59">
        <w:rPr>
          <w:rFonts w:ascii="Arial" w:hAnsi="Arial" w:cs="Arial"/>
          <w:color w:val="000000" w:themeColor="text1"/>
        </w:rPr>
        <w:t>Presentase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Aroma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w:t>
      </w:r>
    </w:p>
    <w:p w14:paraId="0C9B27D0" w14:textId="77777777" w:rsidR="00A12DC1" w:rsidRPr="009A1B59" w:rsidRDefault="00A12DC1" w:rsidP="00A12DC1">
      <w:pPr>
        <w:pStyle w:val="ListParagraph"/>
        <w:tabs>
          <w:tab w:val="left" w:pos="9360"/>
        </w:tabs>
        <w:spacing w:line="240" w:lineRule="auto"/>
        <w:ind w:left="1212" w:hanging="1212"/>
        <w:rPr>
          <w:rFonts w:ascii="Arial" w:hAnsi="Arial" w:cs="Arial"/>
          <w:color w:val="000000" w:themeColor="text1"/>
        </w:rPr>
      </w:pPr>
      <w:r w:rsidRPr="009A1B59">
        <w:rPr>
          <w:rFonts w:ascii="Arial" w:hAnsi="Arial" w:cs="Arial"/>
          <w:color w:val="000000" w:themeColor="text1"/>
        </w:rPr>
        <w:t xml:space="preserve"> </w:t>
      </w:r>
    </w:p>
    <w:p w14:paraId="0668F23F" w14:textId="77777777" w:rsidR="00A12DC1" w:rsidRPr="009A1B59" w:rsidRDefault="00A12DC1" w:rsidP="00C74554">
      <w:pPr>
        <w:spacing w:after="0" w:line="360" w:lineRule="auto"/>
        <w:rPr>
          <w:rFonts w:ascii="Arial" w:hAnsi="Arial" w:cs="Arial"/>
          <w:b/>
          <w:color w:val="000000" w:themeColor="text1"/>
          <w:sz w:val="20"/>
          <w:szCs w:val="20"/>
        </w:rPr>
      </w:pPr>
      <w:proofErr w:type="spellStart"/>
      <w:r w:rsidRPr="009A1B59">
        <w:rPr>
          <w:rFonts w:ascii="Arial" w:hAnsi="Arial" w:cs="Arial"/>
          <w:b/>
          <w:color w:val="000000" w:themeColor="text1"/>
          <w:sz w:val="20"/>
          <w:szCs w:val="20"/>
        </w:rPr>
        <w:t>Tekstur</w:t>
      </w:r>
      <w:proofErr w:type="spellEnd"/>
      <w:r w:rsidRPr="009A1B59">
        <w:rPr>
          <w:rFonts w:ascii="Arial" w:hAnsi="Arial" w:cs="Arial"/>
          <w:b/>
          <w:color w:val="000000" w:themeColor="text1"/>
          <w:sz w:val="20"/>
          <w:szCs w:val="20"/>
        </w:rPr>
        <w:t xml:space="preserve"> </w:t>
      </w:r>
    </w:p>
    <w:p w14:paraId="03220A65" w14:textId="31166D7D" w:rsidR="001312FA" w:rsidRPr="009A1B59" w:rsidRDefault="001312FA" w:rsidP="00C74554">
      <w:pPr>
        <w:pStyle w:val="ListParagraph"/>
        <w:ind w:left="0" w:firstLine="426"/>
        <w:rPr>
          <w:rFonts w:ascii="Arial" w:hAnsi="Arial" w:cs="Arial"/>
          <w:color w:val="000000" w:themeColor="text1"/>
        </w:rPr>
      </w:pP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merupakan</w:t>
      </w:r>
      <w:proofErr w:type="spellEnd"/>
      <w:r w:rsidRPr="009A1B59">
        <w:rPr>
          <w:rFonts w:ascii="Arial" w:hAnsi="Arial" w:cs="Arial"/>
          <w:color w:val="000000" w:themeColor="text1"/>
        </w:rPr>
        <w:t xml:space="preserve"> </w:t>
      </w:r>
      <w:proofErr w:type="spellStart"/>
      <w:r w:rsidR="00197F35" w:rsidRPr="009A1B59">
        <w:rPr>
          <w:rFonts w:ascii="Arial" w:hAnsi="Arial" w:cs="Arial"/>
          <w:color w:val="000000" w:themeColor="text1"/>
        </w:rPr>
        <w:t>hasil</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dari</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reaksi</w:t>
      </w:r>
      <w:proofErr w:type="spellEnd"/>
      <w:r w:rsidR="00197F35" w:rsidRPr="009A1B59">
        <w:rPr>
          <w:rFonts w:ascii="Arial" w:hAnsi="Arial" w:cs="Arial"/>
          <w:color w:val="000000" w:themeColor="text1"/>
        </w:rPr>
        <w:t xml:space="preserve"> </w:t>
      </w:r>
      <w:r w:rsidR="00197F35" w:rsidRPr="009A1B59">
        <w:rPr>
          <w:rFonts w:ascii="Arial" w:hAnsi="Arial" w:cs="Arial"/>
          <w:i/>
          <w:color w:val="000000" w:themeColor="text1"/>
        </w:rPr>
        <w:t>tactile sense</w:t>
      </w:r>
      <w:r w:rsidR="00197F35" w:rsidRPr="009A1B59">
        <w:rPr>
          <w:rFonts w:ascii="Arial" w:hAnsi="Arial" w:cs="Arial"/>
          <w:color w:val="000000" w:themeColor="text1"/>
        </w:rPr>
        <w:t xml:space="preserve"> yang </w:t>
      </w:r>
      <w:proofErr w:type="spellStart"/>
      <w:r w:rsidR="00197F35" w:rsidRPr="009A1B59">
        <w:rPr>
          <w:rFonts w:ascii="Arial" w:hAnsi="Arial" w:cs="Arial"/>
          <w:color w:val="000000" w:themeColor="text1"/>
        </w:rPr>
        <w:t>terbentuk</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rangsangan</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fisik</w:t>
      </w:r>
      <w:proofErr w:type="spellEnd"/>
      <w:r w:rsidR="00197F35" w:rsidRPr="009A1B59">
        <w:rPr>
          <w:rFonts w:ascii="Arial" w:hAnsi="Arial" w:cs="Arial"/>
          <w:color w:val="000000" w:themeColor="text1"/>
        </w:rPr>
        <w:t xml:space="preserve"> pada </w:t>
      </w:r>
      <w:proofErr w:type="spellStart"/>
      <w:r w:rsidR="00197F35" w:rsidRPr="009A1B59">
        <w:rPr>
          <w:rFonts w:ascii="Arial" w:hAnsi="Arial" w:cs="Arial"/>
          <w:color w:val="000000" w:themeColor="text1"/>
        </w:rPr>
        <w:t>saat</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terjadi</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kontak</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antara</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bagian</w:t>
      </w:r>
      <w:proofErr w:type="spellEnd"/>
      <w:r w:rsidR="00197F35" w:rsidRPr="009A1B59">
        <w:rPr>
          <w:rFonts w:ascii="Arial" w:hAnsi="Arial" w:cs="Arial"/>
          <w:color w:val="000000" w:themeColor="text1"/>
        </w:rPr>
        <w:t xml:space="preserve"> </w:t>
      </w:r>
      <w:proofErr w:type="spellStart"/>
      <w:r w:rsidR="00197F35" w:rsidRPr="009A1B59">
        <w:rPr>
          <w:rFonts w:ascii="Arial" w:hAnsi="Arial" w:cs="Arial"/>
          <w:color w:val="000000" w:themeColor="text1"/>
        </w:rPr>
        <w:t>da</w:t>
      </w:r>
      <w:r w:rsidR="00EC5222" w:rsidRPr="009A1B59">
        <w:rPr>
          <w:rFonts w:ascii="Arial" w:hAnsi="Arial" w:cs="Arial"/>
          <w:color w:val="000000" w:themeColor="text1"/>
        </w:rPr>
        <w:t>lam</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rongga</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mulut</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serta</w:t>
      </w:r>
      <w:proofErr w:type="spellEnd"/>
      <w:r w:rsidR="00EC5222" w:rsidRPr="009A1B59">
        <w:rPr>
          <w:rFonts w:ascii="Arial" w:hAnsi="Arial" w:cs="Arial"/>
          <w:color w:val="000000" w:themeColor="text1"/>
        </w:rPr>
        <w:t xml:space="preserve"> makanan</w:t>
      </w:r>
      <w:r w:rsidR="005C3BC8">
        <w:rPr>
          <w:rFonts w:ascii="Arial" w:hAnsi="Arial" w:cs="Arial"/>
          <w:color w:val="000000" w:themeColor="text1"/>
          <w:vertAlign w:val="superscript"/>
        </w:rPr>
        <w:t>13</w:t>
      </w:r>
      <w:r w:rsidR="00197F35" w:rsidRPr="009A1B59">
        <w:rPr>
          <w:rFonts w:ascii="Arial" w:hAnsi="Arial" w:cs="Arial"/>
          <w:color w:val="000000" w:themeColor="text1"/>
        </w:rPr>
        <w:t>.</w:t>
      </w:r>
      <w:r w:rsidR="00090B44" w:rsidRPr="009A1B59">
        <w:rPr>
          <w:rFonts w:ascii="Arial" w:hAnsi="Arial" w:cs="Arial"/>
          <w:color w:val="000000" w:themeColor="text1"/>
        </w:rPr>
        <w:t xml:space="preserve"> </w:t>
      </w:r>
      <w:proofErr w:type="spellStart"/>
      <w:r w:rsidR="00090B44" w:rsidRPr="009A1B59">
        <w:rPr>
          <w:rFonts w:ascii="Arial" w:hAnsi="Arial" w:cs="Arial"/>
          <w:color w:val="000000" w:themeColor="text1"/>
        </w:rPr>
        <w:t>Tekstur</w:t>
      </w:r>
      <w:proofErr w:type="spellEnd"/>
      <w:r w:rsidR="00090B44" w:rsidRPr="009A1B59">
        <w:rPr>
          <w:rFonts w:ascii="Arial" w:hAnsi="Arial" w:cs="Arial"/>
          <w:color w:val="000000" w:themeColor="text1"/>
        </w:rPr>
        <w:t xml:space="preserve"> </w:t>
      </w:r>
      <w:proofErr w:type="spellStart"/>
      <w:r w:rsidR="00090B44" w:rsidRPr="009A1B59">
        <w:rPr>
          <w:rFonts w:ascii="Arial" w:hAnsi="Arial" w:cs="Arial"/>
          <w:color w:val="000000" w:themeColor="text1"/>
        </w:rPr>
        <w:t>adalah</w:t>
      </w:r>
      <w:proofErr w:type="spellEnd"/>
      <w:r w:rsidR="00090B44" w:rsidRPr="009A1B59">
        <w:rPr>
          <w:rFonts w:ascii="Arial" w:hAnsi="Arial" w:cs="Arial"/>
          <w:color w:val="000000" w:themeColor="text1"/>
        </w:rPr>
        <w:t xml:space="preserve"> </w:t>
      </w:r>
      <w:proofErr w:type="spellStart"/>
      <w:r w:rsidR="00EC5222" w:rsidRPr="009A1B59">
        <w:rPr>
          <w:rFonts w:ascii="Arial" w:hAnsi="Arial" w:cs="Arial"/>
          <w:color w:val="000000" w:themeColor="text1"/>
        </w:rPr>
        <w:t>sesuatu</w:t>
      </w:r>
      <w:proofErr w:type="spellEnd"/>
      <w:r w:rsidR="00EC5222" w:rsidRPr="009A1B59">
        <w:rPr>
          <w:rFonts w:ascii="Arial" w:hAnsi="Arial" w:cs="Arial"/>
          <w:color w:val="000000" w:themeColor="text1"/>
        </w:rPr>
        <w:t xml:space="preserve"> yang </w:t>
      </w:r>
      <w:proofErr w:type="spellStart"/>
      <w:r w:rsidR="00EC5222" w:rsidRPr="009A1B59">
        <w:rPr>
          <w:rFonts w:ascii="Arial" w:hAnsi="Arial" w:cs="Arial"/>
          <w:color w:val="000000" w:themeColor="text1"/>
        </w:rPr>
        <w:t>berhubungan</w:t>
      </w:r>
      <w:proofErr w:type="spellEnd"/>
      <w:r w:rsidR="00EC5222" w:rsidRPr="009A1B59">
        <w:rPr>
          <w:rFonts w:ascii="Arial" w:hAnsi="Arial" w:cs="Arial"/>
          <w:color w:val="000000" w:themeColor="text1"/>
        </w:rPr>
        <w:t xml:space="preserve"> dengan </w:t>
      </w:r>
      <w:proofErr w:type="spellStart"/>
      <w:r w:rsidR="00EC5222" w:rsidRPr="009A1B59">
        <w:rPr>
          <w:rFonts w:ascii="Arial" w:hAnsi="Arial" w:cs="Arial"/>
          <w:color w:val="000000" w:themeColor="text1"/>
        </w:rPr>
        <w:t>sentuhan</w:t>
      </w:r>
      <w:proofErr w:type="spellEnd"/>
      <w:r w:rsidR="00EC5222" w:rsidRPr="009A1B59">
        <w:rPr>
          <w:rFonts w:ascii="Arial" w:hAnsi="Arial" w:cs="Arial"/>
          <w:color w:val="000000" w:themeColor="text1"/>
        </w:rPr>
        <w:t xml:space="preserve">, rasa, </w:t>
      </w:r>
      <w:proofErr w:type="spellStart"/>
      <w:r w:rsidR="00EC5222" w:rsidRPr="009A1B59">
        <w:rPr>
          <w:rFonts w:ascii="Arial" w:hAnsi="Arial" w:cs="Arial"/>
          <w:color w:val="000000" w:themeColor="text1"/>
        </w:rPr>
        <w:t>mekanik</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penglihatan</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serta</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pendengaran</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yaitu</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meliputi</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penilaian</w:t>
      </w:r>
      <w:proofErr w:type="spellEnd"/>
      <w:r w:rsidR="00EC5222" w:rsidRPr="009A1B59">
        <w:rPr>
          <w:rFonts w:ascii="Arial" w:hAnsi="Arial" w:cs="Arial"/>
          <w:color w:val="000000" w:themeColor="text1"/>
        </w:rPr>
        <w:t xml:space="preserve"> pada </w:t>
      </w:r>
      <w:proofErr w:type="spellStart"/>
      <w:r w:rsidR="00EC5222" w:rsidRPr="009A1B59">
        <w:rPr>
          <w:rFonts w:ascii="Arial" w:hAnsi="Arial" w:cs="Arial"/>
          <w:color w:val="000000" w:themeColor="text1"/>
        </w:rPr>
        <w:t>kering</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kebasahan</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keras</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kasar</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halus</w:t>
      </w:r>
      <w:proofErr w:type="spellEnd"/>
      <w:r w:rsidR="00EC5222" w:rsidRPr="009A1B59">
        <w:rPr>
          <w:rFonts w:ascii="Arial" w:hAnsi="Arial" w:cs="Arial"/>
          <w:color w:val="000000" w:themeColor="text1"/>
        </w:rPr>
        <w:t xml:space="preserve"> </w:t>
      </w:r>
      <w:proofErr w:type="spellStart"/>
      <w:r w:rsidR="00EC5222" w:rsidRPr="009A1B59">
        <w:rPr>
          <w:rFonts w:ascii="Arial" w:hAnsi="Arial" w:cs="Arial"/>
          <w:color w:val="000000" w:themeColor="text1"/>
        </w:rPr>
        <w:t>serta</w:t>
      </w:r>
      <w:proofErr w:type="spellEnd"/>
      <w:r w:rsidR="00EC5222" w:rsidRPr="009A1B59">
        <w:rPr>
          <w:rFonts w:ascii="Arial" w:hAnsi="Arial" w:cs="Arial"/>
          <w:color w:val="000000" w:themeColor="text1"/>
        </w:rPr>
        <w:t xml:space="preserve"> berminyak</w:t>
      </w:r>
      <w:r w:rsidR="005C3BC8">
        <w:rPr>
          <w:rFonts w:ascii="Arial" w:hAnsi="Arial" w:cs="Arial"/>
          <w:color w:val="000000" w:themeColor="text1"/>
          <w:vertAlign w:val="superscript"/>
        </w:rPr>
        <w:t>14</w:t>
      </w:r>
      <w:r w:rsidR="00EC5222" w:rsidRPr="009A1B59">
        <w:rPr>
          <w:rFonts w:ascii="Arial" w:hAnsi="Arial" w:cs="Arial"/>
          <w:color w:val="000000" w:themeColor="text1"/>
        </w:rPr>
        <w:t>.</w:t>
      </w:r>
    </w:p>
    <w:p w14:paraId="179581AA" w14:textId="77777777" w:rsidR="00C74554" w:rsidRDefault="00477D6B" w:rsidP="00C74554">
      <w:pPr>
        <w:pStyle w:val="ListParagraph"/>
        <w:ind w:left="0" w:firstLine="426"/>
        <w:rPr>
          <w:rFonts w:ascii="Arial" w:hAnsi="Arial" w:cs="Arial"/>
          <w:color w:val="000000" w:themeColor="text1"/>
        </w:rPr>
      </w:pPr>
      <w:r w:rsidRPr="009A1B59">
        <w:rPr>
          <w:rFonts w:ascii="Arial" w:hAnsi="Arial" w:cs="Arial"/>
          <w:color w:val="000000" w:themeColor="text1"/>
        </w:rPr>
        <w:t xml:space="preserve">Adapun </w:t>
      </w:r>
      <w:proofErr w:type="spellStart"/>
      <w:r w:rsidRPr="009A1B59">
        <w:rPr>
          <w:rFonts w:ascii="Arial" w:hAnsi="Arial" w:cs="Arial"/>
          <w:color w:val="000000" w:themeColor="text1"/>
        </w:rPr>
        <w:t>kriteria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penilaian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parameter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yaitu</w:t>
      </w:r>
      <w:proofErr w:type="spellEnd"/>
      <w:r w:rsidRPr="009A1B59">
        <w:rPr>
          <w:rFonts w:ascii="Arial" w:hAnsi="Arial" w:cs="Arial"/>
          <w:color w:val="000000" w:themeColor="text1"/>
        </w:rPr>
        <w:t xml:space="preserve"> 1 = sangat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2 =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3 = </w:t>
      </w:r>
      <w:proofErr w:type="spellStart"/>
      <w:r w:rsidRPr="009A1B59">
        <w:rPr>
          <w:rFonts w:ascii="Arial" w:hAnsi="Arial" w:cs="Arial"/>
          <w:color w:val="000000" w:themeColor="text1"/>
        </w:rPr>
        <w:t>netral</w:t>
      </w:r>
      <w:proofErr w:type="spellEnd"/>
      <w:r w:rsidRPr="009A1B59">
        <w:rPr>
          <w:rFonts w:ascii="Arial" w:hAnsi="Arial" w:cs="Arial"/>
          <w:color w:val="000000" w:themeColor="text1"/>
        </w:rPr>
        <w:t xml:space="preserve">, 4 =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5 = sangat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dengan 3 </w:t>
      </w:r>
      <w:proofErr w:type="spellStart"/>
      <w:r w:rsidRPr="009A1B59">
        <w:rPr>
          <w:rFonts w:ascii="Arial" w:hAnsi="Arial" w:cs="Arial"/>
          <w:color w:val="000000" w:themeColor="text1"/>
        </w:rPr>
        <w:t>perlakuan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0%, 10% dan 15%. </w:t>
      </w:r>
      <w:proofErr w:type="spellStart"/>
      <w:r w:rsidR="00C74554">
        <w:rPr>
          <w:rFonts w:ascii="Arial" w:hAnsi="Arial" w:cs="Arial"/>
          <w:color w:val="000000" w:themeColor="text1"/>
        </w:rPr>
        <w:t>Sajian</w:t>
      </w:r>
      <w:proofErr w:type="spellEnd"/>
      <w:r w:rsidR="00C74554">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rerata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tingkat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dapat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dilihat</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3.</w:t>
      </w:r>
      <w:r w:rsidR="00C74554" w:rsidRPr="00C74554">
        <w:rPr>
          <w:rFonts w:ascii="Arial" w:hAnsi="Arial" w:cs="Arial"/>
          <w:color w:val="000000" w:themeColor="text1"/>
        </w:rPr>
        <w:t xml:space="preserve"> </w:t>
      </w:r>
    </w:p>
    <w:p w14:paraId="23FB90B1" w14:textId="10368B95" w:rsidR="00A12DC1" w:rsidRDefault="00C74554" w:rsidP="00C74554">
      <w:pPr>
        <w:pStyle w:val="ListParagraph"/>
        <w:ind w:left="0" w:firstLine="426"/>
        <w:rPr>
          <w:rFonts w:ascii="Arial" w:hAnsi="Arial" w:cs="Arial"/>
          <w:color w:val="000000" w:themeColor="text1"/>
        </w:rPr>
      </w:pPr>
      <w:r w:rsidRPr="009A1B59">
        <w:rPr>
          <w:rFonts w:ascii="Arial" w:hAnsi="Arial" w:cs="Arial"/>
          <w:color w:val="000000" w:themeColor="text1"/>
        </w:rPr>
        <w:t xml:space="preserve">Pada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analisis</w:t>
      </w:r>
      <w:proofErr w:type="spellEnd"/>
      <w:r w:rsidRPr="009A1B59">
        <w:rPr>
          <w:rFonts w:ascii="Arial" w:hAnsi="Arial" w:cs="Arial"/>
          <w:color w:val="000000" w:themeColor="text1"/>
        </w:rPr>
        <w:t xml:space="preserve"> uji </w:t>
      </w:r>
      <w:proofErr w:type="spellStart"/>
      <w:r w:rsidRPr="009A1B59">
        <w:rPr>
          <w:rFonts w:ascii="Arial" w:hAnsi="Arial" w:cs="Arial"/>
          <w:i/>
          <w:color w:val="000000" w:themeColor="text1"/>
        </w:rPr>
        <w:t>friedman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sig = 0,186 ˃ α = 0,05 </w:t>
      </w:r>
      <w:proofErr w:type="spellStart"/>
      <w:r w:rsidRPr="009A1B59">
        <w:rPr>
          <w:rFonts w:ascii="Arial" w:hAnsi="Arial" w:cs="Arial"/>
          <w:color w:val="000000" w:themeColor="text1"/>
        </w:rPr>
        <w:t>maka</w:t>
      </w:r>
      <w:proofErr w:type="spellEnd"/>
      <w:r w:rsidRPr="009A1B59">
        <w:rPr>
          <w:rFonts w:ascii="Arial" w:hAnsi="Arial" w:cs="Arial"/>
          <w:color w:val="000000" w:themeColor="text1"/>
        </w:rPr>
        <w:t xml:space="preserve"> H</w:t>
      </w:r>
      <w:r w:rsidRPr="009A1B59">
        <w:rPr>
          <w:rFonts w:ascii="Arial" w:hAnsi="Arial" w:cs="Arial"/>
          <w:color w:val="000000" w:themeColor="text1"/>
          <w:vertAlign w:val="subscript"/>
        </w:rPr>
        <w:t xml:space="preserve">0 </w:t>
      </w:r>
      <w:proofErr w:type="spellStart"/>
      <w:r w:rsidRPr="009A1B59">
        <w:rPr>
          <w:rFonts w:ascii="Arial" w:hAnsi="Arial" w:cs="Arial"/>
          <w:color w:val="000000" w:themeColor="text1"/>
        </w:rPr>
        <w:t>diterima</w:t>
      </w:r>
      <w:proofErr w:type="spellEnd"/>
      <w:r w:rsidRPr="009A1B59">
        <w:rPr>
          <w:rFonts w:ascii="Arial" w:hAnsi="Arial" w:cs="Arial"/>
          <w:color w:val="000000" w:themeColor="text1"/>
        </w:rPr>
        <w:t xml:space="preserve"> yang </w:t>
      </w:r>
      <w:proofErr w:type="spellStart"/>
      <w:proofErr w:type="gramStart"/>
      <w:r w:rsidRPr="009A1B59">
        <w:rPr>
          <w:rFonts w:ascii="Arial" w:hAnsi="Arial" w:cs="Arial"/>
          <w:color w:val="000000" w:themeColor="text1"/>
        </w:rPr>
        <w:t>berarti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proofErr w:type="gram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dihsilkan</w:t>
      </w:r>
      <w:proofErr w:type="spellEnd"/>
      <w:r w:rsidRPr="009A1B59">
        <w:rPr>
          <w:rFonts w:ascii="Arial" w:hAnsi="Arial" w:cs="Arial"/>
          <w:color w:val="000000" w:themeColor="text1"/>
        </w:rPr>
        <w:t>.</w:t>
      </w:r>
    </w:p>
    <w:p w14:paraId="6C8CC39A" w14:textId="77777777" w:rsidR="005C3BC8" w:rsidRPr="009A1B59" w:rsidRDefault="005C3BC8" w:rsidP="00477D6B">
      <w:pPr>
        <w:pStyle w:val="ListParagraph"/>
        <w:ind w:left="0" w:firstLine="720"/>
        <w:rPr>
          <w:rFonts w:ascii="Arial" w:hAnsi="Arial" w:cs="Arial"/>
          <w:color w:val="000000" w:themeColor="text1"/>
        </w:rPr>
      </w:pPr>
    </w:p>
    <w:p w14:paraId="04EAA7AD" w14:textId="77777777" w:rsidR="00477D6B" w:rsidRPr="009A1B59" w:rsidRDefault="00A12DC1" w:rsidP="00477D6B">
      <w:pPr>
        <w:pStyle w:val="ListParagraph"/>
        <w:tabs>
          <w:tab w:val="left" w:pos="2970"/>
        </w:tabs>
        <w:spacing w:line="240" w:lineRule="auto"/>
        <w:ind w:left="1217" w:hanging="1212"/>
        <w:rPr>
          <w:rFonts w:ascii="Arial" w:hAnsi="Arial" w:cs="Arial"/>
          <w:color w:val="000000" w:themeColor="text1"/>
        </w:rPr>
      </w:pPr>
      <w:proofErr w:type="spellStart"/>
      <w:r w:rsidRPr="009A1B59">
        <w:rPr>
          <w:rFonts w:ascii="Arial" w:hAnsi="Arial" w:cs="Arial"/>
          <w:color w:val="000000" w:themeColor="text1"/>
        </w:rPr>
        <w:lastRenderedPageBreak/>
        <w:t>Tabel</w:t>
      </w:r>
      <w:proofErr w:type="spellEnd"/>
      <w:r w:rsidRPr="009A1B59">
        <w:rPr>
          <w:rFonts w:ascii="Arial" w:hAnsi="Arial" w:cs="Arial"/>
          <w:color w:val="000000" w:themeColor="text1"/>
        </w:rPr>
        <w:t xml:space="preserve"> 3</w:t>
      </w:r>
      <w:r w:rsidRPr="009A1B59">
        <w:rPr>
          <w:rFonts w:ascii="Arial" w:hAnsi="Arial" w:cs="Arial"/>
          <w:color w:val="000000" w:themeColor="text1"/>
        </w:rPr>
        <w:tab/>
      </w:r>
      <w:proofErr w:type="spellStart"/>
      <w:r w:rsidRPr="009A1B59">
        <w:rPr>
          <w:rFonts w:ascii="Arial" w:hAnsi="Arial" w:cs="Arial"/>
          <w:color w:val="000000" w:themeColor="text1"/>
        </w:rPr>
        <w:t>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Tingkat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p</w:t>
      </w:r>
      <w:r w:rsidR="00956198" w:rsidRPr="009A1B59">
        <w:rPr>
          <w:rFonts w:ascii="Arial" w:hAnsi="Arial" w:cs="Arial"/>
          <w:color w:val="000000" w:themeColor="text1"/>
        </w:rPr>
        <w:t xml:space="preserve">ada </w:t>
      </w:r>
      <w:proofErr w:type="spellStart"/>
      <w:r w:rsidR="00956198" w:rsidRPr="009A1B59">
        <w:rPr>
          <w:rFonts w:ascii="Arial" w:hAnsi="Arial" w:cs="Arial"/>
          <w:color w:val="000000" w:themeColor="text1"/>
        </w:rPr>
        <w:t>Tekstur</w:t>
      </w:r>
      <w:proofErr w:type="spellEnd"/>
      <w:r w:rsidR="00956198" w:rsidRPr="009A1B59">
        <w:rPr>
          <w:rFonts w:ascii="Arial" w:hAnsi="Arial" w:cs="Arial"/>
          <w:color w:val="000000" w:themeColor="text1"/>
        </w:rPr>
        <w:t xml:space="preserve"> Nugget </w:t>
      </w:r>
      <w:proofErr w:type="spellStart"/>
      <w:r w:rsidR="00956198" w:rsidRPr="009A1B59">
        <w:rPr>
          <w:rFonts w:ascii="Arial" w:hAnsi="Arial" w:cs="Arial"/>
          <w:color w:val="000000" w:themeColor="text1"/>
        </w:rPr>
        <w:t>Jamur</w:t>
      </w:r>
      <w:proofErr w:type="spellEnd"/>
      <w:r w:rsidR="00956198" w:rsidRPr="009A1B59">
        <w:rPr>
          <w:rFonts w:ascii="Arial" w:hAnsi="Arial" w:cs="Arial"/>
          <w:color w:val="000000" w:themeColor="text1"/>
        </w:rPr>
        <w:t xml:space="preserve"> </w:t>
      </w:r>
      <w:proofErr w:type="spellStart"/>
      <w:r w:rsidR="00956198" w:rsidRPr="009A1B59">
        <w:rPr>
          <w:rFonts w:ascii="Arial" w:hAnsi="Arial" w:cs="Arial"/>
          <w:color w:val="000000" w:themeColor="text1"/>
        </w:rPr>
        <w:t>Tiram</w:t>
      </w:r>
      <w:proofErr w:type="spellEnd"/>
    </w:p>
    <w:p w14:paraId="392F555D" w14:textId="77777777" w:rsidR="00477D6B" w:rsidRPr="009A1B59" w:rsidRDefault="00477D6B" w:rsidP="00470FF9">
      <w:pPr>
        <w:tabs>
          <w:tab w:val="left" w:pos="2970"/>
        </w:tabs>
        <w:spacing w:line="240" w:lineRule="auto"/>
        <w:rPr>
          <w:rFonts w:ascii="Arial" w:eastAsiaTheme="minorHAnsi" w:hAnsi="Arial" w:cs="Arial"/>
          <w:color w:val="000000" w:themeColor="text1"/>
          <w:sz w:val="20"/>
          <w:szCs w:val="20"/>
          <w:lang w:bidi="en-US"/>
        </w:rPr>
      </w:pPr>
    </w:p>
    <w:tbl>
      <w:tblPr>
        <w:tblW w:w="3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900"/>
        <w:gridCol w:w="990"/>
        <w:gridCol w:w="990"/>
      </w:tblGrid>
      <w:tr w:rsidR="00A12DC1" w:rsidRPr="009A1B59" w14:paraId="61A0680C" w14:textId="77777777" w:rsidTr="001D2BC6">
        <w:trPr>
          <w:trHeight w:val="20"/>
        </w:trPr>
        <w:tc>
          <w:tcPr>
            <w:tcW w:w="1026" w:type="dxa"/>
            <w:vMerge w:val="restart"/>
            <w:tcBorders>
              <w:top w:val="single" w:sz="4" w:space="0" w:color="auto"/>
              <w:left w:val="nil"/>
              <w:right w:val="nil"/>
            </w:tcBorders>
            <w:shd w:val="clear" w:color="auto" w:fill="auto"/>
            <w:vAlign w:val="center"/>
          </w:tcPr>
          <w:p w14:paraId="2B4FEDE8" w14:textId="77777777" w:rsidR="00A12DC1" w:rsidRPr="009A1B59" w:rsidRDefault="00BF1507" w:rsidP="00BF1507">
            <w:pPr>
              <w:pStyle w:val="ListParagraph"/>
              <w:spacing w:line="240" w:lineRule="auto"/>
              <w:ind w:left="0"/>
              <w:contextualSpacing w:val="0"/>
              <w:rPr>
                <w:rFonts w:ascii="Arial" w:hAnsi="Arial" w:cs="Arial"/>
                <w:b/>
                <w:color w:val="000000" w:themeColor="text1"/>
              </w:rPr>
            </w:pPr>
            <w:r w:rsidRPr="009A1B59">
              <w:rPr>
                <w:rFonts w:ascii="Arial" w:hAnsi="Arial" w:cs="Arial"/>
                <w:b/>
                <w:color w:val="000000" w:themeColor="text1"/>
              </w:rPr>
              <w:t xml:space="preserve">   </w:t>
            </w:r>
            <w:proofErr w:type="spellStart"/>
            <w:r w:rsidR="00A12DC1" w:rsidRPr="009A1B59">
              <w:rPr>
                <w:rFonts w:ascii="Arial" w:hAnsi="Arial" w:cs="Arial"/>
                <w:b/>
                <w:color w:val="000000" w:themeColor="text1"/>
              </w:rPr>
              <w:t>Replikasi</w:t>
            </w:r>
            <w:proofErr w:type="spellEnd"/>
          </w:p>
        </w:tc>
        <w:tc>
          <w:tcPr>
            <w:tcW w:w="2880" w:type="dxa"/>
            <w:gridSpan w:val="3"/>
            <w:tcBorders>
              <w:top w:val="single" w:sz="4" w:space="0" w:color="auto"/>
              <w:left w:val="nil"/>
              <w:bottom w:val="nil"/>
              <w:right w:val="nil"/>
            </w:tcBorders>
            <w:shd w:val="clear" w:color="auto" w:fill="auto"/>
          </w:tcPr>
          <w:p w14:paraId="3466AA4F" w14:textId="77777777" w:rsidR="00A12DC1" w:rsidRPr="009A1B59" w:rsidRDefault="00477D6B" w:rsidP="001D2BC6">
            <w:pPr>
              <w:pStyle w:val="ListParagraph"/>
              <w:spacing w:line="240" w:lineRule="auto"/>
              <w:ind w:left="0"/>
              <w:contextualSpacing w:val="0"/>
              <w:jc w:val="center"/>
              <w:rPr>
                <w:rFonts w:ascii="Arial" w:hAnsi="Arial" w:cs="Arial"/>
                <w:b/>
                <w:color w:val="000000" w:themeColor="text1"/>
              </w:rPr>
            </w:pPr>
            <w:proofErr w:type="spellStart"/>
            <w:r w:rsidRPr="009A1B59">
              <w:rPr>
                <w:rFonts w:ascii="Arial" w:hAnsi="Arial" w:cs="Arial"/>
                <w:b/>
                <w:color w:val="000000" w:themeColor="text1"/>
              </w:rPr>
              <w:t>Perlakuan</w:t>
            </w:r>
            <w:proofErr w:type="spellEnd"/>
            <w:r w:rsidRPr="009A1B59">
              <w:rPr>
                <w:rFonts w:ascii="Arial" w:hAnsi="Arial" w:cs="Arial"/>
                <w:b/>
                <w:color w:val="000000" w:themeColor="text1"/>
              </w:rPr>
              <w:t xml:space="preserve"> </w:t>
            </w:r>
            <w:proofErr w:type="spellStart"/>
            <w:r w:rsidRPr="009A1B59">
              <w:rPr>
                <w:rFonts w:ascii="Arial" w:hAnsi="Arial" w:cs="Arial"/>
                <w:b/>
                <w:color w:val="000000" w:themeColor="text1"/>
              </w:rPr>
              <w:t>Produk</w:t>
            </w:r>
            <w:proofErr w:type="spellEnd"/>
          </w:p>
        </w:tc>
      </w:tr>
      <w:tr w:rsidR="00A12DC1" w:rsidRPr="009A1B59" w14:paraId="5EE2BFDC" w14:textId="77777777" w:rsidTr="001D2BC6">
        <w:trPr>
          <w:trHeight w:val="20"/>
        </w:trPr>
        <w:tc>
          <w:tcPr>
            <w:tcW w:w="1026" w:type="dxa"/>
            <w:vMerge/>
            <w:tcBorders>
              <w:left w:val="nil"/>
              <w:bottom w:val="single" w:sz="4" w:space="0" w:color="auto"/>
              <w:right w:val="nil"/>
            </w:tcBorders>
            <w:shd w:val="clear" w:color="auto" w:fill="auto"/>
          </w:tcPr>
          <w:p w14:paraId="61C47BE9" w14:textId="77777777" w:rsidR="00A12DC1" w:rsidRPr="009A1B59" w:rsidRDefault="00A12DC1" w:rsidP="00BF1507">
            <w:pPr>
              <w:pStyle w:val="ListParagraph"/>
              <w:spacing w:line="240" w:lineRule="auto"/>
              <w:ind w:left="0"/>
              <w:contextualSpacing w:val="0"/>
              <w:rPr>
                <w:rFonts w:ascii="Arial" w:hAnsi="Arial" w:cs="Arial"/>
                <w:b/>
                <w:color w:val="000000" w:themeColor="text1"/>
              </w:rPr>
            </w:pPr>
          </w:p>
        </w:tc>
        <w:tc>
          <w:tcPr>
            <w:tcW w:w="900" w:type="dxa"/>
            <w:tcBorders>
              <w:top w:val="nil"/>
              <w:left w:val="nil"/>
              <w:bottom w:val="single" w:sz="4" w:space="0" w:color="auto"/>
              <w:right w:val="nil"/>
            </w:tcBorders>
            <w:shd w:val="clear" w:color="auto" w:fill="auto"/>
          </w:tcPr>
          <w:p w14:paraId="49D27488"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0</w:t>
            </w:r>
            <w:r w:rsidRPr="009A1B59">
              <w:rPr>
                <w:rFonts w:ascii="Arial" w:hAnsi="Arial" w:cs="Arial"/>
                <w:b/>
                <w:color w:val="000000" w:themeColor="text1"/>
              </w:rPr>
              <w:t xml:space="preserve"> (0%)</w:t>
            </w:r>
          </w:p>
        </w:tc>
        <w:tc>
          <w:tcPr>
            <w:tcW w:w="990" w:type="dxa"/>
            <w:tcBorders>
              <w:top w:val="nil"/>
              <w:left w:val="nil"/>
              <w:bottom w:val="single" w:sz="4" w:space="0" w:color="auto"/>
              <w:right w:val="nil"/>
            </w:tcBorders>
            <w:shd w:val="clear" w:color="auto" w:fill="auto"/>
          </w:tcPr>
          <w:p w14:paraId="29CD6BE9"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1</w:t>
            </w:r>
            <w:r w:rsidRPr="009A1B59">
              <w:rPr>
                <w:rFonts w:ascii="Arial" w:hAnsi="Arial" w:cs="Arial"/>
                <w:b/>
                <w:color w:val="000000" w:themeColor="text1"/>
              </w:rPr>
              <w:t xml:space="preserve"> (10%)</w:t>
            </w:r>
          </w:p>
        </w:tc>
        <w:tc>
          <w:tcPr>
            <w:tcW w:w="990" w:type="dxa"/>
            <w:tcBorders>
              <w:top w:val="nil"/>
              <w:left w:val="nil"/>
              <w:bottom w:val="single" w:sz="4" w:space="0" w:color="auto"/>
              <w:right w:val="nil"/>
            </w:tcBorders>
            <w:shd w:val="clear" w:color="auto" w:fill="auto"/>
          </w:tcPr>
          <w:p w14:paraId="48B18FB4"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2</w:t>
            </w:r>
            <w:r w:rsidRPr="009A1B59">
              <w:rPr>
                <w:rFonts w:ascii="Arial" w:hAnsi="Arial" w:cs="Arial"/>
                <w:b/>
                <w:color w:val="000000" w:themeColor="text1"/>
              </w:rPr>
              <w:t xml:space="preserve"> (15%)</w:t>
            </w:r>
          </w:p>
        </w:tc>
      </w:tr>
      <w:tr w:rsidR="00A12DC1" w:rsidRPr="009A1B59" w14:paraId="6C069693" w14:textId="77777777" w:rsidTr="001D2BC6">
        <w:trPr>
          <w:trHeight w:val="20"/>
        </w:trPr>
        <w:tc>
          <w:tcPr>
            <w:tcW w:w="1026" w:type="dxa"/>
            <w:tcBorders>
              <w:top w:val="single" w:sz="4" w:space="0" w:color="auto"/>
              <w:left w:val="nil"/>
              <w:bottom w:val="nil"/>
              <w:right w:val="nil"/>
            </w:tcBorders>
            <w:shd w:val="clear" w:color="auto" w:fill="auto"/>
          </w:tcPr>
          <w:p w14:paraId="3BE74219"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w:t>
            </w:r>
          </w:p>
        </w:tc>
        <w:tc>
          <w:tcPr>
            <w:tcW w:w="900" w:type="dxa"/>
            <w:tcBorders>
              <w:top w:val="single" w:sz="4" w:space="0" w:color="auto"/>
              <w:left w:val="nil"/>
              <w:bottom w:val="nil"/>
              <w:right w:val="nil"/>
            </w:tcBorders>
            <w:shd w:val="clear" w:color="auto" w:fill="auto"/>
            <w:vAlign w:val="center"/>
          </w:tcPr>
          <w:p w14:paraId="31DF977E"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3,36</w:t>
            </w:r>
          </w:p>
        </w:tc>
        <w:tc>
          <w:tcPr>
            <w:tcW w:w="990" w:type="dxa"/>
            <w:tcBorders>
              <w:top w:val="single" w:sz="4" w:space="0" w:color="auto"/>
              <w:left w:val="nil"/>
              <w:bottom w:val="nil"/>
              <w:right w:val="nil"/>
            </w:tcBorders>
            <w:shd w:val="clear" w:color="auto" w:fill="auto"/>
            <w:vAlign w:val="center"/>
          </w:tcPr>
          <w:p w14:paraId="69C39184" w14:textId="77777777" w:rsidR="00A12DC1" w:rsidRPr="009A1B59" w:rsidRDefault="00A12DC1" w:rsidP="001D2BC6">
            <w:pPr>
              <w:pStyle w:val="ListParagraph"/>
              <w:spacing w:line="240" w:lineRule="auto"/>
              <w:ind w:left="0" w:right="-18"/>
              <w:contextualSpacing w:val="0"/>
              <w:jc w:val="center"/>
              <w:rPr>
                <w:rFonts w:ascii="Arial" w:hAnsi="Arial" w:cs="Arial"/>
                <w:color w:val="000000" w:themeColor="text1"/>
              </w:rPr>
            </w:pPr>
            <w:r w:rsidRPr="009A1B59">
              <w:rPr>
                <w:rFonts w:ascii="Arial" w:hAnsi="Arial" w:cs="Arial"/>
                <w:color w:val="000000" w:themeColor="text1"/>
              </w:rPr>
              <w:t>3,33</w:t>
            </w:r>
          </w:p>
        </w:tc>
        <w:tc>
          <w:tcPr>
            <w:tcW w:w="990" w:type="dxa"/>
            <w:tcBorders>
              <w:top w:val="single" w:sz="4" w:space="0" w:color="auto"/>
              <w:left w:val="nil"/>
              <w:bottom w:val="nil"/>
              <w:right w:val="nil"/>
            </w:tcBorders>
            <w:shd w:val="clear" w:color="auto" w:fill="auto"/>
            <w:vAlign w:val="center"/>
          </w:tcPr>
          <w:p w14:paraId="0EB25F81"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3,26</w:t>
            </w:r>
          </w:p>
        </w:tc>
      </w:tr>
      <w:tr w:rsidR="00A12DC1" w:rsidRPr="009A1B59" w14:paraId="65CC0C83" w14:textId="77777777" w:rsidTr="001D2BC6">
        <w:trPr>
          <w:trHeight w:val="20"/>
        </w:trPr>
        <w:tc>
          <w:tcPr>
            <w:tcW w:w="1026" w:type="dxa"/>
            <w:tcBorders>
              <w:top w:val="nil"/>
              <w:left w:val="nil"/>
              <w:bottom w:val="nil"/>
              <w:right w:val="nil"/>
            </w:tcBorders>
            <w:shd w:val="clear" w:color="auto" w:fill="auto"/>
          </w:tcPr>
          <w:p w14:paraId="53CB86E1"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w:t>
            </w:r>
          </w:p>
        </w:tc>
        <w:tc>
          <w:tcPr>
            <w:tcW w:w="900" w:type="dxa"/>
            <w:tcBorders>
              <w:top w:val="nil"/>
              <w:left w:val="nil"/>
              <w:bottom w:val="nil"/>
              <w:right w:val="nil"/>
            </w:tcBorders>
            <w:shd w:val="clear" w:color="auto" w:fill="auto"/>
            <w:vAlign w:val="center"/>
          </w:tcPr>
          <w:p w14:paraId="42023AC8"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3,4</w:t>
            </w:r>
          </w:p>
        </w:tc>
        <w:tc>
          <w:tcPr>
            <w:tcW w:w="990" w:type="dxa"/>
            <w:tcBorders>
              <w:top w:val="nil"/>
              <w:left w:val="nil"/>
              <w:bottom w:val="nil"/>
              <w:right w:val="nil"/>
            </w:tcBorders>
            <w:shd w:val="clear" w:color="auto" w:fill="auto"/>
            <w:vAlign w:val="center"/>
          </w:tcPr>
          <w:p w14:paraId="6A95EAB6"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3,26</w:t>
            </w:r>
          </w:p>
        </w:tc>
        <w:tc>
          <w:tcPr>
            <w:tcW w:w="990" w:type="dxa"/>
            <w:tcBorders>
              <w:top w:val="nil"/>
              <w:left w:val="nil"/>
              <w:bottom w:val="nil"/>
              <w:right w:val="nil"/>
            </w:tcBorders>
            <w:shd w:val="clear" w:color="auto" w:fill="auto"/>
            <w:vAlign w:val="center"/>
          </w:tcPr>
          <w:p w14:paraId="145A4314"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3,13</w:t>
            </w:r>
          </w:p>
        </w:tc>
      </w:tr>
      <w:tr w:rsidR="00A12DC1" w:rsidRPr="009A1B59" w14:paraId="46542D71" w14:textId="77777777" w:rsidTr="001D2BC6">
        <w:trPr>
          <w:trHeight w:val="288"/>
        </w:trPr>
        <w:tc>
          <w:tcPr>
            <w:tcW w:w="1026" w:type="dxa"/>
            <w:tcBorders>
              <w:top w:val="nil"/>
              <w:left w:val="nil"/>
              <w:bottom w:val="nil"/>
              <w:right w:val="nil"/>
            </w:tcBorders>
            <w:shd w:val="clear" w:color="auto" w:fill="auto"/>
          </w:tcPr>
          <w:p w14:paraId="6008EAE9" w14:textId="77777777" w:rsidR="00A12DC1" w:rsidRPr="009A1B59" w:rsidRDefault="00A12DC1"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BF1507" w:rsidRPr="009A1B59">
              <w:rPr>
                <w:rFonts w:ascii="Arial" w:hAnsi="Arial" w:cs="Arial"/>
                <w:color w:val="000000" w:themeColor="text1"/>
              </w:rPr>
              <w:t xml:space="preserve"> </w:t>
            </w:r>
            <w:r w:rsidRPr="009A1B59">
              <w:rPr>
                <w:rFonts w:ascii="Arial" w:hAnsi="Arial" w:cs="Arial"/>
                <w:color w:val="000000" w:themeColor="text1"/>
              </w:rPr>
              <w:t>III</w:t>
            </w:r>
          </w:p>
        </w:tc>
        <w:tc>
          <w:tcPr>
            <w:tcW w:w="900" w:type="dxa"/>
            <w:tcBorders>
              <w:top w:val="nil"/>
              <w:left w:val="nil"/>
              <w:bottom w:val="nil"/>
              <w:right w:val="nil"/>
            </w:tcBorders>
            <w:shd w:val="clear" w:color="auto" w:fill="auto"/>
            <w:vAlign w:val="center"/>
          </w:tcPr>
          <w:p w14:paraId="5128C702" w14:textId="77777777" w:rsidR="00A12DC1" w:rsidRPr="009A1B59" w:rsidRDefault="00A12DC1" w:rsidP="001D2BC6">
            <w:pPr>
              <w:spacing w:line="240" w:lineRule="auto"/>
              <w:jc w:val="both"/>
              <w:rPr>
                <w:rFonts w:ascii="Arial" w:hAnsi="Arial" w:cs="Arial"/>
                <w:color w:val="000000" w:themeColor="text1"/>
                <w:sz w:val="20"/>
                <w:szCs w:val="20"/>
              </w:rPr>
            </w:pPr>
            <w:r w:rsidRPr="009A1B59">
              <w:rPr>
                <w:rFonts w:ascii="Arial" w:hAnsi="Arial" w:cs="Arial"/>
                <w:color w:val="000000" w:themeColor="text1"/>
                <w:sz w:val="20"/>
                <w:szCs w:val="20"/>
              </w:rPr>
              <w:t xml:space="preserve">   3,46</w:t>
            </w:r>
          </w:p>
        </w:tc>
        <w:tc>
          <w:tcPr>
            <w:tcW w:w="990" w:type="dxa"/>
            <w:tcBorders>
              <w:top w:val="nil"/>
              <w:left w:val="nil"/>
              <w:bottom w:val="nil"/>
              <w:right w:val="nil"/>
            </w:tcBorders>
            <w:shd w:val="clear" w:color="auto" w:fill="auto"/>
            <w:vAlign w:val="center"/>
          </w:tcPr>
          <w:p w14:paraId="246773D1" w14:textId="77777777" w:rsidR="00A12DC1" w:rsidRPr="009A1B59" w:rsidRDefault="00A12DC1" w:rsidP="001D2BC6">
            <w:pPr>
              <w:spacing w:line="240" w:lineRule="auto"/>
              <w:rPr>
                <w:rFonts w:ascii="Arial" w:hAnsi="Arial" w:cs="Arial"/>
                <w:color w:val="000000" w:themeColor="text1"/>
                <w:sz w:val="20"/>
                <w:szCs w:val="20"/>
              </w:rPr>
            </w:pPr>
            <w:r w:rsidRPr="009A1B59">
              <w:rPr>
                <w:rFonts w:ascii="Arial" w:hAnsi="Arial" w:cs="Arial"/>
                <w:color w:val="000000" w:themeColor="text1"/>
                <w:sz w:val="20"/>
                <w:szCs w:val="20"/>
              </w:rPr>
              <w:t xml:space="preserve">   3,4</w:t>
            </w:r>
          </w:p>
        </w:tc>
        <w:tc>
          <w:tcPr>
            <w:tcW w:w="990" w:type="dxa"/>
            <w:tcBorders>
              <w:top w:val="nil"/>
              <w:left w:val="nil"/>
              <w:bottom w:val="nil"/>
              <w:right w:val="nil"/>
            </w:tcBorders>
            <w:shd w:val="clear" w:color="auto" w:fill="auto"/>
            <w:vAlign w:val="center"/>
          </w:tcPr>
          <w:p w14:paraId="2FD2D578" w14:textId="77777777" w:rsidR="00A12DC1" w:rsidRPr="009A1B59" w:rsidRDefault="00A12DC1" w:rsidP="001D2BC6">
            <w:pPr>
              <w:spacing w:line="240" w:lineRule="auto"/>
              <w:rPr>
                <w:rFonts w:ascii="Arial" w:hAnsi="Arial" w:cs="Arial"/>
                <w:color w:val="000000" w:themeColor="text1"/>
                <w:sz w:val="20"/>
                <w:szCs w:val="20"/>
              </w:rPr>
            </w:pPr>
            <w:r w:rsidRPr="009A1B59">
              <w:rPr>
                <w:rFonts w:ascii="Arial" w:hAnsi="Arial" w:cs="Arial"/>
                <w:color w:val="000000" w:themeColor="text1"/>
                <w:sz w:val="20"/>
                <w:szCs w:val="20"/>
              </w:rPr>
              <w:t xml:space="preserve">   3,26</w:t>
            </w:r>
          </w:p>
        </w:tc>
      </w:tr>
      <w:tr w:rsidR="00A12DC1" w:rsidRPr="009A1B59" w14:paraId="0FCE80FF" w14:textId="77777777" w:rsidTr="001D2BC6">
        <w:trPr>
          <w:trHeight w:val="20"/>
        </w:trPr>
        <w:tc>
          <w:tcPr>
            <w:tcW w:w="1026" w:type="dxa"/>
            <w:tcBorders>
              <w:top w:val="nil"/>
              <w:left w:val="nil"/>
              <w:bottom w:val="nil"/>
              <w:right w:val="nil"/>
            </w:tcBorders>
            <w:shd w:val="clear" w:color="auto" w:fill="auto"/>
          </w:tcPr>
          <w:p w14:paraId="26602184"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proofErr w:type="spellStart"/>
            <w:r w:rsidR="00A12DC1" w:rsidRPr="009A1B59">
              <w:rPr>
                <w:rFonts w:ascii="Arial" w:hAnsi="Arial" w:cs="Arial"/>
                <w:color w:val="000000" w:themeColor="text1"/>
              </w:rPr>
              <w:t>Jumlah</w:t>
            </w:r>
            <w:proofErr w:type="spellEnd"/>
          </w:p>
        </w:tc>
        <w:tc>
          <w:tcPr>
            <w:tcW w:w="900" w:type="dxa"/>
            <w:tcBorders>
              <w:top w:val="nil"/>
              <w:left w:val="nil"/>
              <w:bottom w:val="nil"/>
              <w:right w:val="nil"/>
            </w:tcBorders>
            <w:shd w:val="clear" w:color="auto" w:fill="auto"/>
            <w:vAlign w:val="center"/>
          </w:tcPr>
          <w:p w14:paraId="50F29A25"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10,22</w:t>
            </w:r>
          </w:p>
        </w:tc>
        <w:tc>
          <w:tcPr>
            <w:tcW w:w="990" w:type="dxa"/>
            <w:tcBorders>
              <w:top w:val="nil"/>
              <w:left w:val="nil"/>
              <w:bottom w:val="nil"/>
              <w:right w:val="nil"/>
            </w:tcBorders>
            <w:shd w:val="clear" w:color="auto" w:fill="auto"/>
            <w:vAlign w:val="center"/>
          </w:tcPr>
          <w:p w14:paraId="06106B71"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9,99</w:t>
            </w:r>
          </w:p>
        </w:tc>
        <w:tc>
          <w:tcPr>
            <w:tcW w:w="990" w:type="dxa"/>
            <w:tcBorders>
              <w:top w:val="nil"/>
              <w:left w:val="nil"/>
              <w:bottom w:val="nil"/>
              <w:right w:val="nil"/>
            </w:tcBorders>
            <w:shd w:val="clear" w:color="auto" w:fill="auto"/>
            <w:vAlign w:val="center"/>
          </w:tcPr>
          <w:p w14:paraId="3EF6740A"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9,65</w:t>
            </w:r>
          </w:p>
        </w:tc>
      </w:tr>
      <w:tr w:rsidR="00A12DC1" w:rsidRPr="009A1B59" w14:paraId="71DA09AA" w14:textId="77777777" w:rsidTr="001D2BC6">
        <w:trPr>
          <w:trHeight w:val="20"/>
        </w:trPr>
        <w:tc>
          <w:tcPr>
            <w:tcW w:w="1026" w:type="dxa"/>
            <w:tcBorders>
              <w:top w:val="nil"/>
              <w:left w:val="nil"/>
              <w:bottom w:val="nil"/>
              <w:right w:val="nil"/>
            </w:tcBorders>
            <w:shd w:val="clear" w:color="auto" w:fill="auto"/>
          </w:tcPr>
          <w:p w14:paraId="0037768E"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Rata-rata</w:t>
            </w:r>
          </w:p>
        </w:tc>
        <w:tc>
          <w:tcPr>
            <w:tcW w:w="900" w:type="dxa"/>
            <w:tcBorders>
              <w:top w:val="nil"/>
              <w:left w:val="nil"/>
              <w:bottom w:val="nil"/>
              <w:right w:val="nil"/>
            </w:tcBorders>
            <w:shd w:val="clear" w:color="auto" w:fill="auto"/>
            <w:vAlign w:val="center"/>
          </w:tcPr>
          <w:p w14:paraId="6ACBD6BD"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3,4</w:t>
            </w:r>
          </w:p>
        </w:tc>
        <w:tc>
          <w:tcPr>
            <w:tcW w:w="990" w:type="dxa"/>
            <w:tcBorders>
              <w:top w:val="nil"/>
              <w:left w:val="nil"/>
              <w:bottom w:val="nil"/>
              <w:right w:val="nil"/>
            </w:tcBorders>
            <w:shd w:val="clear" w:color="auto" w:fill="auto"/>
            <w:vAlign w:val="center"/>
          </w:tcPr>
          <w:p w14:paraId="28F9F07F" w14:textId="77777777" w:rsidR="00A12DC1" w:rsidRPr="009A1B59" w:rsidRDefault="00A12DC1" w:rsidP="001D2BC6">
            <w:pPr>
              <w:pStyle w:val="ListParagraph"/>
              <w:spacing w:line="240" w:lineRule="auto"/>
              <w:ind w:left="0" w:right="-18"/>
              <w:contextualSpacing w:val="0"/>
              <w:rPr>
                <w:rFonts w:ascii="Arial" w:hAnsi="Arial" w:cs="Arial"/>
                <w:color w:val="000000" w:themeColor="text1"/>
              </w:rPr>
            </w:pPr>
            <w:r w:rsidRPr="009A1B59">
              <w:rPr>
                <w:rFonts w:ascii="Arial" w:hAnsi="Arial" w:cs="Arial"/>
                <w:color w:val="000000" w:themeColor="text1"/>
              </w:rPr>
              <w:t xml:space="preserve">      3,3</w:t>
            </w:r>
          </w:p>
        </w:tc>
        <w:tc>
          <w:tcPr>
            <w:tcW w:w="990" w:type="dxa"/>
            <w:tcBorders>
              <w:top w:val="nil"/>
              <w:left w:val="nil"/>
              <w:bottom w:val="nil"/>
              <w:right w:val="nil"/>
            </w:tcBorders>
            <w:shd w:val="clear" w:color="auto" w:fill="auto"/>
            <w:vAlign w:val="center"/>
          </w:tcPr>
          <w:p w14:paraId="178C064A" w14:textId="77777777" w:rsidR="00A12DC1" w:rsidRPr="009A1B59" w:rsidRDefault="00A12DC1" w:rsidP="001D2BC6">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3,2</w:t>
            </w:r>
          </w:p>
        </w:tc>
      </w:tr>
      <w:tr w:rsidR="00A12DC1" w:rsidRPr="009A1B59" w14:paraId="520D4447" w14:textId="77777777" w:rsidTr="001D2BC6">
        <w:trPr>
          <w:trHeight w:val="20"/>
        </w:trPr>
        <w:tc>
          <w:tcPr>
            <w:tcW w:w="1026" w:type="dxa"/>
            <w:tcBorders>
              <w:top w:val="nil"/>
              <w:left w:val="nil"/>
              <w:bottom w:val="nil"/>
              <w:right w:val="nil"/>
            </w:tcBorders>
            <w:shd w:val="clear" w:color="auto" w:fill="auto"/>
          </w:tcPr>
          <w:p w14:paraId="54B1B538"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Mean</w:t>
            </w:r>
          </w:p>
          <w:p w14:paraId="408205ED"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Rank</w:t>
            </w:r>
          </w:p>
        </w:tc>
        <w:tc>
          <w:tcPr>
            <w:tcW w:w="900" w:type="dxa"/>
            <w:tcBorders>
              <w:top w:val="nil"/>
              <w:left w:val="nil"/>
              <w:bottom w:val="nil"/>
              <w:right w:val="nil"/>
            </w:tcBorders>
            <w:shd w:val="clear" w:color="auto" w:fill="auto"/>
            <w:vAlign w:val="center"/>
          </w:tcPr>
          <w:p w14:paraId="572A341B"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2,08</w:t>
            </w:r>
          </w:p>
        </w:tc>
        <w:tc>
          <w:tcPr>
            <w:tcW w:w="990" w:type="dxa"/>
            <w:tcBorders>
              <w:top w:val="nil"/>
              <w:left w:val="nil"/>
              <w:bottom w:val="nil"/>
              <w:right w:val="nil"/>
            </w:tcBorders>
            <w:shd w:val="clear" w:color="auto" w:fill="auto"/>
            <w:vAlign w:val="center"/>
          </w:tcPr>
          <w:p w14:paraId="091DD5F1" w14:textId="77777777" w:rsidR="00A12DC1" w:rsidRPr="009A1B59" w:rsidRDefault="00A12DC1" w:rsidP="001D2BC6">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2,01</w:t>
            </w:r>
          </w:p>
        </w:tc>
        <w:tc>
          <w:tcPr>
            <w:tcW w:w="990" w:type="dxa"/>
            <w:tcBorders>
              <w:top w:val="nil"/>
              <w:left w:val="nil"/>
              <w:bottom w:val="nil"/>
              <w:right w:val="nil"/>
            </w:tcBorders>
            <w:shd w:val="clear" w:color="auto" w:fill="auto"/>
            <w:vAlign w:val="center"/>
          </w:tcPr>
          <w:p w14:paraId="58A521C4"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1,91</w:t>
            </w:r>
          </w:p>
        </w:tc>
      </w:tr>
      <w:tr w:rsidR="00A12DC1" w:rsidRPr="009A1B59" w14:paraId="49A6B969" w14:textId="77777777" w:rsidTr="001D2BC6">
        <w:trPr>
          <w:trHeight w:val="20"/>
        </w:trPr>
        <w:tc>
          <w:tcPr>
            <w:tcW w:w="1026" w:type="dxa"/>
            <w:tcBorders>
              <w:top w:val="nil"/>
              <w:left w:val="nil"/>
              <w:bottom w:val="nil"/>
              <w:right w:val="nil"/>
            </w:tcBorders>
            <w:shd w:val="clear" w:color="auto" w:fill="auto"/>
          </w:tcPr>
          <w:p w14:paraId="62013D18" w14:textId="77777777" w:rsidR="00A12DC1" w:rsidRPr="009A1B59" w:rsidRDefault="00BF1507" w:rsidP="00BF1507">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Modus</w:t>
            </w:r>
          </w:p>
        </w:tc>
        <w:tc>
          <w:tcPr>
            <w:tcW w:w="900" w:type="dxa"/>
            <w:tcBorders>
              <w:top w:val="nil"/>
              <w:left w:val="nil"/>
              <w:bottom w:val="nil"/>
              <w:right w:val="nil"/>
            </w:tcBorders>
            <w:shd w:val="clear" w:color="auto" w:fill="auto"/>
            <w:vAlign w:val="center"/>
          </w:tcPr>
          <w:p w14:paraId="6491B1BC"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90" w:type="dxa"/>
            <w:tcBorders>
              <w:top w:val="nil"/>
              <w:left w:val="nil"/>
              <w:bottom w:val="nil"/>
              <w:right w:val="nil"/>
            </w:tcBorders>
            <w:shd w:val="clear" w:color="auto" w:fill="auto"/>
            <w:vAlign w:val="center"/>
          </w:tcPr>
          <w:p w14:paraId="445C6857"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90" w:type="dxa"/>
            <w:tcBorders>
              <w:top w:val="nil"/>
              <w:left w:val="nil"/>
              <w:bottom w:val="nil"/>
              <w:right w:val="nil"/>
            </w:tcBorders>
            <w:shd w:val="clear" w:color="auto" w:fill="auto"/>
            <w:vAlign w:val="center"/>
          </w:tcPr>
          <w:p w14:paraId="281BB2CA"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r>
    </w:tbl>
    <w:p w14:paraId="1C23DCAB" w14:textId="44A61F17" w:rsidR="00A12DC1" w:rsidRPr="009A1B59" w:rsidRDefault="00A12DC1" w:rsidP="001312FA">
      <w:pPr>
        <w:pStyle w:val="ListParagraph"/>
        <w:ind w:left="0" w:firstLine="720"/>
        <w:rPr>
          <w:rFonts w:ascii="Arial" w:hAnsi="Arial" w:cs="Arial"/>
          <w:color w:val="000000" w:themeColor="text1"/>
        </w:rPr>
      </w:pPr>
    </w:p>
    <w:p w14:paraId="26D558B3" w14:textId="6F38CD2C" w:rsidR="00470FF9" w:rsidRDefault="00A12DC1" w:rsidP="00330B03">
      <w:pPr>
        <w:spacing w:line="360" w:lineRule="auto"/>
        <w:ind w:firstLine="284"/>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Berdasarkan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tabel</w:t>
      </w:r>
      <w:proofErr w:type="spellEnd"/>
      <w:r w:rsidRPr="009A1B59">
        <w:rPr>
          <w:rFonts w:ascii="Arial" w:hAnsi="Arial" w:cs="Arial"/>
          <w:color w:val="000000" w:themeColor="text1"/>
          <w:sz w:val="20"/>
          <w:szCs w:val="20"/>
        </w:rPr>
        <w:t xml:space="preserve"> 3 </w:t>
      </w:r>
      <w:proofErr w:type="spellStart"/>
      <w:r w:rsidRPr="009A1B59">
        <w:rPr>
          <w:rFonts w:ascii="Arial" w:hAnsi="Arial" w:cs="Arial"/>
          <w:color w:val="000000" w:themeColor="text1"/>
          <w:sz w:val="20"/>
          <w:szCs w:val="20"/>
        </w:rPr>
        <w:t>menunjukkan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produk</w:t>
      </w:r>
      <w:proofErr w:type="spellEnd"/>
      <w:r w:rsidRPr="009A1B59">
        <w:rPr>
          <w:rFonts w:ascii="Arial" w:hAnsi="Arial" w:cs="Arial"/>
          <w:color w:val="000000" w:themeColor="text1"/>
          <w:sz w:val="20"/>
          <w:szCs w:val="20"/>
        </w:rPr>
        <w:t xml:space="preserve"> 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memiliki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nilai</w:t>
      </w:r>
      <w:proofErr w:type="spellEnd"/>
      <w:r w:rsidRPr="009A1B59">
        <w:rPr>
          <w:rFonts w:ascii="Arial" w:hAnsi="Arial" w:cs="Arial"/>
          <w:color w:val="000000" w:themeColor="text1"/>
          <w:sz w:val="20"/>
          <w:szCs w:val="20"/>
        </w:rPr>
        <w:t xml:space="preserve"> rata-rata </w:t>
      </w:r>
      <w:proofErr w:type="spellStart"/>
      <w:r w:rsidRPr="009A1B59">
        <w:rPr>
          <w:rFonts w:ascii="Arial" w:hAnsi="Arial" w:cs="Arial"/>
          <w:color w:val="000000" w:themeColor="text1"/>
          <w:sz w:val="20"/>
          <w:szCs w:val="20"/>
        </w:rPr>
        <w:t>tertinggi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3,4. </w:t>
      </w:r>
    </w:p>
    <w:p w14:paraId="71241647" w14:textId="676304F0" w:rsidR="005C3BC8" w:rsidRDefault="00330B03" w:rsidP="00330B03">
      <w:pPr>
        <w:spacing w:line="360" w:lineRule="auto"/>
        <w:ind w:firstLine="284"/>
        <w:jc w:val="both"/>
        <w:rPr>
          <w:rFonts w:ascii="Arial" w:hAnsi="Arial" w:cs="Arial"/>
          <w:color w:val="000000" w:themeColor="text1"/>
          <w:sz w:val="20"/>
          <w:szCs w:val="20"/>
        </w:rPr>
      </w:pPr>
      <w:proofErr w:type="spellStart"/>
      <w:r>
        <w:rPr>
          <w:rFonts w:ascii="Arial" w:hAnsi="Arial" w:cs="Arial"/>
          <w:color w:val="000000" w:themeColor="text1"/>
          <w:sz w:val="20"/>
          <w:szCs w:val="20"/>
        </w:rPr>
        <w:t>Sementara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itu</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sajian</w:t>
      </w:r>
      <w:proofErr w:type="spellEnd"/>
      <w:r>
        <w:rPr>
          <w:rFonts w:ascii="Arial" w:hAnsi="Arial" w:cs="Arial"/>
          <w:color w:val="000000" w:themeColor="text1"/>
          <w:sz w:val="20"/>
          <w:szCs w:val="20"/>
        </w:rPr>
        <w:t xml:space="preserve"> data di</w:t>
      </w:r>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gambar</w:t>
      </w:r>
      <w:proofErr w:type="spellEnd"/>
      <w:r w:rsidR="00C74554" w:rsidRPr="009A1B59">
        <w:rPr>
          <w:rFonts w:ascii="Arial" w:hAnsi="Arial" w:cs="Arial"/>
          <w:color w:val="000000" w:themeColor="text1"/>
          <w:sz w:val="20"/>
          <w:szCs w:val="20"/>
        </w:rPr>
        <w:t xml:space="preserve"> 3 </w:t>
      </w:r>
      <w:proofErr w:type="spellStart"/>
      <w:r>
        <w:rPr>
          <w:rFonts w:ascii="Arial" w:hAnsi="Arial" w:cs="Arial"/>
          <w:color w:val="000000" w:themeColor="text1"/>
          <w:sz w:val="20"/>
          <w:szCs w:val="20"/>
        </w:rPr>
        <w:t>menujukkan</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bahwa</w:t>
      </w:r>
      <w:proofErr w:type="spellEnd"/>
      <w:r>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penilaian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tekstur</w:t>
      </w:r>
      <w:proofErr w:type="spellEnd"/>
      <w:r w:rsidR="00C74554" w:rsidRPr="009A1B59">
        <w:rPr>
          <w:rFonts w:ascii="Arial" w:hAnsi="Arial" w:cs="Arial"/>
          <w:color w:val="000000" w:themeColor="text1"/>
          <w:sz w:val="20"/>
          <w:szCs w:val="20"/>
        </w:rPr>
        <w:t xml:space="preserve"> dengan </w:t>
      </w:r>
      <w:proofErr w:type="spellStart"/>
      <w:r w:rsidR="00C74554" w:rsidRPr="009A1B59">
        <w:rPr>
          <w:rFonts w:ascii="Arial" w:hAnsi="Arial" w:cs="Arial"/>
          <w:color w:val="000000" w:themeColor="text1"/>
          <w:sz w:val="20"/>
          <w:szCs w:val="20"/>
        </w:rPr>
        <w:t>penambahan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tempe</w:t>
      </w:r>
      <w:proofErr w:type="spellEnd"/>
      <w:r w:rsidR="00C74554" w:rsidRPr="009A1B59">
        <w:rPr>
          <w:rFonts w:ascii="Arial" w:hAnsi="Arial" w:cs="Arial"/>
          <w:color w:val="000000" w:themeColor="text1"/>
          <w:sz w:val="20"/>
          <w:szCs w:val="20"/>
        </w:rPr>
        <w:t xml:space="preserve"> 0% </w:t>
      </w:r>
      <w:proofErr w:type="spellStart"/>
      <w:r w:rsidR="00C74554" w:rsidRPr="009A1B59">
        <w:rPr>
          <w:rFonts w:ascii="Arial" w:hAnsi="Arial" w:cs="Arial"/>
          <w:color w:val="000000" w:themeColor="text1"/>
          <w:sz w:val="20"/>
          <w:szCs w:val="20"/>
        </w:rPr>
        <w:t>mendapatkan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hasil</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sebesar</w:t>
      </w:r>
      <w:proofErr w:type="spellEnd"/>
      <w:r w:rsidR="00C74554" w:rsidRPr="009A1B59">
        <w:rPr>
          <w:rFonts w:ascii="Arial" w:hAnsi="Arial" w:cs="Arial"/>
          <w:color w:val="000000" w:themeColor="text1"/>
          <w:sz w:val="20"/>
          <w:szCs w:val="20"/>
        </w:rPr>
        <w:t xml:space="preserve"> 89% dengan </w:t>
      </w:r>
      <w:proofErr w:type="spellStart"/>
      <w:r w:rsidR="00C74554" w:rsidRPr="009A1B59">
        <w:rPr>
          <w:rFonts w:ascii="Arial" w:hAnsi="Arial" w:cs="Arial"/>
          <w:color w:val="000000" w:themeColor="text1"/>
          <w:sz w:val="20"/>
          <w:szCs w:val="20"/>
        </w:rPr>
        <w:t>tesktur</w:t>
      </w:r>
      <w:proofErr w:type="spellEnd"/>
      <w:r w:rsidR="00C74554" w:rsidRPr="009A1B59">
        <w:rPr>
          <w:rFonts w:ascii="Arial" w:hAnsi="Arial" w:cs="Arial"/>
          <w:color w:val="000000" w:themeColor="text1"/>
          <w:sz w:val="20"/>
          <w:szCs w:val="20"/>
        </w:rPr>
        <w:t xml:space="preserve"> yang </w:t>
      </w:r>
      <w:proofErr w:type="spellStart"/>
      <w:r w:rsidR="00C74554" w:rsidRPr="009A1B59">
        <w:rPr>
          <w:rFonts w:ascii="Arial" w:hAnsi="Arial" w:cs="Arial"/>
          <w:color w:val="000000" w:themeColor="text1"/>
          <w:sz w:val="20"/>
          <w:szCs w:val="20"/>
        </w:rPr>
        <w:t>lembut</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Sedangkan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penambahan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tempe</w:t>
      </w:r>
      <w:proofErr w:type="spellEnd"/>
      <w:r w:rsidR="00C74554" w:rsidRPr="009A1B59">
        <w:rPr>
          <w:rFonts w:ascii="Arial" w:hAnsi="Arial" w:cs="Arial"/>
          <w:color w:val="000000" w:themeColor="text1"/>
          <w:sz w:val="20"/>
          <w:szCs w:val="20"/>
        </w:rPr>
        <w:t xml:space="preserve"> 10% </w:t>
      </w:r>
      <w:proofErr w:type="spellStart"/>
      <w:r w:rsidR="00C74554" w:rsidRPr="009A1B59">
        <w:rPr>
          <w:rFonts w:ascii="Arial" w:hAnsi="Arial" w:cs="Arial"/>
          <w:color w:val="000000" w:themeColor="text1"/>
          <w:sz w:val="20"/>
          <w:szCs w:val="20"/>
        </w:rPr>
        <w:t>mendapatkan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hasil</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sebesar</w:t>
      </w:r>
      <w:proofErr w:type="spellEnd"/>
      <w:r w:rsidR="00C74554" w:rsidRPr="009A1B59">
        <w:rPr>
          <w:rFonts w:ascii="Arial" w:hAnsi="Arial" w:cs="Arial"/>
          <w:color w:val="000000" w:themeColor="text1"/>
          <w:sz w:val="20"/>
          <w:szCs w:val="20"/>
        </w:rPr>
        <w:t xml:space="preserve"> 77% dan </w:t>
      </w:r>
      <w:proofErr w:type="spellStart"/>
      <w:r w:rsidR="00C74554" w:rsidRPr="009A1B59">
        <w:rPr>
          <w:rFonts w:ascii="Arial" w:hAnsi="Arial" w:cs="Arial"/>
          <w:color w:val="000000" w:themeColor="text1"/>
          <w:sz w:val="20"/>
          <w:szCs w:val="20"/>
        </w:rPr>
        <w:t>penambahan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tempe</w:t>
      </w:r>
      <w:proofErr w:type="spellEnd"/>
      <w:r w:rsidR="00C74554" w:rsidRPr="009A1B59">
        <w:rPr>
          <w:rFonts w:ascii="Arial" w:hAnsi="Arial" w:cs="Arial"/>
          <w:color w:val="000000" w:themeColor="text1"/>
          <w:sz w:val="20"/>
          <w:szCs w:val="20"/>
        </w:rPr>
        <w:t xml:space="preserve"> 15</w:t>
      </w:r>
      <w:proofErr w:type="gramStart"/>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mendapatkan</w:t>
      </w:r>
      <w:proofErr w:type="spellEnd"/>
      <w:proofErr w:type="gram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hasil</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sebesar</w:t>
      </w:r>
      <w:proofErr w:type="spellEnd"/>
      <w:r w:rsidR="00C74554" w:rsidRPr="009A1B59">
        <w:rPr>
          <w:rFonts w:ascii="Arial" w:hAnsi="Arial" w:cs="Arial"/>
          <w:color w:val="000000" w:themeColor="text1"/>
          <w:sz w:val="20"/>
          <w:szCs w:val="20"/>
        </w:rPr>
        <w:t xml:space="preserve"> 75% dengan </w:t>
      </w:r>
      <w:proofErr w:type="spellStart"/>
      <w:r w:rsidR="00C74554" w:rsidRPr="009A1B59">
        <w:rPr>
          <w:rFonts w:ascii="Arial" w:hAnsi="Arial" w:cs="Arial"/>
          <w:color w:val="000000" w:themeColor="text1"/>
          <w:sz w:val="20"/>
          <w:szCs w:val="20"/>
        </w:rPr>
        <w:t>tekstur</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lebih</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kasar</w:t>
      </w:r>
      <w:proofErr w:type="spellEnd"/>
      <w:r w:rsidR="00C74554" w:rsidRPr="009A1B59">
        <w:rPr>
          <w:rFonts w:ascii="Arial" w:hAnsi="Arial" w:cs="Arial"/>
          <w:color w:val="000000" w:themeColor="text1"/>
          <w:sz w:val="20"/>
          <w:szCs w:val="20"/>
        </w:rPr>
        <w:t xml:space="preserve">. Dari </w:t>
      </w:r>
      <w:proofErr w:type="spellStart"/>
      <w:r w:rsidR="00C74554" w:rsidRPr="009A1B59">
        <w:rPr>
          <w:rFonts w:ascii="Arial" w:hAnsi="Arial" w:cs="Arial"/>
          <w:color w:val="000000" w:themeColor="text1"/>
          <w:sz w:val="20"/>
          <w:szCs w:val="20"/>
        </w:rPr>
        <w:t>ketiga</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perlakuan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panelis</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lebih</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menyukai</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penambahan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tempe</w:t>
      </w:r>
      <w:proofErr w:type="spellEnd"/>
      <w:r w:rsidR="00C74554" w:rsidRPr="009A1B59">
        <w:rPr>
          <w:rFonts w:ascii="Arial" w:hAnsi="Arial" w:cs="Arial"/>
          <w:color w:val="000000" w:themeColor="text1"/>
          <w:sz w:val="20"/>
          <w:szCs w:val="20"/>
        </w:rPr>
        <w:t xml:space="preserve"> 0% </w:t>
      </w:r>
      <w:proofErr w:type="spellStart"/>
      <w:r w:rsidR="00C74554" w:rsidRPr="009A1B59">
        <w:rPr>
          <w:rFonts w:ascii="Arial" w:hAnsi="Arial" w:cs="Arial"/>
          <w:color w:val="000000" w:themeColor="text1"/>
          <w:sz w:val="20"/>
          <w:szCs w:val="20"/>
        </w:rPr>
        <w:t>karena</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tekstur</w:t>
      </w:r>
      <w:proofErr w:type="spellEnd"/>
      <w:r w:rsidR="00C74554" w:rsidRPr="009A1B59">
        <w:rPr>
          <w:rFonts w:ascii="Arial" w:hAnsi="Arial" w:cs="Arial"/>
          <w:color w:val="000000" w:themeColor="text1"/>
          <w:sz w:val="20"/>
          <w:szCs w:val="20"/>
        </w:rPr>
        <w:t xml:space="preserve"> pada nugget </w:t>
      </w:r>
      <w:proofErr w:type="spellStart"/>
      <w:r w:rsidR="00C74554" w:rsidRPr="009A1B59">
        <w:rPr>
          <w:rFonts w:ascii="Arial" w:hAnsi="Arial" w:cs="Arial"/>
          <w:color w:val="000000" w:themeColor="text1"/>
          <w:sz w:val="20"/>
          <w:szCs w:val="20"/>
        </w:rPr>
        <w:t>jamur</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tiram</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penambahan</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tempe</w:t>
      </w:r>
      <w:proofErr w:type="spellEnd"/>
      <w:r w:rsidR="00C74554" w:rsidRPr="009A1B59">
        <w:rPr>
          <w:rFonts w:ascii="Arial" w:hAnsi="Arial" w:cs="Arial"/>
          <w:color w:val="000000" w:themeColor="text1"/>
          <w:sz w:val="20"/>
          <w:szCs w:val="20"/>
        </w:rPr>
        <w:t xml:space="preserve"> 0% </w:t>
      </w:r>
      <w:proofErr w:type="spellStart"/>
      <w:r w:rsidR="00C74554" w:rsidRPr="009A1B59">
        <w:rPr>
          <w:rFonts w:ascii="Arial" w:hAnsi="Arial" w:cs="Arial"/>
          <w:color w:val="000000" w:themeColor="text1"/>
          <w:sz w:val="20"/>
          <w:szCs w:val="20"/>
        </w:rPr>
        <w:t>teksturnya</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lebih</w:t>
      </w:r>
      <w:proofErr w:type="spellEnd"/>
      <w:r w:rsidR="00C74554" w:rsidRPr="009A1B59">
        <w:rPr>
          <w:rFonts w:ascii="Arial" w:hAnsi="Arial" w:cs="Arial"/>
          <w:color w:val="000000" w:themeColor="text1"/>
          <w:sz w:val="20"/>
          <w:szCs w:val="20"/>
        </w:rPr>
        <w:t xml:space="preserve"> </w:t>
      </w:r>
      <w:proofErr w:type="spellStart"/>
      <w:r w:rsidR="00C74554" w:rsidRPr="009A1B59">
        <w:rPr>
          <w:rFonts w:ascii="Arial" w:hAnsi="Arial" w:cs="Arial"/>
          <w:color w:val="000000" w:themeColor="text1"/>
          <w:sz w:val="20"/>
          <w:szCs w:val="20"/>
        </w:rPr>
        <w:t>lembut</w:t>
      </w:r>
      <w:proofErr w:type="spellEnd"/>
      <w:r w:rsidR="00C74554" w:rsidRPr="009A1B59">
        <w:rPr>
          <w:rFonts w:ascii="Arial" w:hAnsi="Arial" w:cs="Arial"/>
          <w:color w:val="000000" w:themeColor="text1"/>
          <w:sz w:val="20"/>
          <w:szCs w:val="20"/>
        </w:rPr>
        <w:t>.</w:t>
      </w:r>
    </w:p>
    <w:p w14:paraId="5541FBE9" w14:textId="77777777" w:rsidR="00330B03" w:rsidRDefault="00330B03" w:rsidP="00330B03">
      <w:pPr>
        <w:spacing w:line="360" w:lineRule="auto"/>
        <w:ind w:firstLine="284"/>
        <w:jc w:val="both"/>
        <w:rPr>
          <w:rFonts w:ascii="Arial" w:hAnsi="Arial" w:cs="Arial"/>
          <w:color w:val="000000" w:themeColor="text1"/>
          <w:sz w:val="20"/>
          <w:szCs w:val="20"/>
        </w:rPr>
      </w:pPr>
      <w:r w:rsidRPr="009A1B59">
        <w:rPr>
          <w:rFonts w:ascii="Arial" w:hAnsi="Arial" w:cs="Arial"/>
          <w:color w:val="000000" w:themeColor="text1"/>
          <w:sz w:val="20"/>
          <w:szCs w:val="20"/>
        </w:rPr>
        <w:t xml:space="preserve">Pada </w:t>
      </w:r>
      <w:proofErr w:type="spellStart"/>
      <w:r w:rsidRPr="009A1B59">
        <w:rPr>
          <w:rFonts w:ascii="Arial" w:hAnsi="Arial" w:cs="Arial"/>
          <w:color w:val="000000" w:themeColor="text1"/>
          <w:sz w:val="20"/>
          <w:szCs w:val="20"/>
        </w:rPr>
        <w:t>pembuatan</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pelapis</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digunakan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dapat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berpengaruh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terhadap</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Menurut</w:t>
      </w:r>
      <w:proofErr w:type="spellEnd"/>
      <w:r w:rsidRPr="009A1B59">
        <w:rPr>
          <w:rFonts w:ascii="Arial" w:hAnsi="Arial" w:cs="Arial"/>
          <w:color w:val="000000" w:themeColor="text1"/>
          <w:sz w:val="20"/>
          <w:szCs w:val="20"/>
        </w:rPr>
        <w:t xml:space="preserve"> Owens </w:t>
      </w:r>
      <w:proofErr w:type="spellStart"/>
      <w:r w:rsidRPr="009A1B59">
        <w:rPr>
          <w:rFonts w:ascii="Arial" w:hAnsi="Arial" w:cs="Arial"/>
          <w:color w:val="000000" w:themeColor="text1"/>
          <w:sz w:val="20"/>
          <w:szCs w:val="20"/>
        </w:rPr>
        <w:t>faktor</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berpengaruh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terhadap</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pada </w:t>
      </w:r>
      <w:proofErr w:type="spellStart"/>
      <w:r w:rsidRPr="009A1B59">
        <w:rPr>
          <w:rFonts w:ascii="Arial" w:hAnsi="Arial" w:cs="Arial"/>
          <w:color w:val="000000" w:themeColor="text1"/>
          <w:sz w:val="20"/>
          <w:szCs w:val="20"/>
        </w:rPr>
        <w:t>saat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penggunaan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w:t>
      </w:r>
      <w:r>
        <w:rPr>
          <w:rFonts w:ascii="Arial" w:hAnsi="Arial" w:cs="Arial"/>
          <w:color w:val="000000" w:themeColor="text1"/>
          <w:sz w:val="20"/>
          <w:szCs w:val="20"/>
          <w:vertAlign w:val="superscript"/>
        </w:rPr>
        <w:t>15</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 yang </w:t>
      </w:r>
      <w:proofErr w:type="spellStart"/>
      <w:r w:rsidRPr="009A1B59">
        <w:rPr>
          <w:rFonts w:ascii="Arial" w:hAnsi="Arial" w:cs="Arial"/>
          <w:color w:val="000000" w:themeColor="text1"/>
          <w:sz w:val="20"/>
          <w:szCs w:val="20"/>
        </w:rPr>
        <w:t>berbeda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ukuran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menghasilkan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nugget yang </w:t>
      </w:r>
      <w:proofErr w:type="spellStart"/>
      <w:r w:rsidRPr="009A1B59">
        <w:rPr>
          <w:rFonts w:ascii="Arial" w:hAnsi="Arial" w:cs="Arial"/>
          <w:color w:val="000000" w:themeColor="text1"/>
          <w:sz w:val="20"/>
          <w:szCs w:val="20"/>
        </w:rPr>
        <w:t>berbeda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 yang </w:t>
      </w:r>
      <w:proofErr w:type="spellStart"/>
      <w:r w:rsidRPr="009A1B59">
        <w:rPr>
          <w:rFonts w:ascii="Arial" w:hAnsi="Arial" w:cs="Arial"/>
          <w:color w:val="000000" w:themeColor="text1"/>
          <w:sz w:val="20"/>
          <w:szCs w:val="20"/>
        </w:rPr>
        <w:t>butirannya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lembut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menghasilkan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nugget yang </w:t>
      </w:r>
      <w:proofErr w:type="spellStart"/>
      <w:r w:rsidRPr="009A1B59">
        <w:rPr>
          <w:rFonts w:ascii="Arial" w:hAnsi="Arial" w:cs="Arial"/>
          <w:color w:val="000000" w:themeColor="text1"/>
          <w:sz w:val="20"/>
          <w:szCs w:val="20"/>
        </w:rPr>
        <w:t>lembut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sedangkan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butiran</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besar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maka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menjadi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tidak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seragam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atau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kasar</w:t>
      </w:r>
      <w:proofErr w:type="spellEnd"/>
      <w:r w:rsidRPr="009A1B59">
        <w:rPr>
          <w:rFonts w:ascii="Arial" w:hAnsi="Arial" w:cs="Arial"/>
          <w:color w:val="000000" w:themeColor="text1"/>
          <w:sz w:val="20"/>
          <w:szCs w:val="20"/>
        </w:rPr>
        <w:t xml:space="preserve">. Hal ini </w:t>
      </w:r>
      <w:proofErr w:type="spellStart"/>
      <w:r w:rsidRPr="009A1B59">
        <w:rPr>
          <w:rFonts w:ascii="Arial" w:hAnsi="Arial" w:cs="Arial"/>
          <w:color w:val="000000" w:themeColor="text1"/>
          <w:sz w:val="20"/>
          <w:szCs w:val="20"/>
        </w:rPr>
        <w:t>disebabkan</w:t>
      </w:r>
      <w:proofErr w:type="spellEnd"/>
      <w:r w:rsidRPr="009A1B59">
        <w:rPr>
          <w:rFonts w:ascii="Arial" w:hAnsi="Arial" w:cs="Arial"/>
          <w:color w:val="000000" w:themeColor="text1"/>
          <w:sz w:val="20"/>
          <w:szCs w:val="20"/>
        </w:rPr>
        <w:t xml:space="preserve"> pada </w:t>
      </w:r>
      <w:proofErr w:type="spellStart"/>
      <w:r w:rsidRPr="009A1B59">
        <w:rPr>
          <w:rFonts w:ascii="Arial" w:hAnsi="Arial" w:cs="Arial"/>
          <w:color w:val="000000" w:themeColor="text1"/>
          <w:sz w:val="20"/>
          <w:szCs w:val="20"/>
        </w:rPr>
        <w:t>saat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penggunaan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 </w:t>
      </w:r>
      <w:proofErr w:type="spellStart"/>
      <w:r w:rsidRPr="009A1B59">
        <w:rPr>
          <w:rFonts w:ascii="Arial" w:hAnsi="Arial" w:cs="Arial"/>
          <w:color w:val="000000" w:themeColor="text1"/>
          <w:sz w:val="20"/>
          <w:szCs w:val="20"/>
        </w:rPr>
        <w:t>harus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dilakukan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secara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seragam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atau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sama</w:t>
      </w:r>
      <w:proofErr w:type="spellEnd"/>
      <w:r w:rsidRPr="009A1B59">
        <w:rPr>
          <w:rFonts w:ascii="Arial" w:hAnsi="Arial" w:cs="Arial"/>
          <w:color w:val="000000" w:themeColor="text1"/>
          <w:sz w:val="20"/>
          <w:szCs w:val="20"/>
        </w:rPr>
        <w:t xml:space="preserve"> agar </w:t>
      </w:r>
      <w:proofErr w:type="spellStart"/>
      <w:r w:rsidRPr="009A1B59">
        <w:rPr>
          <w:rFonts w:ascii="Arial" w:hAnsi="Arial" w:cs="Arial"/>
          <w:color w:val="000000" w:themeColor="text1"/>
          <w:sz w:val="20"/>
          <w:szCs w:val="20"/>
        </w:rPr>
        <w:t>menghasilkan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nugget yang lembut</w:t>
      </w:r>
      <w:r>
        <w:rPr>
          <w:rFonts w:ascii="Arial" w:hAnsi="Arial" w:cs="Arial"/>
          <w:color w:val="000000" w:themeColor="text1"/>
          <w:sz w:val="20"/>
          <w:szCs w:val="20"/>
          <w:vertAlign w:val="superscript"/>
        </w:rPr>
        <w:t>16</w:t>
      </w:r>
      <w:r w:rsidRPr="009A1B59">
        <w:rPr>
          <w:rFonts w:ascii="Arial" w:hAnsi="Arial" w:cs="Arial"/>
          <w:color w:val="000000" w:themeColor="text1"/>
          <w:sz w:val="20"/>
          <w:szCs w:val="20"/>
        </w:rPr>
        <w:t>.</w:t>
      </w:r>
    </w:p>
    <w:p w14:paraId="61B896EE" w14:textId="5F69F19C" w:rsidR="00A12DC1" w:rsidRPr="009A1B59" w:rsidRDefault="00A12DC1" w:rsidP="00330B03">
      <w:pPr>
        <w:spacing w:line="360" w:lineRule="auto"/>
        <w:jc w:val="both"/>
        <w:rPr>
          <w:rFonts w:ascii="Arial" w:hAnsi="Arial" w:cs="Arial"/>
          <w:color w:val="000000" w:themeColor="text1"/>
          <w:sz w:val="20"/>
          <w:szCs w:val="20"/>
        </w:rPr>
      </w:pPr>
      <w:r w:rsidRPr="009A1B59">
        <w:rPr>
          <w:rFonts w:ascii="Arial" w:hAnsi="Arial" w:cs="Arial"/>
          <w:noProof/>
          <w:color w:val="000000" w:themeColor="text1"/>
          <w:sz w:val="20"/>
          <w:szCs w:val="20"/>
        </w:rPr>
        <w:drawing>
          <wp:inline distT="0" distB="0" distL="0" distR="0" wp14:anchorId="02467216" wp14:editId="63935E27">
            <wp:extent cx="2471420" cy="2429043"/>
            <wp:effectExtent l="19050" t="0" r="24130" b="9357"/>
            <wp:docPr id="5"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830261" w14:textId="77777777" w:rsidR="00A12DC1" w:rsidRPr="009A1B59" w:rsidRDefault="00A12DC1" w:rsidP="00A12DC1">
      <w:pPr>
        <w:pStyle w:val="ListParagraph"/>
        <w:tabs>
          <w:tab w:val="left" w:pos="9360"/>
        </w:tabs>
        <w:spacing w:line="240" w:lineRule="auto"/>
        <w:ind w:left="1212" w:hanging="1212"/>
        <w:rPr>
          <w:rFonts w:ascii="Arial" w:hAnsi="Arial" w:cs="Arial"/>
          <w:color w:val="000000" w:themeColor="text1"/>
        </w:rPr>
      </w:pPr>
      <w:r w:rsidRPr="009A1B59">
        <w:rPr>
          <w:rFonts w:ascii="Arial" w:hAnsi="Arial" w:cs="Arial"/>
          <w:color w:val="000000" w:themeColor="text1"/>
        </w:rPr>
        <w:t>Gambar 3</w:t>
      </w:r>
      <w:r w:rsidRPr="009A1B59">
        <w:rPr>
          <w:rFonts w:ascii="Arial" w:hAnsi="Arial" w:cs="Arial"/>
          <w:color w:val="000000" w:themeColor="text1"/>
        </w:rPr>
        <w:tab/>
      </w:r>
      <w:proofErr w:type="spellStart"/>
      <w:r w:rsidRPr="009A1B59">
        <w:rPr>
          <w:rFonts w:ascii="Arial" w:hAnsi="Arial" w:cs="Arial"/>
          <w:color w:val="000000" w:themeColor="text1"/>
        </w:rPr>
        <w:t>Presentase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w:t>
      </w:r>
    </w:p>
    <w:p w14:paraId="651D9E39" w14:textId="4EBE04C1" w:rsidR="00A12DC1" w:rsidRPr="009A1B59" w:rsidRDefault="00A12DC1" w:rsidP="00A12DC1">
      <w:pPr>
        <w:spacing w:line="360" w:lineRule="auto"/>
        <w:ind w:firstLine="720"/>
        <w:jc w:val="both"/>
        <w:rPr>
          <w:rFonts w:ascii="Arial" w:hAnsi="Arial" w:cs="Arial"/>
          <w:color w:val="000000" w:themeColor="text1"/>
          <w:sz w:val="20"/>
          <w:szCs w:val="20"/>
        </w:rPr>
      </w:pPr>
    </w:p>
    <w:p w14:paraId="42B03E1E" w14:textId="77777777" w:rsidR="00A12DC1" w:rsidRPr="009A1B59" w:rsidRDefault="00A12DC1" w:rsidP="005C3BC8">
      <w:pPr>
        <w:spacing w:after="0" w:line="240" w:lineRule="auto"/>
        <w:rPr>
          <w:rFonts w:ascii="Arial" w:hAnsi="Arial" w:cs="Arial"/>
          <w:b/>
          <w:color w:val="000000" w:themeColor="text1"/>
          <w:sz w:val="20"/>
          <w:szCs w:val="20"/>
        </w:rPr>
      </w:pPr>
      <w:r w:rsidRPr="009A1B59">
        <w:rPr>
          <w:rFonts w:ascii="Arial" w:hAnsi="Arial" w:cs="Arial"/>
          <w:b/>
          <w:color w:val="000000" w:themeColor="text1"/>
          <w:sz w:val="20"/>
          <w:szCs w:val="20"/>
        </w:rPr>
        <w:t xml:space="preserve">Rasa </w:t>
      </w:r>
    </w:p>
    <w:p w14:paraId="7E4BD358" w14:textId="0BB75846" w:rsidR="00FF097E" w:rsidRPr="009A1B59" w:rsidRDefault="0003225B" w:rsidP="00330B03">
      <w:pPr>
        <w:pStyle w:val="ListParagraph"/>
        <w:ind w:left="0" w:firstLine="284"/>
        <w:rPr>
          <w:rFonts w:ascii="Arial" w:hAnsi="Arial" w:cs="Arial"/>
          <w:color w:val="000000" w:themeColor="text1"/>
        </w:rPr>
      </w:pPr>
      <w:r w:rsidRPr="009A1B59">
        <w:rPr>
          <w:rFonts w:ascii="Arial" w:hAnsi="Arial" w:cs="Arial"/>
          <w:color w:val="000000" w:themeColor="text1"/>
        </w:rPr>
        <w:t xml:space="preserve">Rasa </w:t>
      </w:r>
      <w:proofErr w:type="spellStart"/>
      <w:r w:rsidR="008755D4" w:rsidRPr="009A1B59">
        <w:rPr>
          <w:rFonts w:ascii="Arial" w:hAnsi="Arial" w:cs="Arial"/>
          <w:color w:val="000000" w:themeColor="text1"/>
        </w:rPr>
        <w:t>adalah</w:t>
      </w:r>
      <w:proofErr w:type="spellEnd"/>
      <w:r w:rsidR="008755D4" w:rsidRPr="009A1B59">
        <w:rPr>
          <w:rFonts w:ascii="Arial" w:hAnsi="Arial" w:cs="Arial"/>
          <w:color w:val="000000" w:themeColor="text1"/>
        </w:rPr>
        <w:t xml:space="preserve"> </w:t>
      </w:r>
      <w:proofErr w:type="spellStart"/>
      <w:r w:rsidR="008755D4" w:rsidRPr="009A1B59">
        <w:rPr>
          <w:rFonts w:ascii="Arial" w:hAnsi="Arial" w:cs="Arial"/>
          <w:color w:val="000000" w:themeColor="text1"/>
        </w:rPr>
        <w:t>s</w:t>
      </w:r>
      <w:r w:rsidR="00FF097E" w:rsidRPr="009A1B59">
        <w:rPr>
          <w:rFonts w:ascii="Arial" w:hAnsi="Arial" w:cs="Arial"/>
          <w:color w:val="000000" w:themeColor="text1"/>
        </w:rPr>
        <w:t>ensasi</w:t>
      </w:r>
      <w:proofErr w:type="spellEnd"/>
      <w:r w:rsidR="00FF097E" w:rsidRPr="009A1B59">
        <w:rPr>
          <w:rFonts w:ascii="Arial" w:hAnsi="Arial" w:cs="Arial"/>
          <w:color w:val="000000" w:themeColor="text1"/>
        </w:rPr>
        <w:t xml:space="preserve"> yang </w:t>
      </w:r>
      <w:proofErr w:type="spellStart"/>
      <w:r w:rsidR="00FF097E" w:rsidRPr="009A1B59">
        <w:rPr>
          <w:rFonts w:ascii="Arial" w:hAnsi="Arial" w:cs="Arial"/>
          <w:color w:val="000000" w:themeColor="text1"/>
        </w:rPr>
        <w:t>diterima</w:t>
      </w:r>
      <w:proofErr w:type="spellEnd"/>
      <w:r w:rsidR="00FF097E" w:rsidRPr="009A1B59">
        <w:rPr>
          <w:rFonts w:ascii="Arial" w:hAnsi="Arial" w:cs="Arial"/>
          <w:color w:val="000000" w:themeColor="text1"/>
        </w:rPr>
        <w:t xml:space="preserve"> oleh</w:t>
      </w:r>
      <w:r w:rsidR="008755D4" w:rsidRPr="009A1B59">
        <w:rPr>
          <w:rFonts w:ascii="Arial" w:hAnsi="Arial" w:cs="Arial"/>
          <w:color w:val="000000" w:themeColor="text1"/>
        </w:rPr>
        <w:t xml:space="preserve"> </w:t>
      </w:r>
      <w:proofErr w:type="spellStart"/>
      <w:r w:rsidR="008755D4" w:rsidRPr="009A1B59">
        <w:rPr>
          <w:rFonts w:ascii="Arial" w:hAnsi="Arial" w:cs="Arial"/>
          <w:color w:val="000000" w:themeColor="text1"/>
        </w:rPr>
        <w:t>alat</w:t>
      </w:r>
      <w:proofErr w:type="spellEnd"/>
      <w:r w:rsidR="008755D4" w:rsidRPr="009A1B59">
        <w:rPr>
          <w:rFonts w:ascii="Arial" w:hAnsi="Arial" w:cs="Arial"/>
          <w:color w:val="000000" w:themeColor="text1"/>
        </w:rPr>
        <w:t xml:space="preserve"> </w:t>
      </w:r>
      <w:proofErr w:type="spellStart"/>
      <w:r w:rsidR="008755D4" w:rsidRPr="009A1B59">
        <w:rPr>
          <w:rFonts w:ascii="Arial" w:hAnsi="Arial" w:cs="Arial"/>
          <w:color w:val="000000" w:themeColor="text1"/>
        </w:rPr>
        <w:t>pengecap</w:t>
      </w:r>
      <w:proofErr w:type="spellEnd"/>
      <w:r w:rsidR="008755D4" w:rsidRPr="009A1B59">
        <w:rPr>
          <w:rFonts w:ascii="Arial" w:hAnsi="Arial" w:cs="Arial"/>
          <w:color w:val="000000" w:themeColor="text1"/>
        </w:rPr>
        <w:t xml:space="preserve"> </w:t>
      </w:r>
      <w:r w:rsidR="00FF097E" w:rsidRPr="009A1B59">
        <w:rPr>
          <w:rFonts w:ascii="Arial" w:hAnsi="Arial" w:cs="Arial"/>
          <w:color w:val="000000" w:themeColor="text1"/>
        </w:rPr>
        <w:t xml:space="preserve">yang </w:t>
      </w:r>
      <w:proofErr w:type="spellStart"/>
      <w:r w:rsidR="00FF097E" w:rsidRPr="009A1B59">
        <w:rPr>
          <w:rFonts w:ascii="Arial" w:hAnsi="Arial" w:cs="Arial"/>
          <w:color w:val="000000" w:themeColor="text1"/>
        </w:rPr>
        <w:t>berbeda</w:t>
      </w:r>
      <w:proofErr w:type="spellEnd"/>
      <w:r w:rsidR="00FF097E" w:rsidRPr="009A1B59">
        <w:rPr>
          <w:rFonts w:ascii="Arial" w:hAnsi="Arial" w:cs="Arial"/>
          <w:color w:val="000000" w:themeColor="text1"/>
        </w:rPr>
        <w:t xml:space="preserve"> pada </w:t>
      </w:r>
      <w:proofErr w:type="spellStart"/>
      <w:r w:rsidR="008755D4" w:rsidRPr="009A1B59">
        <w:rPr>
          <w:rFonts w:ascii="Arial" w:hAnsi="Arial" w:cs="Arial"/>
          <w:color w:val="000000" w:themeColor="text1"/>
        </w:rPr>
        <w:t>rongga</w:t>
      </w:r>
      <w:proofErr w:type="spellEnd"/>
      <w:r w:rsidR="008755D4" w:rsidRPr="009A1B59">
        <w:rPr>
          <w:rFonts w:ascii="Arial" w:hAnsi="Arial" w:cs="Arial"/>
          <w:color w:val="000000" w:themeColor="text1"/>
        </w:rPr>
        <w:t xml:space="preserve"> </w:t>
      </w:r>
      <w:proofErr w:type="spellStart"/>
      <w:r w:rsidR="008755D4" w:rsidRPr="009A1B59">
        <w:rPr>
          <w:rFonts w:ascii="Arial" w:hAnsi="Arial" w:cs="Arial"/>
          <w:color w:val="000000" w:themeColor="text1"/>
        </w:rPr>
        <w:t>mulut</w:t>
      </w:r>
      <w:proofErr w:type="spellEnd"/>
      <w:r w:rsidR="008755D4" w:rsidRPr="009A1B59">
        <w:rPr>
          <w:rFonts w:ascii="Arial" w:hAnsi="Arial" w:cs="Arial"/>
          <w:color w:val="000000" w:themeColor="text1"/>
        </w:rPr>
        <w:t xml:space="preserve">. </w:t>
      </w:r>
      <w:proofErr w:type="spellStart"/>
      <w:r w:rsidRPr="009A1B59">
        <w:rPr>
          <w:rFonts w:ascii="Arial" w:hAnsi="Arial" w:cs="Arial"/>
          <w:color w:val="000000" w:themeColor="text1"/>
        </w:rPr>
        <w:t>Terdapat</w:t>
      </w:r>
      <w:proofErr w:type="spellEnd"/>
      <w:r w:rsidRPr="009A1B59">
        <w:rPr>
          <w:rFonts w:ascii="Arial" w:hAnsi="Arial" w:cs="Arial"/>
          <w:color w:val="000000" w:themeColor="text1"/>
        </w:rPr>
        <w:t xml:space="preserve"> 5 </w:t>
      </w:r>
      <w:r w:rsidR="008755D4" w:rsidRPr="009A1B59">
        <w:rPr>
          <w:rFonts w:ascii="Arial" w:hAnsi="Arial" w:cs="Arial"/>
          <w:color w:val="000000" w:themeColor="text1"/>
        </w:rPr>
        <w:t xml:space="preserve">rasa </w:t>
      </w:r>
      <w:proofErr w:type="spellStart"/>
      <w:r w:rsidRPr="009A1B59">
        <w:rPr>
          <w:rFonts w:ascii="Arial" w:hAnsi="Arial" w:cs="Arial"/>
          <w:color w:val="000000" w:themeColor="text1"/>
        </w:rPr>
        <w:t>dasar</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dapat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diketahui</w:t>
      </w:r>
      <w:proofErr w:type="spellEnd"/>
      <w:r w:rsidRPr="009A1B59">
        <w:rPr>
          <w:rFonts w:ascii="Arial" w:hAnsi="Arial" w:cs="Arial"/>
          <w:color w:val="000000" w:themeColor="text1"/>
        </w:rPr>
        <w:t xml:space="preserve"> oleh </w:t>
      </w:r>
      <w:proofErr w:type="spellStart"/>
      <w:r w:rsidRPr="009A1B59">
        <w:rPr>
          <w:rFonts w:ascii="Arial" w:hAnsi="Arial" w:cs="Arial"/>
          <w:color w:val="000000" w:themeColor="text1"/>
        </w:rPr>
        <w:t>lidah</w:t>
      </w:r>
      <w:proofErr w:type="spellEnd"/>
      <w:r w:rsidRPr="009A1B59">
        <w:rPr>
          <w:rFonts w:ascii="Arial" w:hAnsi="Arial" w:cs="Arial"/>
          <w:color w:val="000000" w:themeColor="text1"/>
        </w:rPr>
        <w:t xml:space="preserve"> </w:t>
      </w:r>
      <w:proofErr w:type="spellStart"/>
      <w:r w:rsidR="008755D4" w:rsidRPr="009A1B59">
        <w:rPr>
          <w:rFonts w:ascii="Arial" w:hAnsi="Arial" w:cs="Arial"/>
          <w:color w:val="000000" w:themeColor="text1"/>
        </w:rPr>
        <w:t>manusia</w:t>
      </w:r>
      <w:proofErr w:type="spellEnd"/>
      <w:r w:rsidR="008755D4" w:rsidRPr="009A1B59">
        <w:rPr>
          <w:rFonts w:ascii="Arial" w:hAnsi="Arial" w:cs="Arial"/>
          <w:color w:val="000000" w:themeColor="text1"/>
        </w:rPr>
        <w:t xml:space="preserve"> </w:t>
      </w:r>
      <w:proofErr w:type="spellStart"/>
      <w:r w:rsidR="008755D4" w:rsidRPr="009A1B59">
        <w:rPr>
          <w:rFonts w:ascii="Arial" w:hAnsi="Arial" w:cs="Arial"/>
          <w:color w:val="000000" w:themeColor="text1"/>
        </w:rPr>
        <w:t>yaitu</w:t>
      </w:r>
      <w:proofErr w:type="spellEnd"/>
      <w:r w:rsidR="008755D4" w:rsidRPr="009A1B59">
        <w:rPr>
          <w:rFonts w:ascii="Arial" w:hAnsi="Arial" w:cs="Arial"/>
          <w:color w:val="000000" w:themeColor="text1"/>
        </w:rPr>
        <w:t xml:space="preserve"> </w:t>
      </w:r>
      <w:proofErr w:type="spellStart"/>
      <w:r w:rsidR="00C62791" w:rsidRPr="009A1B59">
        <w:rPr>
          <w:rFonts w:ascii="Arial" w:hAnsi="Arial" w:cs="Arial"/>
          <w:color w:val="000000" w:themeColor="text1"/>
        </w:rPr>
        <w:t>manis</w:t>
      </w:r>
      <w:proofErr w:type="spellEnd"/>
      <w:r w:rsidR="00C62791" w:rsidRPr="009A1B59">
        <w:rPr>
          <w:rFonts w:ascii="Arial" w:hAnsi="Arial" w:cs="Arial"/>
          <w:color w:val="000000" w:themeColor="text1"/>
        </w:rPr>
        <w:t xml:space="preserve">, </w:t>
      </w:r>
      <w:proofErr w:type="spellStart"/>
      <w:r w:rsidR="00C62791" w:rsidRPr="009A1B59">
        <w:rPr>
          <w:rFonts w:ascii="Arial" w:hAnsi="Arial" w:cs="Arial"/>
          <w:color w:val="000000" w:themeColor="text1"/>
        </w:rPr>
        <w:t>asam</w:t>
      </w:r>
      <w:proofErr w:type="spellEnd"/>
      <w:r w:rsidR="00C62791" w:rsidRPr="009A1B59">
        <w:rPr>
          <w:rFonts w:ascii="Arial" w:hAnsi="Arial" w:cs="Arial"/>
          <w:color w:val="000000" w:themeColor="text1"/>
        </w:rPr>
        <w:t xml:space="preserve">, </w:t>
      </w:r>
      <w:proofErr w:type="spellStart"/>
      <w:r w:rsidR="00C62791" w:rsidRPr="009A1B59">
        <w:rPr>
          <w:rFonts w:ascii="Arial" w:hAnsi="Arial" w:cs="Arial"/>
          <w:color w:val="000000" w:themeColor="text1"/>
        </w:rPr>
        <w:t>pahit</w:t>
      </w:r>
      <w:proofErr w:type="spellEnd"/>
      <w:r w:rsidR="00C62791" w:rsidRPr="009A1B59">
        <w:rPr>
          <w:rFonts w:ascii="Arial" w:hAnsi="Arial" w:cs="Arial"/>
          <w:color w:val="000000" w:themeColor="text1"/>
        </w:rPr>
        <w:t xml:space="preserve"> </w:t>
      </w:r>
      <w:proofErr w:type="spellStart"/>
      <w:r w:rsidR="00C62791" w:rsidRPr="009A1B59">
        <w:rPr>
          <w:rFonts w:ascii="Arial" w:hAnsi="Arial" w:cs="Arial"/>
          <w:color w:val="000000" w:themeColor="text1"/>
        </w:rPr>
        <w:t>serta</w:t>
      </w:r>
      <w:proofErr w:type="spellEnd"/>
      <w:r w:rsidR="00C62791" w:rsidRPr="009A1B59">
        <w:rPr>
          <w:rFonts w:ascii="Arial" w:hAnsi="Arial" w:cs="Arial"/>
          <w:color w:val="000000" w:themeColor="text1"/>
        </w:rPr>
        <w:t xml:space="preserve"> </w:t>
      </w:r>
      <w:r w:rsidR="00A12DC1" w:rsidRPr="009A1B59">
        <w:rPr>
          <w:rFonts w:ascii="Arial" w:hAnsi="Arial" w:cs="Arial"/>
          <w:color w:val="000000" w:themeColor="text1"/>
        </w:rPr>
        <w:t>umami</w:t>
      </w:r>
      <w:r w:rsidR="005C3BC8">
        <w:rPr>
          <w:rFonts w:ascii="Arial" w:hAnsi="Arial" w:cs="Arial"/>
          <w:color w:val="000000" w:themeColor="text1"/>
          <w:vertAlign w:val="superscript"/>
        </w:rPr>
        <w:t>17</w:t>
      </w:r>
      <w:r w:rsidR="00A12DC1" w:rsidRPr="009A1B59">
        <w:rPr>
          <w:rFonts w:ascii="Arial" w:hAnsi="Arial" w:cs="Arial"/>
          <w:color w:val="000000" w:themeColor="text1"/>
        </w:rPr>
        <w:t xml:space="preserve">. Rasa </w:t>
      </w:r>
      <w:proofErr w:type="spellStart"/>
      <w:r w:rsidR="00A12DC1" w:rsidRPr="009A1B59">
        <w:rPr>
          <w:rFonts w:ascii="Arial" w:hAnsi="Arial" w:cs="Arial"/>
          <w:color w:val="000000" w:themeColor="text1"/>
        </w:rPr>
        <w:t>makanan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dapat</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dibedakan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atau</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dikenali</w:t>
      </w:r>
      <w:proofErr w:type="spellEnd"/>
      <w:r w:rsidR="00A12DC1" w:rsidRPr="009A1B59">
        <w:rPr>
          <w:rFonts w:ascii="Arial" w:hAnsi="Arial" w:cs="Arial"/>
          <w:color w:val="000000" w:themeColor="text1"/>
        </w:rPr>
        <w:t xml:space="preserve"> </w:t>
      </w:r>
      <w:r w:rsidR="00FF097E" w:rsidRPr="009A1B59">
        <w:rPr>
          <w:rFonts w:ascii="Arial" w:hAnsi="Arial" w:cs="Arial"/>
          <w:color w:val="000000" w:themeColor="text1"/>
        </w:rPr>
        <w:t>oleh</w:t>
      </w:r>
      <w:r w:rsidR="00C62791" w:rsidRPr="009A1B59">
        <w:rPr>
          <w:rFonts w:ascii="Arial" w:hAnsi="Arial" w:cs="Arial"/>
          <w:color w:val="000000" w:themeColor="text1"/>
        </w:rPr>
        <w:t xml:space="preserve"> </w:t>
      </w:r>
      <w:proofErr w:type="spellStart"/>
      <w:r w:rsidR="00C62791" w:rsidRPr="009A1B59">
        <w:rPr>
          <w:rFonts w:ascii="Arial" w:hAnsi="Arial" w:cs="Arial"/>
          <w:color w:val="000000" w:themeColor="text1"/>
        </w:rPr>
        <w:t>kuncup</w:t>
      </w:r>
      <w:proofErr w:type="spellEnd"/>
      <w:r w:rsidR="00C62791" w:rsidRPr="009A1B59">
        <w:rPr>
          <w:rFonts w:ascii="Arial" w:hAnsi="Arial" w:cs="Arial"/>
          <w:color w:val="000000" w:themeColor="text1"/>
        </w:rPr>
        <w:t xml:space="preserve"> </w:t>
      </w:r>
      <w:proofErr w:type="spellStart"/>
      <w:r w:rsidR="00C62791" w:rsidRPr="009A1B59">
        <w:rPr>
          <w:rFonts w:ascii="Arial" w:hAnsi="Arial" w:cs="Arial"/>
          <w:color w:val="000000" w:themeColor="text1"/>
        </w:rPr>
        <w:t>cecapan</w:t>
      </w:r>
      <w:proofErr w:type="spellEnd"/>
      <w:r w:rsidR="00C62791" w:rsidRPr="009A1B59">
        <w:rPr>
          <w:rFonts w:ascii="Arial" w:hAnsi="Arial" w:cs="Arial"/>
          <w:color w:val="000000" w:themeColor="text1"/>
        </w:rPr>
        <w:t xml:space="preserve"> </w:t>
      </w:r>
      <w:r w:rsidR="00FF097E" w:rsidRPr="009A1B59">
        <w:rPr>
          <w:rFonts w:ascii="Arial" w:hAnsi="Arial" w:cs="Arial"/>
          <w:color w:val="000000" w:themeColor="text1"/>
        </w:rPr>
        <w:t xml:space="preserve">yang </w:t>
      </w:r>
      <w:proofErr w:type="spellStart"/>
      <w:r w:rsidR="00FF097E" w:rsidRPr="009A1B59">
        <w:rPr>
          <w:rFonts w:ascii="Arial" w:hAnsi="Arial" w:cs="Arial"/>
          <w:color w:val="000000" w:themeColor="text1"/>
        </w:rPr>
        <w:t>terletak</w:t>
      </w:r>
      <w:proofErr w:type="spellEnd"/>
      <w:r w:rsidR="00FF097E" w:rsidRPr="009A1B59">
        <w:rPr>
          <w:rFonts w:ascii="Arial" w:hAnsi="Arial" w:cs="Arial"/>
          <w:color w:val="000000" w:themeColor="text1"/>
        </w:rPr>
        <w:t xml:space="preserve"> pada papilla </w:t>
      </w:r>
      <w:proofErr w:type="spellStart"/>
      <w:r w:rsidR="00FF097E" w:rsidRPr="009A1B59">
        <w:rPr>
          <w:rFonts w:ascii="Arial" w:hAnsi="Arial" w:cs="Arial"/>
          <w:color w:val="000000" w:themeColor="text1"/>
        </w:rPr>
        <w:t>bagian</w:t>
      </w:r>
      <w:proofErr w:type="spellEnd"/>
      <w:r w:rsidR="00FF097E" w:rsidRPr="009A1B59">
        <w:rPr>
          <w:rFonts w:ascii="Arial" w:hAnsi="Arial" w:cs="Arial"/>
          <w:color w:val="000000" w:themeColor="text1"/>
        </w:rPr>
        <w:t xml:space="preserve"> </w:t>
      </w:r>
      <w:proofErr w:type="spellStart"/>
      <w:r w:rsidR="00FF097E" w:rsidRPr="009A1B59">
        <w:rPr>
          <w:rFonts w:ascii="Arial" w:hAnsi="Arial" w:cs="Arial"/>
          <w:color w:val="000000" w:themeColor="text1"/>
        </w:rPr>
        <w:t>bercak</w:t>
      </w:r>
      <w:proofErr w:type="spellEnd"/>
      <w:r w:rsidR="00FF097E" w:rsidRPr="009A1B59">
        <w:rPr>
          <w:rFonts w:ascii="Arial" w:hAnsi="Arial" w:cs="Arial"/>
          <w:color w:val="000000" w:themeColor="text1"/>
        </w:rPr>
        <w:t xml:space="preserve"> </w:t>
      </w:r>
      <w:proofErr w:type="spellStart"/>
      <w:r w:rsidR="00FF097E" w:rsidRPr="009A1B59">
        <w:rPr>
          <w:rFonts w:ascii="Arial" w:hAnsi="Arial" w:cs="Arial"/>
          <w:color w:val="000000" w:themeColor="text1"/>
        </w:rPr>
        <w:t>merah</w:t>
      </w:r>
      <w:proofErr w:type="spellEnd"/>
      <w:r w:rsidR="00FF097E" w:rsidRPr="009A1B59">
        <w:rPr>
          <w:rFonts w:ascii="Arial" w:hAnsi="Arial" w:cs="Arial"/>
          <w:color w:val="000000" w:themeColor="text1"/>
        </w:rPr>
        <w:t xml:space="preserve"> </w:t>
      </w:r>
      <w:proofErr w:type="spellStart"/>
      <w:r w:rsidR="00FF097E" w:rsidRPr="009A1B59">
        <w:rPr>
          <w:rFonts w:ascii="Arial" w:hAnsi="Arial" w:cs="Arial"/>
          <w:color w:val="000000" w:themeColor="text1"/>
        </w:rPr>
        <w:t>jingga</w:t>
      </w:r>
      <w:proofErr w:type="spellEnd"/>
      <w:r w:rsidR="00FF097E" w:rsidRPr="009A1B59">
        <w:rPr>
          <w:rFonts w:ascii="Arial" w:hAnsi="Arial" w:cs="Arial"/>
          <w:color w:val="000000" w:themeColor="text1"/>
        </w:rPr>
        <w:t xml:space="preserve"> pada </w:t>
      </w:r>
      <w:proofErr w:type="spellStart"/>
      <w:r w:rsidR="00FF097E" w:rsidRPr="009A1B59">
        <w:rPr>
          <w:rFonts w:ascii="Arial" w:hAnsi="Arial" w:cs="Arial"/>
          <w:color w:val="000000" w:themeColor="text1"/>
        </w:rPr>
        <w:t>lidah</w:t>
      </w:r>
      <w:proofErr w:type="spellEnd"/>
      <w:r w:rsidR="00FF097E" w:rsidRPr="009A1B59">
        <w:rPr>
          <w:rFonts w:ascii="Arial" w:hAnsi="Arial" w:cs="Arial"/>
          <w:color w:val="000000" w:themeColor="text1"/>
        </w:rPr>
        <w:t xml:space="preserve">. </w:t>
      </w:r>
      <w:r w:rsidR="00A12DC1" w:rsidRPr="009A1B59">
        <w:rPr>
          <w:rFonts w:ascii="Arial" w:hAnsi="Arial" w:cs="Arial"/>
          <w:color w:val="000000" w:themeColor="text1"/>
        </w:rPr>
        <w:t xml:space="preserve">Asin dan </w:t>
      </w:r>
      <w:proofErr w:type="spellStart"/>
      <w:r w:rsidR="00A12DC1" w:rsidRPr="009A1B59">
        <w:rPr>
          <w:rFonts w:ascii="Arial" w:hAnsi="Arial" w:cs="Arial"/>
          <w:color w:val="000000" w:themeColor="text1"/>
        </w:rPr>
        <w:t>manis</w:t>
      </w:r>
      <w:proofErr w:type="spellEnd"/>
      <w:r w:rsidR="00A12DC1" w:rsidRPr="009A1B59">
        <w:rPr>
          <w:rFonts w:ascii="Arial" w:hAnsi="Arial" w:cs="Arial"/>
          <w:color w:val="000000" w:themeColor="text1"/>
        </w:rPr>
        <w:t xml:space="preserve"> </w:t>
      </w:r>
      <w:proofErr w:type="spellStart"/>
      <w:r w:rsidR="00FF097E" w:rsidRPr="009A1B59">
        <w:rPr>
          <w:rFonts w:ascii="Arial" w:hAnsi="Arial" w:cs="Arial"/>
          <w:color w:val="000000" w:themeColor="text1"/>
        </w:rPr>
        <w:t>dideteksi</w:t>
      </w:r>
      <w:proofErr w:type="spellEnd"/>
      <w:r w:rsidR="00FF097E" w:rsidRPr="009A1B59">
        <w:rPr>
          <w:rFonts w:ascii="Arial" w:hAnsi="Arial" w:cs="Arial"/>
          <w:color w:val="000000" w:themeColor="text1"/>
        </w:rPr>
        <w:t xml:space="preserve"> paling </w:t>
      </w:r>
      <w:proofErr w:type="spellStart"/>
      <w:r w:rsidR="00FF097E" w:rsidRPr="009A1B59">
        <w:rPr>
          <w:rFonts w:ascii="Arial" w:hAnsi="Arial" w:cs="Arial"/>
          <w:color w:val="000000" w:themeColor="text1"/>
        </w:rPr>
        <w:t>banyak</w:t>
      </w:r>
      <w:proofErr w:type="spellEnd"/>
      <w:r w:rsidR="00FF097E" w:rsidRPr="009A1B59">
        <w:rPr>
          <w:rFonts w:ascii="Arial" w:hAnsi="Arial" w:cs="Arial"/>
          <w:color w:val="000000" w:themeColor="text1"/>
        </w:rPr>
        <w:t xml:space="preserve"> oleh </w:t>
      </w:r>
      <w:proofErr w:type="spellStart"/>
      <w:r w:rsidR="00FF097E" w:rsidRPr="009A1B59">
        <w:rPr>
          <w:rFonts w:ascii="Arial" w:hAnsi="Arial" w:cs="Arial"/>
          <w:color w:val="000000" w:themeColor="text1"/>
        </w:rPr>
        <w:t>kuncup</w:t>
      </w:r>
      <w:proofErr w:type="spellEnd"/>
      <w:r w:rsidR="00050988" w:rsidRPr="009A1B59">
        <w:rPr>
          <w:rFonts w:ascii="Arial" w:hAnsi="Arial" w:cs="Arial"/>
          <w:color w:val="000000" w:themeColor="text1"/>
        </w:rPr>
        <w:t xml:space="preserve"> pada</w:t>
      </w:r>
      <w:r w:rsidR="00FF097E" w:rsidRPr="009A1B59">
        <w:rPr>
          <w:rFonts w:ascii="Arial" w:hAnsi="Arial" w:cs="Arial"/>
          <w:color w:val="000000" w:themeColor="text1"/>
        </w:rPr>
        <w:t xml:space="preserve"> </w:t>
      </w:r>
      <w:proofErr w:type="spellStart"/>
      <w:r w:rsidR="00FF097E" w:rsidRPr="009A1B59">
        <w:rPr>
          <w:rFonts w:ascii="Arial" w:hAnsi="Arial" w:cs="Arial"/>
          <w:color w:val="000000" w:themeColor="text1"/>
        </w:rPr>
        <w:t>ujung</w:t>
      </w:r>
      <w:proofErr w:type="spellEnd"/>
      <w:r w:rsidR="00FF097E" w:rsidRPr="009A1B59">
        <w:rPr>
          <w:rFonts w:ascii="Arial" w:hAnsi="Arial" w:cs="Arial"/>
          <w:color w:val="000000" w:themeColor="text1"/>
        </w:rPr>
        <w:t xml:space="preserve"> </w:t>
      </w:r>
      <w:proofErr w:type="spellStart"/>
      <w:r w:rsidR="00FF097E" w:rsidRPr="009A1B59">
        <w:rPr>
          <w:rFonts w:ascii="Arial" w:hAnsi="Arial" w:cs="Arial"/>
          <w:color w:val="000000" w:themeColor="text1"/>
        </w:rPr>
        <w:t>lidah</w:t>
      </w:r>
      <w:proofErr w:type="spellEnd"/>
      <w:r w:rsidR="00FF097E" w:rsidRPr="009A1B59">
        <w:rPr>
          <w:rFonts w:ascii="Arial" w:hAnsi="Arial" w:cs="Arial"/>
          <w:color w:val="000000" w:themeColor="text1"/>
        </w:rPr>
        <w:t xml:space="preserve">. </w:t>
      </w:r>
      <w:proofErr w:type="spellStart"/>
      <w:r w:rsidR="00050988" w:rsidRPr="009A1B59">
        <w:rPr>
          <w:rFonts w:ascii="Arial" w:hAnsi="Arial" w:cs="Arial"/>
          <w:color w:val="000000" w:themeColor="text1"/>
        </w:rPr>
        <w:t>Kuncup</w:t>
      </w:r>
      <w:proofErr w:type="spellEnd"/>
      <w:r w:rsidR="00050988" w:rsidRPr="009A1B59">
        <w:rPr>
          <w:rFonts w:ascii="Arial" w:hAnsi="Arial" w:cs="Arial"/>
          <w:color w:val="000000" w:themeColor="text1"/>
        </w:rPr>
        <w:t xml:space="preserve"> pada </w:t>
      </w:r>
      <w:proofErr w:type="spellStart"/>
      <w:r w:rsidR="00050988" w:rsidRPr="009A1B59">
        <w:rPr>
          <w:rFonts w:ascii="Arial" w:hAnsi="Arial" w:cs="Arial"/>
          <w:color w:val="000000" w:themeColor="text1"/>
        </w:rPr>
        <w:t>bagian</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pangkal</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lidah</w:t>
      </w:r>
      <w:proofErr w:type="spellEnd"/>
      <w:r w:rsidR="00050988" w:rsidRPr="009A1B59">
        <w:rPr>
          <w:rFonts w:ascii="Arial" w:hAnsi="Arial" w:cs="Arial"/>
          <w:color w:val="000000" w:themeColor="text1"/>
        </w:rPr>
        <w:t xml:space="preserve"> paling </w:t>
      </w:r>
      <w:proofErr w:type="spellStart"/>
      <w:r w:rsidR="00050988" w:rsidRPr="009A1B59">
        <w:rPr>
          <w:rFonts w:ascii="Arial" w:hAnsi="Arial" w:cs="Arial"/>
          <w:color w:val="000000" w:themeColor="text1"/>
        </w:rPr>
        <w:t>peka</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terhadap</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pahit</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sedangkan</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kuncup</w:t>
      </w:r>
      <w:proofErr w:type="spellEnd"/>
      <w:r w:rsidR="00050988" w:rsidRPr="009A1B59">
        <w:rPr>
          <w:rFonts w:ascii="Arial" w:hAnsi="Arial" w:cs="Arial"/>
          <w:color w:val="000000" w:themeColor="text1"/>
        </w:rPr>
        <w:t xml:space="preserve"> pada </w:t>
      </w:r>
      <w:proofErr w:type="spellStart"/>
      <w:r w:rsidR="00050988" w:rsidRPr="009A1B59">
        <w:rPr>
          <w:rFonts w:ascii="Arial" w:hAnsi="Arial" w:cs="Arial"/>
          <w:color w:val="000000" w:themeColor="text1"/>
        </w:rPr>
        <w:t>sisi</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lidah</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peka</w:t>
      </w:r>
      <w:proofErr w:type="spellEnd"/>
      <w:r w:rsidR="00050988" w:rsidRPr="009A1B59">
        <w:rPr>
          <w:rFonts w:ascii="Arial" w:hAnsi="Arial" w:cs="Arial"/>
          <w:color w:val="000000" w:themeColor="text1"/>
        </w:rPr>
        <w:t xml:space="preserve"> </w:t>
      </w:r>
      <w:proofErr w:type="spellStart"/>
      <w:r w:rsidR="00050988" w:rsidRPr="009A1B59">
        <w:rPr>
          <w:rFonts w:ascii="Arial" w:hAnsi="Arial" w:cs="Arial"/>
          <w:color w:val="000000" w:themeColor="text1"/>
        </w:rPr>
        <w:t>terhadap</w:t>
      </w:r>
      <w:proofErr w:type="spellEnd"/>
      <w:r w:rsidR="00050988" w:rsidRPr="009A1B59">
        <w:rPr>
          <w:rFonts w:ascii="Arial" w:hAnsi="Arial" w:cs="Arial"/>
          <w:color w:val="000000" w:themeColor="text1"/>
        </w:rPr>
        <w:t xml:space="preserve"> asam</w:t>
      </w:r>
      <w:r w:rsidR="005C3BC8">
        <w:rPr>
          <w:rFonts w:ascii="Arial" w:hAnsi="Arial" w:cs="Arial"/>
          <w:color w:val="000000" w:themeColor="text1"/>
          <w:vertAlign w:val="superscript"/>
        </w:rPr>
        <w:t>6</w:t>
      </w:r>
      <w:r w:rsidR="00050988" w:rsidRPr="009A1B59">
        <w:rPr>
          <w:rFonts w:ascii="Arial" w:hAnsi="Arial" w:cs="Arial"/>
          <w:color w:val="000000" w:themeColor="text1"/>
        </w:rPr>
        <w:t>.</w:t>
      </w:r>
    </w:p>
    <w:p w14:paraId="3DF7DDFD" w14:textId="77777777" w:rsidR="00470FF9" w:rsidRPr="009A1B59" w:rsidRDefault="00090B44" w:rsidP="00330B03">
      <w:pPr>
        <w:pStyle w:val="ListParagraph"/>
        <w:ind w:left="0" w:firstLine="284"/>
        <w:rPr>
          <w:rFonts w:ascii="Arial" w:hAnsi="Arial" w:cs="Arial"/>
          <w:color w:val="000000" w:themeColor="text1"/>
        </w:rPr>
      </w:pPr>
      <w:r w:rsidRPr="009A1B59">
        <w:rPr>
          <w:rFonts w:ascii="Arial" w:hAnsi="Arial" w:cs="Arial"/>
          <w:color w:val="000000" w:themeColor="text1"/>
        </w:rPr>
        <w:t xml:space="preserve">Adapun </w:t>
      </w:r>
      <w:proofErr w:type="spellStart"/>
      <w:r w:rsidRPr="009A1B59">
        <w:rPr>
          <w:rFonts w:ascii="Arial" w:hAnsi="Arial" w:cs="Arial"/>
          <w:color w:val="000000" w:themeColor="text1"/>
        </w:rPr>
        <w:t>kriteria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penilaian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parameter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yaitu</w:t>
      </w:r>
      <w:proofErr w:type="spellEnd"/>
      <w:r w:rsidRPr="009A1B59">
        <w:rPr>
          <w:rFonts w:ascii="Arial" w:hAnsi="Arial" w:cs="Arial"/>
          <w:color w:val="000000" w:themeColor="text1"/>
        </w:rPr>
        <w:t xml:space="preserve"> 1 = sangat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2 =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3 = </w:t>
      </w:r>
      <w:proofErr w:type="spellStart"/>
      <w:r w:rsidRPr="009A1B59">
        <w:rPr>
          <w:rFonts w:ascii="Arial" w:hAnsi="Arial" w:cs="Arial"/>
          <w:color w:val="000000" w:themeColor="text1"/>
        </w:rPr>
        <w:t>netral</w:t>
      </w:r>
      <w:proofErr w:type="spellEnd"/>
      <w:r w:rsidRPr="009A1B59">
        <w:rPr>
          <w:rFonts w:ascii="Arial" w:hAnsi="Arial" w:cs="Arial"/>
          <w:color w:val="000000" w:themeColor="text1"/>
        </w:rPr>
        <w:t xml:space="preserve">, 4 =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5 = sangat </w:t>
      </w:r>
      <w:proofErr w:type="spellStart"/>
      <w:r w:rsidRPr="009A1B59">
        <w:rPr>
          <w:rFonts w:ascii="Arial" w:hAnsi="Arial" w:cs="Arial"/>
          <w:color w:val="000000" w:themeColor="text1"/>
        </w:rPr>
        <w:t>suka</w:t>
      </w:r>
      <w:proofErr w:type="spellEnd"/>
      <w:r w:rsidRPr="009A1B59">
        <w:rPr>
          <w:rFonts w:ascii="Arial" w:hAnsi="Arial" w:cs="Arial"/>
          <w:color w:val="000000" w:themeColor="text1"/>
        </w:rPr>
        <w:t xml:space="preserve">, dengan 3 </w:t>
      </w:r>
      <w:proofErr w:type="spellStart"/>
      <w:r w:rsidRPr="009A1B59">
        <w:rPr>
          <w:rFonts w:ascii="Arial" w:hAnsi="Arial" w:cs="Arial"/>
          <w:color w:val="000000" w:themeColor="text1"/>
        </w:rPr>
        <w:t>perlakuan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0%, 10% dan 15%. </w:t>
      </w:r>
    </w:p>
    <w:p w14:paraId="690C1909" w14:textId="77777777" w:rsidR="00090B44" w:rsidRPr="009A1B59" w:rsidRDefault="00090B44" w:rsidP="00330B03">
      <w:pPr>
        <w:pStyle w:val="ListParagraph"/>
        <w:ind w:left="0" w:firstLine="284"/>
        <w:rPr>
          <w:rFonts w:ascii="Arial" w:hAnsi="Arial" w:cs="Arial"/>
          <w:color w:val="000000" w:themeColor="text1"/>
        </w:rPr>
      </w:pPr>
      <w:proofErr w:type="spellStart"/>
      <w:r w:rsidRPr="009A1B59">
        <w:rPr>
          <w:rFonts w:ascii="Arial" w:hAnsi="Arial" w:cs="Arial"/>
          <w:color w:val="000000" w:themeColor="text1"/>
        </w:rPr>
        <w:lastRenderedPageBreak/>
        <w:t>Berikut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adalah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rerata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tingkat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rasa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dapat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dilihat</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4.</w:t>
      </w:r>
      <w:r w:rsidR="008E5EFE" w:rsidRPr="009A1B59">
        <w:rPr>
          <w:rFonts w:ascii="Arial" w:hAnsi="Arial" w:cs="Arial"/>
          <w:color w:val="000000" w:themeColor="text1"/>
        </w:rPr>
        <w:t xml:space="preserve"> </w:t>
      </w:r>
    </w:p>
    <w:p w14:paraId="10295E37" w14:textId="13C21CC6" w:rsidR="00A12DC1" w:rsidRPr="009A1B59" w:rsidRDefault="00A12DC1" w:rsidP="00A12DC1">
      <w:pPr>
        <w:pStyle w:val="ListParagraph"/>
        <w:spacing w:line="240" w:lineRule="auto"/>
        <w:ind w:left="1080" w:hanging="1080"/>
        <w:rPr>
          <w:rFonts w:ascii="Arial" w:hAnsi="Arial" w:cs="Arial"/>
          <w:color w:val="000000" w:themeColor="text1"/>
        </w:rPr>
      </w:pP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4</w:t>
      </w:r>
      <w:r w:rsidR="005C3BC8">
        <w:rPr>
          <w:rFonts w:ascii="Arial" w:hAnsi="Arial" w:cs="Arial"/>
          <w:color w:val="000000" w:themeColor="text1"/>
        </w:rPr>
        <w:t>.</w:t>
      </w:r>
      <w:r w:rsidRPr="009A1B59">
        <w:rPr>
          <w:rFonts w:ascii="Arial" w:hAnsi="Arial" w:cs="Arial"/>
          <w:color w:val="000000" w:themeColor="text1"/>
        </w:rPr>
        <w:tab/>
      </w:r>
      <w:proofErr w:type="spellStart"/>
      <w:r w:rsidRPr="009A1B59">
        <w:rPr>
          <w:rFonts w:ascii="Arial" w:hAnsi="Arial" w:cs="Arial"/>
          <w:color w:val="000000" w:themeColor="text1"/>
        </w:rPr>
        <w:t>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Tingkat </w:t>
      </w:r>
      <w:proofErr w:type="spellStart"/>
      <w:r w:rsidRPr="009A1B59">
        <w:rPr>
          <w:rFonts w:ascii="Arial" w:hAnsi="Arial" w:cs="Arial"/>
          <w:color w:val="000000" w:themeColor="text1"/>
        </w:rPr>
        <w:t>Kesukaan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pada Rasa Nugget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p>
    <w:p w14:paraId="1E1025B2" w14:textId="77777777" w:rsidR="00A12DC1" w:rsidRPr="009A1B59" w:rsidRDefault="00A12DC1" w:rsidP="00A12DC1">
      <w:pPr>
        <w:pStyle w:val="ListParagraph"/>
        <w:spacing w:line="240" w:lineRule="auto"/>
        <w:ind w:left="1080" w:hanging="1080"/>
        <w:rPr>
          <w:rFonts w:ascii="Arial" w:hAnsi="Arial" w:cs="Arial"/>
          <w:color w:val="000000" w:themeColor="text1"/>
        </w:rPr>
      </w:pPr>
    </w:p>
    <w:tbl>
      <w:tblPr>
        <w:tblW w:w="3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990"/>
        <w:gridCol w:w="990"/>
        <w:gridCol w:w="900"/>
      </w:tblGrid>
      <w:tr w:rsidR="00A12DC1" w:rsidRPr="009A1B59" w14:paraId="42E39F7C" w14:textId="77777777" w:rsidTr="001D2BC6">
        <w:trPr>
          <w:trHeight w:val="20"/>
        </w:trPr>
        <w:tc>
          <w:tcPr>
            <w:tcW w:w="1026" w:type="dxa"/>
            <w:vMerge w:val="restart"/>
            <w:tcBorders>
              <w:left w:val="nil"/>
              <w:right w:val="nil"/>
            </w:tcBorders>
            <w:shd w:val="clear" w:color="auto" w:fill="auto"/>
            <w:vAlign w:val="center"/>
          </w:tcPr>
          <w:p w14:paraId="6C82DC9A" w14:textId="77777777" w:rsidR="00A12DC1" w:rsidRPr="009A1B59" w:rsidRDefault="00E7352D" w:rsidP="00E7352D">
            <w:pPr>
              <w:pStyle w:val="ListParagraph"/>
              <w:spacing w:line="240" w:lineRule="auto"/>
              <w:ind w:left="0"/>
              <w:contextualSpacing w:val="0"/>
              <w:rPr>
                <w:rFonts w:ascii="Arial" w:hAnsi="Arial" w:cs="Arial"/>
                <w:b/>
                <w:color w:val="000000" w:themeColor="text1"/>
              </w:rPr>
            </w:pPr>
            <w:r w:rsidRPr="009A1B59">
              <w:rPr>
                <w:rFonts w:ascii="Arial" w:hAnsi="Arial" w:cs="Arial"/>
                <w:b/>
                <w:color w:val="000000" w:themeColor="text1"/>
              </w:rPr>
              <w:t xml:space="preserve">   </w:t>
            </w:r>
            <w:proofErr w:type="spellStart"/>
            <w:r w:rsidR="00A12DC1" w:rsidRPr="009A1B59">
              <w:rPr>
                <w:rFonts w:ascii="Arial" w:hAnsi="Arial" w:cs="Arial"/>
                <w:b/>
                <w:color w:val="000000" w:themeColor="text1"/>
              </w:rPr>
              <w:t>Replikasi</w:t>
            </w:r>
            <w:proofErr w:type="spellEnd"/>
          </w:p>
        </w:tc>
        <w:tc>
          <w:tcPr>
            <w:tcW w:w="2880" w:type="dxa"/>
            <w:gridSpan w:val="3"/>
            <w:tcBorders>
              <w:left w:val="nil"/>
              <w:bottom w:val="nil"/>
              <w:right w:val="nil"/>
            </w:tcBorders>
            <w:shd w:val="clear" w:color="auto" w:fill="auto"/>
          </w:tcPr>
          <w:p w14:paraId="7355EFF6" w14:textId="77777777" w:rsidR="00A12DC1" w:rsidRPr="009A1B59" w:rsidRDefault="00090B44" w:rsidP="001D2BC6">
            <w:pPr>
              <w:pStyle w:val="ListParagraph"/>
              <w:spacing w:line="240" w:lineRule="auto"/>
              <w:ind w:left="0"/>
              <w:contextualSpacing w:val="0"/>
              <w:jc w:val="center"/>
              <w:rPr>
                <w:rFonts w:ascii="Arial" w:hAnsi="Arial" w:cs="Arial"/>
                <w:b/>
                <w:color w:val="000000" w:themeColor="text1"/>
              </w:rPr>
            </w:pPr>
            <w:proofErr w:type="spellStart"/>
            <w:r w:rsidRPr="009A1B59">
              <w:rPr>
                <w:rFonts w:ascii="Arial" w:hAnsi="Arial" w:cs="Arial"/>
                <w:b/>
                <w:color w:val="000000" w:themeColor="text1"/>
              </w:rPr>
              <w:t>Perlakuan</w:t>
            </w:r>
            <w:proofErr w:type="spellEnd"/>
            <w:r w:rsidRPr="009A1B59">
              <w:rPr>
                <w:rFonts w:ascii="Arial" w:hAnsi="Arial" w:cs="Arial"/>
                <w:b/>
                <w:color w:val="000000" w:themeColor="text1"/>
              </w:rPr>
              <w:t xml:space="preserve"> </w:t>
            </w:r>
            <w:proofErr w:type="spellStart"/>
            <w:r w:rsidRPr="009A1B59">
              <w:rPr>
                <w:rFonts w:ascii="Arial" w:hAnsi="Arial" w:cs="Arial"/>
                <w:b/>
                <w:color w:val="000000" w:themeColor="text1"/>
              </w:rPr>
              <w:t>Produk</w:t>
            </w:r>
            <w:proofErr w:type="spellEnd"/>
          </w:p>
        </w:tc>
      </w:tr>
      <w:tr w:rsidR="00A12DC1" w:rsidRPr="009A1B59" w14:paraId="209AE4DF" w14:textId="77777777" w:rsidTr="001D2BC6">
        <w:trPr>
          <w:trHeight w:val="20"/>
        </w:trPr>
        <w:tc>
          <w:tcPr>
            <w:tcW w:w="1026" w:type="dxa"/>
            <w:vMerge/>
            <w:tcBorders>
              <w:left w:val="nil"/>
              <w:bottom w:val="single" w:sz="4" w:space="0" w:color="auto"/>
              <w:right w:val="nil"/>
            </w:tcBorders>
            <w:shd w:val="clear" w:color="auto" w:fill="auto"/>
          </w:tcPr>
          <w:p w14:paraId="316A4046" w14:textId="77777777" w:rsidR="00A12DC1" w:rsidRPr="009A1B59" w:rsidRDefault="00A12DC1" w:rsidP="00E7352D">
            <w:pPr>
              <w:pStyle w:val="ListParagraph"/>
              <w:spacing w:line="240" w:lineRule="auto"/>
              <w:ind w:left="0"/>
              <w:contextualSpacing w:val="0"/>
              <w:rPr>
                <w:rFonts w:ascii="Arial" w:hAnsi="Arial" w:cs="Arial"/>
                <w:b/>
                <w:color w:val="000000" w:themeColor="text1"/>
              </w:rPr>
            </w:pPr>
          </w:p>
        </w:tc>
        <w:tc>
          <w:tcPr>
            <w:tcW w:w="990" w:type="dxa"/>
            <w:tcBorders>
              <w:top w:val="nil"/>
              <w:left w:val="nil"/>
              <w:bottom w:val="single" w:sz="4" w:space="0" w:color="auto"/>
              <w:right w:val="nil"/>
            </w:tcBorders>
            <w:shd w:val="clear" w:color="auto" w:fill="auto"/>
          </w:tcPr>
          <w:p w14:paraId="54308A4E"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0</w:t>
            </w:r>
            <w:r w:rsidRPr="009A1B59">
              <w:rPr>
                <w:rFonts w:ascii="Arial" w:hAnsi="Arial" w:cs="Arial"/>
                <w:b/>
                <w:color w:val="000000" w:themeColor="text1"/>
              </w:rPr>
              <w:t xml:space="preserve"> (0%)</w:t>
            </w:r>
          </w:p>
        </w:tc>
        <w:tc>
          <w:tcPr>
            <w:tcW w:w="990" w:type="dxa"/>
            <w:tcBorders>
              <w:top w:val="nil"/>
              <w:left w:val="nil"/>
              <w:bottom w:val="single" w:sz="4" w:space="0" w:color="auto"/>
              <w:right w:val="nil"/>
            </w:tcBorders>
            <w:shd w:val="clear" w:color="auto" w:fill="auto"/>
          </w:tcPr>
          <w:p w14:paraId="6536BA1C"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1</w:t>
            </w:r>
            <w:r w:rsidRPr="009A1B59">
              <w:rPr>
                <w:rFonts w:ascii="Arial" w:hAnsi="Arial" w:cs="Arial"/>
                <w:b/>
                <w:color w:val="000000" w:themeColor="text1"/>
              </w:rPr>
              <w:t xml:space="preserve"> (10%)</w:t>
            </w:r>
          </w:p>
        </w:tc>
        <w:tc>
          <w:tcPr>
            <w:tcW w:w="900" w:type="dxa"/>
            <w:tcBorders>
              <w:top w:val="nil"/>
              <w:left w:val="nil"/>
              <w:bottom w:val="single" w:sz="4" w:space="0" w:color="auto"/>
              <w:right w:val="nil"/>
            </w:tcBorders>
            <w:shd w:val="clear" w:color="auto" w:fill="auto"/>
          </w:tcPr>
          <w:p w14:paraId="7F8EB3F6" w14:textId="77777777" w:rsidR="00A12DC1" w:rsidRPr="009A1B59" w:rsidRDefault="00A12DC1" w:rsidP="00FD2C44">
            <w:pPr>
              <w:pStyle w:val="ListParagraph"/>
              <w:spacing w:line="240" w:lineRule="auto"/>
              <w:ind w:left="0"/>
              <w:jc w:val="center"/>
              <w:rPr>
                <w:rFonts w:ascii="Arial" w:hAnsi="Arial" w:cs="Arial"/>
                <w:b/>
                <w:color w:val="000000" w:themeColor="text1"/>
              </w:rPr>
            </w:pPr>
            <w:r w:rsidRPr="009A1B59">
              <w:rPr>
                <w:rFonts w:ascii="Arial" w:hAnsi="Arial" w:cs="Arial"/>
                <w:b/>
                <w:color w:val="000000" w:themeColor="text1"/>
              </w:rPr>
              <w:t>P</w:t>
            </w:r>
            <w:r w:rsidRPr="009A1B59">
              <w:rPr>
                <w:rFonts w:ascii="Arial" w:hAnsi="Arial" w:cs="Arial"/>
                <w:b/>
                <w:color w:val="000000" w:themeColor="text1"/>
                <w:vertAlign w:val="subscript"/>
              </w:rPr>
              <w:t>2</w:t>
            </w:r>
            <w:r w:rsidRPr="009A1B59">
              <w:rPr>
                <w:rFonts w:ascii="Arial" w:hAnsi="Arial" w:cs="Arial"/>
                <w:b/>
                <w:color w:val="000000" w:themeColor="text1"/>
              </w:rPr>
              <w:t xml:space="preserve"> (15%)</w:t>
            </w:r>
          </w:p>
        </w:tc>
      </w:tr>
      <w:tr w:rsidR="00A12DC1" w:rsidRPr="009A1B59" w14:paraId="3E9F7EF2" w14:textId="77777777" w:rsidTr="001D2BC6">
        <w:trPr>
          <w:trHeight w:val="20"/>
        </w:trPr>
        <w:tc>
          <w:tcPr>
            <w:tcW w:w="1026" w:type="dxa"/>
            <w:tcBorders>
              <w:top w:val="single" w:sz="4" w:space="0" w:color="auto"/>
              <w:left w:val="nil"/>
              <w:bottom w:val="nil"/>
              <w:right w:val="nil"/>
            </w:tcBorders>
            <w:shd w:val="clear" w:color="auto" w:fill="auto"/>
          </w:tcPr>
          <w:p w14:paraId="714B0644"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I</w:t>
            </w:r>
          </w:p>
        </w:tc>
        <w:tc>
          <w:tcPr>
            <w:tcW w:w="990" w:type="dxa"/>
            <w:tcBorders>
              <w:top w:val="single" w:sz="4" w:space="0" w:color="auto"/>
              <w:left w:val="nil"/>
              <w:bottom w:val="nil"/>
              <w:right w:val="nil"/>
            </w:tcBorders>
            <w:shd w:val="clear" w:color="auto" w:fill="auto"/>
            <w:vAlign w:val="center"/>
          </w:tcPr>
          <w:p w14:paraId="663C54F0"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3,3</w:t>
            </w:r>
          </w:p>
        </w:tc>
        <w:tc>
          <w:tcPr>
            <w:tcW w:w="990" w:type="dxa"/>
            <w:tcBorders>
              <w:top w:val="single" w:sz="4" w:space="0" w:color="auto"/>
              <w:left w:val="nil"/>
              <w:bottom w:val="nil"/>
              <w:right w:val="nil"/>
            </w:tcBorders>
            <w:shd w:val="clear" w:color="auto" w:fill="auto"/>
            <w:vAlign w:val="center"/>
          </w:tcPr>
          <w:p w14:paraId="33936D4E" w14:textId="77777777" w:rsidR="00A12DC1" w:rsidRPr="009A1B59" w:rsidRDefault="00A12DC1" w:rsidP="001D2BC6">
            <w:pPr>
              <w:pStyle w:val="ListParagraph"/>
              <w:spacing w:line="240" w:lineRule="auto"/>
              <w:ind w:left="0" w:right="-18"/>
              <w:contextualSpacing w:val="0"/>
              <w:jc w:val="center"/>
              <w:rPr>
                <w:rFonts w:ascii="Arial" w:hAnsi="Arial" w:cs="Arial"/>
                <w:color w:val="000000" w:themeColor="text1"/>
              </w:rPr>
            </w:pPr>
            <w:r w:rsidRPr="009A1B59">
              <w:rPr>
                <w:rFonts w:ascii="Arial" w:hAnsi="Arial" w:cs="Arial"/>
                <w:color w:val="000000" w:themeColor="text1"/>
              </w:rPr>
              <w:t xml:space="preserve"> 3,93</w:t>
            </w:r>
          </w:p>
        </w:tc>
        <w:tc>
          <w:tcPr>
            <w:tcW w:w="900" w:type="dxa"/>
            <w:tcBorders>
              <w:top w:val="single" w:sz="4" w:space="0" w:color="auto"/>
              <w:left w:val="nil"/>
              <w:bottom w:val="nil"/>
              <w:right w:val="nil"/>
            </w:tcBorders>
            <w:shd w:val="clear" w:color="auto" w:fill="auto"/>
            <w:vAlign w:val="center"/>
          </w:tcPr>
          <w:p w14:paraId="39D51550"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3,7</w:t>
            </w:r>
          </w:p>
        </w:tc>
      </w:tr>
      <w:tr w:rsidR="00A12DC1" w:rsidRPr="009A1B59" w14:paraId="2E9A2B12" w14:textId="77777777" w:rsidTr="001D2BC6">
        <w:trPr>
          <w:trHeight w:val="20"/>
        </w:trPr>
        <w:tc>
          <w:tcPr>
            <w:tcW w:w="1026" w:type="dxa"/>
            <w:tcBorders>
              <w:top w:val="nil"/>
              <w:left w:val="nil"/>
              <w:bottom w:val="nil"/>
              <w:right w:val="nil"/>
            </w:tcBorders>
            <w:shd w:val="clear" w:color="auto" w:fill="auto"/>
          </w:tcPr>
          <w:p w14:paraId="07D5DE70"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II</w:t>
            </w:r>
          </w:p>
        </w:tc>
        <w:tc>
          <w:tcPr>
            <w:tcW w:w="990" w:type="dxa"/>
            <w:tcBorders>
              <w:top w:val="nil"/>
              <w:left w:val="nil"/>
              <w:bottom w:val="nil"/>
              <w:right w:val="nil"/>
            </w:tcBorders>
            <w:shd w:val="clear" w:color="auto" w:fill="auto"/>
            <w:vAlign w:val="center"/>
          </w:tcPr>
          <w:p w14:paraId="32C31DF8"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3,36</w:t>
            </w:r>
          </w:p>
        </w:tc>
        <w:tc>
          <w:tcPr>
            <w:tcW w:w="990" w:type="dxa"/>
            <w:tcBorders>
              <w:top w:val="nil"/>
              <w:left w:val="nil"/>
              <w:bottom w:val="nil"/>
              <w:right w:val="nil"/>
            </w:tcBorders>
            <w:shd w:val="clear" w:color="auto" w:fill="auto"/>
            <w:vAlign w:val="center"/>
          </w:tcPr>
          <w:p w14:paraId="02617E2D"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4,1</w:t>
            </w:r>
          </w:p>
        </w:tc>
        <w:tc>
          <w:tcPr>
            <w:tcW w:w="900" w:type="dxa"/>
            <w:tcBorders>
              <w:top w:val="nil"/>
              <w:left w:val="nil"/>
              <w:bottom w:val="nil"/>
              <w:right w:val="nil"/>
            </w:tcBorders>
            <w:shd w:val="clear" w:color="auto" w:fill="auto"/>
            <w:vAlign w:val="center"/>
          </w:tcPr>
          <w:p w14:paraId="713237F8"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3,83</w:t>
            </w:r>
          </w:p>
        </w:tc>
      </w:tr>
      <w:tr w:rsidR="00A12DC1" w:rsidRPr="009A1B59" w14:paraId="77EE5D97" w14:textId="77777777" w:rsidTr="001D2BC6">
        <w:trPr>
          <w:trHeight w:val="20"/>
        </w:trPr>
        <w:tc>
          <w:tcPr>
            <w:tcW w:w="1026" w:type="dxa"/>
            <w:tcBorders>
              <w:top w:val="nil"/>
              <w:left w:val="nil"/>
              <w:bottom w:val="nil"/>
              <w:right w:val="nil"/>
            </w:tcBorders>
            <w:shd w:val="clear" w:color="auto" w:fill="auto"/>
          </w:tcPr>
          <w:p w14:paraId="6B731366"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III</w:t>
            </w:r>
          </w:p>
        </w:tc>
        <w:tc>
          <w:tcPr>
            <w:tcW w:w="990" w:type="dxa"/>
            <w:tcBorders>
              <w:top w:val="nil"/>
              <w:left w:val="nil"/>
              <w:bottom w:val="nil"/>
              <w:right w:val="nil"/>
            </w:tcBorders>
            <w:shd w:val="clear" w:color="auto" w:fill="auto"/>
            <w:vAlign w:val="center"/>
          </w:tcPr>
          <w:p w14:paraId="38BC234C"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3,23</w:t>
            </w:r>
          </w:p>
        </w:tc>
        <w:tc>
          <w:tcPr>
            <w:tcW w:w="990" w:type="dxa"/>
            <w:tcBorders>
              <w:top w:val="nil"/>
              <w:left w:val="nil"/>
              <w:bottom w:val="nil"/>
              <w:right w:val="nil"/>
            </w:tcBorders>
            <w:shd w:val="clear" w:color="auto" w:fill="auto"/>
            <w:vAlign w:val="center"/>
          </w:tcPr>
          <w:p w14:paraId="24A2DC2C"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3,8</w:t>
            </w:r>
          </w:p>
        </w:tc>
        <w:tc>
          <w:tcPr>
            <w:tcW w:w="900" w:type="dxa"/>
            <w:tcBorders>
              <w:top w:val="nil"/>
              <w:left w:val="nil"/>
              <w:bottom w:val="nil"/>
              <w:right w:val="nil"/>
            </w:tcBorders>
            <w:shd w:val="clear" w:color="auto" w:fill="auto"/>
            <w:vAlign w:val="center"/>
          </w:tcPr>
          <w:p w14:paraId="16E55B5B"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3,66</w:t>
            </w:r>
          </w:p>
        </w:tc>
      </w:tr>
      <w:tr w:rsidR="00A12DC1" w:rsidRPr="009A1B59" w14:paraId="4966DCC1" w14:textId="77777777" w:rsidTr="001D2BC6">
        <w:trPr>
          <w:trHeight w:val="20"/>
        </w:trPr>
        <w:tc>
          <w:tcPr>
            <w:tcW w:w="1026" w:type="dxa"/>
            <w:tcBorders>
              <w:top w:val="nil"/>
              <w:left w:val="nil"/>
              <w:bottom w:val="nil"/>
              <w:right w:val="nil"/>
            </w:tcBorders>
            <w:shd w:val="clear" w:color="auto" w:fill="auto"/>
          </w:tcPr>
          <w:p w14:paraId="0E895827"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proofErr w:type="spellStart"/>
            <w:r w:rsidR="00A12DC1" w:rsidRPr="009A1B59">
              <w:rPr>
                <w:rFonts w:ascii="Arial" w:hAnsi="Arial" w:cs="Arial"/>
                <w:color w:val="000000" w:themeColor="text1"/>
              </w:rPr>
              <w:t>Jumlah</w:t>
            </w:r>
            <w:proofErr w:type="spellEnd"/>
          </w:p>
        </w:tc>
        <w:tc>
          <w:tcPr>
            <w:tcW w:w="990" w:type="dxa"/>
            <w:tcBorders>
              <w:top w:val="nil"/>
              <w:left w:val="nil"/>
              <w:bottom w:val="nil"/>
              <w:right w:val="nil"/>
            </w:tcBorders>
            <w:shd w:val="clear" w:color="auto" w:fill="auto"/>
            <w:vAlign w:val="center"/>
          </w:tcPr>
          <w:p w14:paraId="46079208"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9,89</w:t>
            </w:r>
          </w:p>
        </w:tc>
        <w:tc>
          <w:tcPr>
            <w:tcW w:w="990" w:type="dxa"/>
            <w:tcBorders>
              <w:top w:val="nil"/>
              <w:left w:val="nil"/>
              <w:bottom w:val="nil"/>
              <w:right w:val="nil"/>
            </w:tcBorders>
            <w:shd w:val="clear" w:color="auto" w:fill="auto"/>
            <w:vAlign w:val="center"/>
          </w:tcPr>
          <w:p w14:paraId="2B7A09C9"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11,83</w:t>
            </w:r>
          </w:p>
        </w:tc>
        <w:tc>
          <w:tcPr>
            <w:tcW w:w="900" w:type="dxa"/>
            <w:tcBorders>
              <w:top w:val="nil"/>
              <w:left w:val="nil"/>
              <w:bottom w:val="nil"/>
              <w:right w:val="nil"/>
            </w:tcBorders>
            <w:shd w:val="clear" w:color="auto" w:fill="auto"/>
            <w:vAlign w:val="center"/>
          </w:tcPr>
          <w:p w14:paraId="03D62570" w14:textId="77777777" w:rsidR="00A12DC1" w:rsidRPr="009A1B59" w:rsidRDefault="00A12DC1" w:rsidP="001D2BC6">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11,19</w:t>
            </w:r>
          </w:p>
        </w:tc>
      </w:tr>
      <w:tr w:rsidR="00A12DC1" w:rsidRPr="009A1B59" w14:paraId="54E12060" w14:textId="77777777" w:rsidTr="001D2BC6">
        <w:trPr>
          <w:trHeight w:val="20"/>
        </w:trPr>
        <w:tc>
          <w:tcPr>
            <w:tcW w:w="1026" w:type="dxa"/>
            <w:tcBorders>
              <w:top w:val="nil"/>
              <w:left w:val="nil"/>
              <w:bottom w:val="nil"/>
              <w:right w:val="nil"/>
            </w:tcBorders>
            <w:shd w:val="clear" w:color="auto" w:fill="auto"/>
          </w:tcPr>
          <w:p w14:paraId="0A2FB241"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Rata-rata</w:t>
            </w:r>
          </w:p>
        </w:tc>
        <w:tc>
          <w:tcPr>
            <w:tcW w:w="990" w:type="dxa"/>
            <w:tcBorders>
              <w:top w:val="nil"/>
              <w:left w:val="nil"/>
              <w:bottom w:val="nil"/>
              <w:right w:val="nil"/>
            </w:tcBorders>
            <w:shd w:val="clear" w:color="auto" w:fill="auto"/>
            <w:vAlign w:val="center"/>
          </w:tcPr>
          <w:p w14:paraId="62D62ECB"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3,2</w:t>
            </w:r>
          </w:p>
        </w:tc>
        <w:tc>
          <w:tcPr>
            <w:tcW w:w="990" w:type="dxa"/>
            <w:tcBorders>
              <w:top w:val="nil"/>
              <w:left w:val="nil"/>
              <w:bottom w:val="nil"/>
              <w:right w:val="nil"/>
            </w:tcBorders>
            <w:shd w:val="clear" w:color="auto" w:fill="auto"/>
            <w:vAlign w:val="center"/>
          </w:tcPr>
          <w:p w14:paraId="4DCE1104" w14:textId="77777777" w:rsidR="00A12DC1" w:rsidRPr="009A1B59" w:rsidRDefault="00A12DC1" w:rsidP="001D2BC6">
            <w:pPr>
              <w:pStyle w:val="ListParagraph"/>
              <w:spacing w:line="240" w:lineRule="auto"/>
              <w:ind w:left="0" w:right="-18"/>
              <w:contextualSpacing w:val="0"/>
              <w:jc w:val="center"/>
              <w:rPr>
                <w:rFonts w:ascii="Arial" w:hAnsi="Arial" w:cs="Arial"/>
                <w:color w:val="000000" w:themeColor="text1"/>
              </w:rPr>
            </w:pPr>
            <w:r w:rsidRPr="009A1B59">
              <w:rPr>
                <w:rFonts w:ascii="Arial" w:hAnsi="Arial" w:cs="Arial"/>
                <w:color w:val="000000" w:themeColor="text1"/>
              </w:rPr>
              <w:t>3,9</w:t>
            </w:r>
          </w:p>
        </w:tc>
        <w:tc>
          <w:tcPr>
            <w:tcW w:w="900" w:type="dxa"/>
            <w:tcBorders>
              <w:top w:val="nil"/>
              <w:left w:val="nil"/>
              <w:bottom w:val="nil"/>
              <w:right w:val="nil"/>
            </w:tcBorders>
            <w:shd w:val="clear" w:color="auto" w:fill="auto"/>
            <w:vAlign w:val="center"/>
          </w:tcPr>
          <w:p w14:paraId="756F962D"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3,7</w:t>
            </w:r>
          </w:p>
        </w:tc>
      </w:tr>
      <w:tr w:rsidR="00A12DC1" w:rsidRPr="009A1B59" w14:paraId="4A318AD8" w14:textId="77777777" w:rsidTr="001D2BC6">
        <w:trPr>
          <w:trHeight w:val="20"/>
        </w:trPr>
        <w:tc>
          <w:tcPr>
            <w:tcW w:w="1026" w:type="dxa"/>
            <w:tcBorders>
              <w:top w:val="nil"/>
              <w:left w:val="nil"/>
              <w:bottom w:val="nil"/>
              <w:right w:val="nil"/>
            </w:tcBorders>
            <w:shd w:val="clear" w:color="auto" w:fill="auto"/>
          </w:tcPr>
          <w:p w14:paraId="5BA3EF98"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Mean</w:t>
            </w:r>
          </w:p>
          <w:p w14:paraId="3B2B8990"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Rank</w:t>
            </w:r>
          </w:p>
        </w:tc>
        <w:tc>
          <w:tcPr>
            <w:tcW w:w="990" w:type="dxa"/>
            <w:tcBorders>
              <w:top w:val="nil"/>
              <w:left w:val="nil"/>
              <w:bottom w:val="nil"/>
              <w:right w:val="nil"/>
            </w:tcBorders>
            <w:shd w:val="clear" w:color="auto" w:fill="auto"/>
            <w:vAlign w:val="center"/>
          </w:tcPr>
          <w:p w14:paraId="10493002"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1,68</w:t>
            </w:r>
          </w:p>
        </w:tc>
        <w:tc>
          <w:tcPr>
            <w:tcW w:w="990" w:type="dxa"/>
            <w:tcBorders>
              <w:top w:val="nil"/>
              <w:left w:val="nil"/>
              <w:bottom w:val="nil"/>
              <w:right w:val="nil"/>
            </w:tcBorders>
            <w:shd w:val="clear" w:color="auto" w:fill="auto"/>
            <w:vAlign w:val="center"/>
          </w:tcPr>
          <w:p w14:paraId="62C37645"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2,27</w:t>
            </w:r>
          </w:p>
        </w:tc>
        <w:tc>
          <w:tcPr>
            <w:tcW w:w="900" w:type="dxa"/>
            <w:tcBorders>
              <w:top w:val="nil"/>
              <w:left w:val="nil"/>
              <w:bottom w:val="nil"/>
              <w:right w:val="nil"/>
            </w:tcBorders>
            <w:shd w:val="clear" w:color="auto" w:fill="auto"/>
            <w:vAlign w:val="center"/>
          </w:tcPr>
          <w:p w14:paraId="7F9D2215"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2,05</w:t>
            </w:r>
          </w:p>
        </w:tc>
      </w:tr>
      <w:tr w:rsidR="00A12DC1" w:rsidRPr="009A1B59" w14:paraId="7ED2B30C" w14:textId="77777777" w:rsidTr="001D2BC6">
        <w:trPr>
          <w:trHeight w:val="20"/>
        </w:trPr>
        <w:tc>
          <w:tcPr>
            <w:tcW w:w="1026" w:type="dxa"/>
            <w:tcBorders>
              <w:top w:val="nil"/>
              <w:left w:val="nil"/>
              <w:right w:val="nil"/>
            </w:tcBorders>
            <w:shd w:val="clear" w:color="auto" w:fill="auto"/>
          </w:tcPr>
          <w:p w14:paraId="69A86D30" w14:textId="77777777" w:rsidR="00A12DC1" w:rsidRPr="009A1B59" w:rsidRDefault="00E7352D" w:rsidP="00E7352D">
            <w:pPr>
              <w:pStyle w:val="ListParagraph"/>
              <w:spacing w:line="240" w:lineRule="auto"/>
              <w:ind w:left="0"/>
              <w:contextualSpacing w:val="0"/>
              <w:rPr>
                <w:rFonts w:ascii="Arial" w:hAnsi="Arial" w:cs="Arial"/>
                <w:color w:val="000000" w:themeColor="text1"/>
              </w:rPr>
            </w:pPr>
            <w:r w:rsidRPr="009A1B59">
              <w:rPr>
                <w:rFonts w:ascii="Arial" w:hAnsi="Arial" w:cs="Arial"/>
                <w:color w:val="000000" w:themeColor="text1"/>
              </w:rPr>
              <w:t xml:space="preserve">   </w:t>
            </w:r>
            <w:r w:rsidR="00A12DC1" w:rsidRPr="009A1B59">
              <w:rPr>
                <w:rFonts w:ascii="Arial" w:hAnsi="Arial" w:cs="Arial"/>
                <w:color w:val="000000" w:themeColor="text1"/>
              </w:rPr>
              <w:t>Modus</w:t>
            </w:r>
          </w:p>
        </w:tc>
        <w:tc>
          <w:tcPr>
            <w:tcW w:w="990" w:type="dxa"/>
            <w:tcBorders>
              <w:top w:val="nil"/>
              <w:left w:val="nil"/>
              <w:right w:val="nil"/>
            </w:tcBorders>
            <w:shd w:val="clear" w:color="auto" w:fill="auto"/>
            <w:vAlign w:val="center"/>
          </w:tcPr>
          <w:p w14:paraId="7D71B9C7"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90" w:type="dxa"/>
            <w:tcBorders>
              <w:top w:val="nil"/>
              <w:left w:val="nil"/>
              <w:right w:val="nil"/>
            </w:tcBorders>
            <w:shd w:val="clear" w:color="auto" w:fill="auto"/>
            <w:vAlign w:val="center"/>
          </w:tcPr>
          <w:p w14:paraId="0EF1045A"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c>
          <w:tcPr>
            <w:tcW w:w="900" w:type="dxa"/>
            <w:tcBorders>
              <w:top w:val="nil"/>
              <w:left w:val="nil"/>
              <w:right w:val="nil"/>
            </w:tcBorders>
            <w:shd w:val="clear" w:color="auto" w:fill="auto"/>
            <w:vAlign w:val="center"/>
          </w:tcPr>
          <w:p w14:paraId="4F40AA51" w14:textId="77777777" w:rsidR="00A12DC1" w:rsidRPr="009A1B59" w:rsidRDefault="00A12DC1" w:rsidP="001D2BC6">
            <w:pPr>
              <w:pStyle w:val="ListParagraph"/>
              <w:spacing w:line="240" w:lineRule="auto"/>
              <w:ind w:left="0"/>
              <w:contextualSpacing w:val="0"/>
              <w:jc w:val="center"/>
              <w:rPr>
                <w:rFonts w:ascii="Arial" w:hAnsi="Arial" w:cs="Arial"/>
                <w:color w:val="000000" w:themeColor="text1"/>
              </w:rPr>
            </w:pPr>
            <w:r w:rsidRPr="009A1B59">
              <w:rPr>
                <w:rFonts w:ascii="Arial" w:hAnsi="Arial" w:cs="Arial"/>
                <w:color w:val="000000" w:themeColor="text1"/>
              </w:rPr>
              <w:t xml:space="preserve">  3</w:t>
            </w:r>
          </w:p>
        </w:tc>
      </w:tr>
    </w:tbl>
    <w:p w14:paraId="742BDA74" w14:textId="77777777" w:rsidR="00A12DC1" w:rsidRPr="009A1B59" w:rsidRDefault="00A12DC1" w:rsidP="00330B03">
      <w:pPr>
        <w:pStyle w:val="ListParagraph"/>
        <w:ind w:left="0" w:firstLine="284"/>
        <w:rPr>
          <w:rFonts w:ascii="Arial" w:hAnsi="Arial" w:cs="Arial"/>
          <w:color w:val="000000" w:themeColor="text1"/>
        </w:rPr>
      </w:pPr>
      <w:r w:rsidRPr="009A1B59">
        <w:rPr>
          <w:rFonts w:ascii="Arial" w:hAnsi="Arial" w:cs="Arial"/>
          <w:color w:val="000000" w:themeColor="text1"/>
        </w:rPr>
        <w:t xml:space="preserve">Pada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analisis</w:t>
      </w:r>
      <w:proofErr w:type="spellEnd"/>
      <w:r w:rsidRPr="009A1B59">
        <w:rPr>
          <w:rFonts w:ascii="Arial" w:hAnsi="Arial" w:cs="Arial"/>
          <w:color w:val="000000" w:themeColor="text1"/>
        </w:rPr>
        <w:t xml:space="preserve"> uji </w:t>
      </w:r>
      <w:proofErr w:type="spellStart"/>
      <w:r w:rsidRPr="009A1B59">
        <w:rPr>
          <w:rFonts w:ascii="Arial" w:hAnsi="Arial" w:cs="Arial"/>
          <w:i/>
          <w:color w:val="000000" w:themeColor="text1"/>
        </w:rPr>
        <w:t>friedman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rasa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sig = 0,00 ˂ α = 0,05 </w:t>
      </w:r>
      <w:proofErr w:type="spellStart"/>
      <w:r w:rsidRPr="009A1B59">
        <w:rPr>
          <w:rFonts w:ascii="Arial" w:hAnsi="Arial" w:cs="Arial"/>
          <w:color w:val="000000" w:themeColor="text1"/>
        </w:rPr>
        <w:t>maka</w:t>
      </w:r>
      <w:proofErr w:type="spellEnd"/>
      <w:r w:rsidRPr="009A1B59">
        <w:rPr>
          <w:rFonts w:ascii="Arial" w:hAnsi="Arial" w:cs="Arial"/>
          <w:color w:val="000000" w:themeColor="text1"/>
        </w:rPr>
        <w:t xml:space="preserve"> H</w:t>
      </w:r>
      <w:r w:rsidRPr="009A1B59">
        <w:rPr>
          <w:rFonts w:ascii="Arial" w:hAnsi="Arial" w:cs="Arial"/>
          <w:color w:val="000000" w:themeColor="text1"/>
          <w:vertAlign w:val="subscript"/>
        </w:rPr>
        <w:t xml:space="preserve">0 </w:t>
      </w:r>
      <w:proofErr w:type="spellStart"/>
      <w:r w:rsidRPr="009A1B59">
        <w:rPr>
          <w:rFonts w:ascii="Arial" w:hAnsi="Arial" w:cs="Arial"/>
          <w:color w:val="000000" w:themeColor="text1"/>
        </w:rPr>
        <w:t>ditolak</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berarti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rasa yang </w:t>
      </w:r>
      <w:proofErr w:type="spellStart"/>
      <w:r w:rsidRPr="009A1B59">
        <w:rPr>
          <w:rFonts w:ascii="Arial" w:hAnsi="Arial" w:cs="Arial"/>
          <w:color w:val="000000" w:themeColor="text1"/>
        </w:rPr>
        <w:t>dihasilkan</w:t>
      </w:r>
      <w:proofErr w:type="spellEnd"/>
      <w:r w:rsidRPr="009A1B59">
        <w:rPr>
          <w:rFonts w:ascii="Arial" w:hAnsi="Arial" w:cs="Arial"/>
          <w:color w:val="000000" w:themeColor="text1"/>
        </w:rPr>
        <w:t>.</w:t>
      </w:r>
    </w:p>
    <w:p w14:paraId="51688129" w14:textId="77777777" w:rsidR="00470FF9" w:rsidRPr="009A1B59" w:rsidRDefault="00A12DC1" w:rsidP="00330B03">
      <w:pPr>
        <w:spacing w:before="160" w:line="360" w:lineRule="auto"/>
        <w:ind w:firstLine="284"/>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Berdasarkan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tabel</w:t>
      </w:r>
      <w:proofErr w:type="spellEnd"/>
      <w:r w:rsidRPr="009A1B59">
        <w:rPr>
          <w:rFonts w:ascii="Arial" w:hAnsi="Arial" w:cs="Arial"/>
          <w:color w:val="000000" w:themeColor="text1"/>
          <w:sz w:val="20"/>
          <w:szCs w:val="20"/>
        </w:rPr>
        <w:t xml:space="preserve"> 4 </w:t>
      </w:r>
      <w:proofErr w:type="spellStart"/>
      <w:r w:rsidRPr="009A1B59">
        <w:rPr>
          <w:rFonts w:ascii="Arial" w:hAnsi="Arial" w:cs="Arial"/>
          <w:color w:val="000000" w:themeColor="text1"/>
          <w:sz w:val="20"/>
          <w:szCs w:val="20"/>
        </w:rPr>
        <w:t>menunjukkan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produk</w:t>
      </w:r>
      <w:proofErr w:type="spellEnd"/>
      <w:r w:rsidRPr="009A1B59">
        <w:rPr>
          <w:rFonts w:ascii="Arial" w:hAnsi="Arial" w:cs="Arial"/>
          <w:color w:val="000000" w:themeColor="text1"/>
          <w:sz w:val="20"/>
          <w:szCs w:val="20"/>
        </w:rPr>
        <w:t xml:space="preserve"> nugget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memiliki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nilai</w:t>
      </w:r>
      <w:proofErr w:type="spellEnd"/>
      <w:r w:rsidRPr="009A1B59">
        <w:rPr>
          <w:rFonts w:ascii="Arial" w:hAnsi="Arial" w:cs="Arial"/>
          <w:color w:val="000000" w:themeColor="text1"/>
          <w:sz w:val="20"/>
          <w:szCs w:val="20"/>
        </w:rPr>
        <w:t xml:space="preserve"> rata-rata </w:t>
      </w:r>
      <w:proofErr w:type="spellStart"/>
      <w:r w:rsidRPr="009A1B59">
        <w:rPr>
          <w:rFonts w:ascii="Arial" w:hAnsi="Arial" w:cs="Arial"/>
          <w:color w:val="000000" w:themeColor="text1"/>
          <w:sz w:val="20"/>
          <w:szCs w:val="20"/>
        </w:rPr>
        <w:t>tertinggi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3,9. </w:t>
      </w:r>
    </w:p>
    <w:p w14:paraId="46213DB6" w14:textId="383ED391" w:rsidR="00330B03" w:rsidRPr="009A1B59" w:rsidRDefault="00330B03" w:rsidP="00330B03">
      <w:pPr>
        <w:spacing w:line="360" w:lineRule="auto"/>
        <w:ind w:firstLine="720"/>
        <w:jc w:val="both"/>
        <w:rPr>
          <w:rFonts w:ascii="Arial" w:hAnsi="Arial" w:cs="Arial"/>
          <w:color w:val="000000" w:themeColor="text1"/>
          <w:sz w:val="20"/>
          <w:szCs w:val="20"/>
        </w:rPr>
      </w:pPr>
      <w:r w:rsidRPr="009A1B59">
        <w:rPr>
          <w:rFonts w:ascii="Arial" w:hAnsi="Arial" w:cs="Arial"/>
          <w:color w:val="000000" w:themeColor="text1"/>
          <w:sz w:val="20"/>
          <w:szCs w:val="20"/>
        </w:rPr>
        <w:t xml:space="preserve">Pada </w:t>
      </w:r>
      <w:proofErr w:type="spellStart"/>
      <w:r w:rsidRPr="009A1B59">
        <w:rPr>
          <w:rFonts w:ascii="Arial" w:hAnsi="Arial" w:cs="Arial"/>
          <w:color w:val="000000" w:themeColor="text1"/>
          <w:sz w:val="20"/>
          <w:szCs w:val="20"/>
        </w:rPr>
        <w:t>gambar</w:t>
      </w:r>
      <w:proofErr w:type="spellEnd"/>
      <w:r w:rsidRPr="009A1B59">
        <w:rPr>
          <w:rFonts w:ascii="Arial" w:hAnsi="Arial" w:cs="Arial"/>
          <w:color w:val="000000" w:themeColor="text1"/>
          <w:sz w:val="20"/>
          <w:szCs w:val="20"/>
        </w:rPr>
        <w:t xml:space="preserve"> 4 </w:t>
      </w:r>
      <w:proofErr w:type="spellStart"/>
      <w:r w:rsidRPr="009A1B59">
        <w:rPr>
          <w:rFonts w:ascii="Arial" w:hAnsi="Arial" w:cs="Arial"/>
          <w:color w:val="000000" w:themeColor="text1"/>
          <w:sz w:val="20"/>
          <w:szCs w:val="20"/>
        </w:rPr>
        <w:t>presentase</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terima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terhadap</w:t>
      </w:r>
      <w:proofErr w:type="spellEnd"/>
      <w:r w:rsidRPr="009A1B59">
        <w:rPr>
          <w:rFonts w:ascii="Arial" w:hAnsi="Arial" w:cs="Arial"/>
          <w:color w:val="000000" w:themeColor="text1"/>
          <w:sz w:val="20"/>
          <w:szCs w:val="20"/>
        </w:rPr>
        <w:t xml:space="preserve"> rasa</w:t>
      </w:r>
      <w:r>
        <w:rPr>
          <w:rFonts w:ascii="Arial" w:hAnsi="Arial" w:cs="Arial"/>
          <w:color w:val="000000" w:themeColor="text1"/>
          <w:sz w:val="20"/>
          <w:szCs w:val="20"/>
        </w:rPr>
        <w:t>.</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w:t>
      </w:r>
      <w:r w:rsidRPr="009A1B59">
        <w:rPr>
          <w:rFonts w:ascii="Arial" w:hAnsi="Arial" w:cs="Arial"/>
          <w:color w:val="000000" w:themeColor="text1"/>
          <w:sz w:val="20"/>
          <w:szCs w:val="20"/>
        </w:rPr>
        <w:t>enilaian</w:t>
      </w:r>
      <w:proofErr w:type="spellEnd"/>
      <w:r>
        <w:rPr>
          <w:rFonts w:ascii="Arial" w:hAnsi="Arial" w:cs="Arial"/>
          <w:color w:val="000000" w:themeColor="text1"/>
          <w:sz w:val="20"/>
          <w:szCs w:val="20"/>
        </w:rPr>
        <w:t xml:space="preserve"> </w:t>
      </w:r>
      <w:r w:rsidRPr="009A1B59">
        <w:rPr>
          <w:rFonts w:ascii="Arial" w:hAnsi="Arial" w:cs="Arial"/>
          <w:color w:val="000000" w:themeColor="text1"/>
          <w:sz w:val="20"/>
          <w:szCs w:val="20"/>
        </w:rPr>
        <w:t xml:space="preserve">rasa dengan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0%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77% dengan rasa </w:t>
      </w:r>
      <w:proofErr w:type="spellStart"/>
      <w:r w:rsidRPr="009A1B59">
        <w:rPr>
          <w:rFonts w:ascii="Arial" w:hAnsi="Arial" w:cs="Arial"/>
          <w:color w:val="000000" w:themeColor="text1"/>
          <w:sz w:val="20"/>
          <w:szCs w:val="20"/>
        </w:rPr>
        <w:t>kurang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tajam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karena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dominan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Sedangkan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89% dengan rasa yang pas </w:t>
      </w:r>
      <w:r w:rsidRPr="009A1B59">
        <w:rPr>
          <w:rFonts w:ascii="Arial" w:hAnsi="Arial" w:cs="Arial"/>
          <w:sz w:val="20"/>
          <w:szCs w:val="20"/>
        </w:rPr>
        <w:t xml:space="preserve">dan </w:t>
      </w:r>
      <w:proofErr w:type="spellStart"/>
      <w:r w:rsidRPr="009A1B59">
        <w:rPr>
          <w:rFonts w:ascii="Arial" w:hAnsi="Arial" w:cs="Arial"/>
          <w:sz w:val="20"/>
          <w:szCs w:val="20"/>
        </w:rPr>
        <w:t>lebih</w:t>
      </w:r>
      <w:proofErr w:type="spellEnd"/>
      <w:r w:rsidRPr="009A1B59">
        <w:rPr>
          <w:rFonts w:ascii="Arial" w:hAnsi="Arial" w:cs="Arial"/>
          <w:sz w:val="20"/>
          <w:szCs w:val="20"/>
        </w:rPr>
        <w:t xml:space="preserve"> </w:t>
      </w:r>
      <w:proofErr w:type="spellStart"/>
      <w:r w:rsidRPr="009A1B59">
        <w:rPr>
          <w:rFonts w:ascii="Arial" w:hAnsi="Arial" w:cs="Arial"/>
          <w:sz w:val="20"/>
          <w:szCs w:val="20"/>
        </w:rPr>
        <w:t>kuat</w:t>
      </w:r>
      <w:proofErr w:type="spellEnd"/>
      <w:r w:rsidRPr="009A1B59">
        <w:rPr>
          <w:rFonts w:ascii="Arial" w:hAnsi="Arial" w:cs="Arial"/>
          <w:sz w:val="20"/>
          <w:szCs w:val="20"/>
        </w:rPr>
        <w:t xml:space="preserve"> pada masing-masing </w:t>
      </w:r>
      <w:proofErr w:type="spellStart"/>
      <w:r w:rsidRPr="009A1B59">
        <w:rPr>
          <w:rFonts w:ascii="Arial" w:hAnsi="Arial" w:cs="Arial"/>
          <w:sz w:val="20"/>
          <w:szCs w:val="20"/>
        </w:rPr>
        <w:t>bahan</w:t>
      </w:r>
      <w:proofErr w:type="spellEnd"/>
      <w:r w:rsidRPr="009A1B59">
        <w:rPr>
          <w:rFonts w:ascii="Arial" w:hAnsi="Arial" w:cs="Arial"/>
          <w:sz w:val="20"/>
          <w:szCs w:val="20"/>
        </w:rPr>
        <w:t xml:space="preserve"> </w:t>
      </w:r>
      <w:r w:rsidRPr="009A1B59">
        <w:rPr>
          <w:rFonts w:ascii="Arial" w:hAnsi="Arial" w:cs="Arial"/>
          <w:color w:val="000000" w:themeColor="text1"/>
          <w:sz w:val="20"/>
          <w:szCs w:val="20"/>
        </w:rPr>
        <w:t xml:space="preserve">dan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15% </w:t>
      </w:r>
      <w:proofErr w:type="spellStart"/>
      <w:r w:rsidRPr="009A1B59">
        <w:rPr>
          <w:rFonts w:ascii="Arial" w:hAnsi="Arial" w:cs="Arial"/>
          <w:color w:val="000000" w:themeColor="text1"/>
          <w:sz w:val="20"/>
          <w:szCs w:val="20"/>
        </w:rPr>
        <w:t>mendapatkan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hasil</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83% dengan rasa </w:t>
      </w:r>
      <w:proofErr w:type="spellStart"/>
      <w:r w:rsidRPr="009A1B59">
        <w:rPr>
          <w:rFonts w:ascii="Arial" w:hAnsi="Arial" w:cs="Arial"/>
          <w:color w:val="000000" w:themeColor="text1"/>
          <w:sz w:val="20"/>
          <w:szCs w:val="20"/>
        </w:rPr>
        <w:t>lebih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dominan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Dari </w:t>
      </w:r>
      <w:proofErr w:type="spellStart"/>
      <w:r w:rsidRPr="009A1B59">
        <w:rPr>
          <w:rFonts w:ascii="Arial" w:hAnsi="Arial" w:cs="Arial"/>
          <w:color w:val="000000" w:themeColor="text1"/>
          <w:sz w:val="20"/>
          <w:szCs w:val="20"/>
        </w:rPr>
        <w:t>ketiga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perlakuan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panelis</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lebih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karena</w:t>
      </w:r>
      <w:proofErr w:type="spellEnd"/>
      <w:r w:rsidRPr="009A1B59">
        <w:rPr>
          <w:rFonts w:ascii="Arial" w:hAnsi="Arial" w:cs="Arial"/>
          <w:color w:val="000000" w:themeColor="text1"/>
          <w:sz w:val="20"/>
          <w:szCs w:val="20"/>
        </w:rPr>
        <w:t xml:space="preserve"> </w:t>
      </w:r>
      <w:r w:rsidRPr="009A1B59">
        <w:rPr>
          <w:rFonts w:ascii="Arial" w:hAnsi="Arial" w:cs="Arial"/>
          <w:color w:val="000000" w:themeColor="text1"/>
          <w:sz w:val="20"/>
          <w:szCs w:val="20"/>
        </w:rPr>
        <w:t xml:space="preserve">rasa pada nugget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penambahan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10% </w:t>
      </w:r>
      <w:proofErr w:type="spellStart"/>
      <w:r w:rsidRPr="009A1B59">
        <w:rPr>
          <w:rFonts w:ascii="Arial" w:hAnsi="Arial" w:cs="Arial"/>
          <w:color w:val="000000" w:themeColor="text1"/>
          <w:sz w:val="20"/>
          <w:szCs w:val="20"/>
        </w:rPr>
        <w:t>rasanya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lebih</w:t>
      </w:r>
      <w:proofErr w:type="spellEnd"/>
      <w:r w:rsidRPr="009A1B59">
        <w:rPr>
          <w:rFonts w:ascii="Arial" w:hAnsi="Arial" w:cs="Arial"/>
          <w:color w:val="000000" w:themeColor="text1"/>
          <w:sz w:val="20"/>
          <w:szCs w:val="20"/>
        </w:rPr>
        <w:t xml:space="preserve"> pas. </w:t>
      </w:r>
    </w:p>
    <w:p w14:paraId="312FE6D3" w14:textId="04493DCC" w:rsidR="00A12DC1" w:rsidRPr="009A1B59" w:rsidRDefault="00A12DC1" w:rsidP="00A12DC1">
      <w:pPr>
        <w:spacing w:before="160" w:line="360" w:lineRule="auto"/>
        <w:ind w:firstLine="720"/>
        <w:jc w:val="both"/>
        <w:rPr>
          <w:rFonts w:ascii="Arial" w:hAnsi="Arial" w:cs="Arial"/>
          <w:color w:val="000000" w:themeColor="text1"/>
          <w:sz w:val="20"/>
          <w:szCs w:val="20"/>
        </w:rPr>
      </w:pPr>
    </w:p>
    <w:p w14:paraId="15B6F9D5" w14:textId="77777777" w:rsidR="00A12DC1" w:rsidRPr="009A1B59" w:rsidRDefault="00A12DC1" w:rsidP="00A12DC1">
      <w:pPr>
        <w:pStyle w:val="Rata"/>
        <w:spacing w:line="360" w:lineRule="auto"/>
        <w:rPr>
          <w:rFonts w:ascii="Arial" w:hAnsi="Arial" w:cs="Arial"/>
          <w:b/>
          <w:bCs/>
          <w:sz w:val="20"/>
          <w:szCs w:val="20"/>
          <w:lang w:val="en-US"/>
        </w:rPr>
      </w:pPr>
      <w:r w:rsidRPr="009A1B59">
        <w:rPr>
          <w:rFonts w:ascii="Arial" w:hAnsi="Arial" w:cs="Arial"/>
          <w:b/>
          <w:bCs/>
          <w:noProof/>
          <w:sz w:val="20"/>
          <w:szCs w:val="20"/>
          <w:lang w:val="en-US"/>
        </w:rPr>
        <w:drawing>
          <wp:inline distT="0" distB="0" distL="0" distR="0" wp14:anchorId="278FE5CC" wp14:editId="566F959B">
            <wp:extent cx="2471420" cy="2398165"/>
            <wp:effectExtent l="19050" t="0" r="24130" b="2135"/>
            <wp:docPr id="6"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9B174E" w14:textId="77777777" w:rsidR="00A12DC1" w:rsidRPr="009A1B59" w:rsidRDefault="00A12DC1" w:rsidP="00A12DC1">
      <w:pPr>
        <w:pStyle w:val="ListParagraph"/>
        <w:tabs>
          <w:tab w:val="left" w:pos="9360"/>
        </w:tabs>
        <w:spacing w:line="240" w:lineRule="auto"/>
        <w:ind w:left="1212" w:hanging="1212"/>
        <w:rPr>
          <w:rFonts w:ascii="Arial" w:hAnsi="Arial" w:cs="Arial"/>
          <w:color w:val="000000" w:themeColor="text1"/>
        </w:rPr>
      </w:pPr>
      <w:r w:rsidRPr="009A1B59">
        <w:rPr>
          <w:rFonts w:ascii="Arial" w:hAnsi="Arial" w:cs="Arial"/>
          <w:color w:val="000000" w:themeColor="text1"/>
        </w:rPr>
        <w:t>Gambar 4</w:t>
      </w:r>
      <w:r w:rsidRPr="009A1B59">
        <w:rPr>
          <w:rFonts w:ascii="Arial" w:hAnsi="Arial" w:cs="Arial"/>
          <w:color w:val="000000" w:themeColor="text1"/>
        </w:rPr>
        <w:tab/>
      </w:r>
      <w:proofErr w:type="spellStart"/>
      <w:r w:rsidRPr="009A1B59">
        <w:rPr>
          <w:rFonts w:ascii="Arial" w:hAnsi="Arial" w:cs="Arial"/>
          <w:color w:val="000000" w:themeColor="text1"/>
        </w:rPr>
        <w:t>Persentase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Daya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Terima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Panelis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Rasa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Tempe</w:t>
      </w:r>
    </w:p>
    <w:p w14:paraId="03D9C449" w14:textId="77777777" w:rsidR="00A12DC1" w:rsidRPr="009A1B59" w:rsidRDefault="00A12DC1" w:rsidP="00A12DC1">
      <w:pPr>
        <w:pStyle w:val="ListParagraph"/>
        <w:tabs>
          <w:tab w:val="left" w:pos="9360"/>
        </w:tabs>
        <w:spacing w:line="240" w:lineRule="auto"/>
        <w:ind w:left="2268" w:hanging="1212"/>
        <w:rPr>
          <w:rFonts w:ascii="Arial" w:hAnsi="Arial" w:cs="Arial"/>
          <w:color w:val="000000" w:themeColor="text1"/>
        </w:rPr>
      </w:pPr>
    </w:p>
    <w:p w14:paraId="7CEF2034" w14:textId="180BC3F3" w:rsidR="007F2E13" w:rsidRPr="009A1B59" w:rsidRDefault="00050988" w:rsidP="007F2E13">
      <w:pPr>
        <w:spacing w:line="360" w:lineRule="auto"/>
        <w:ind w:firstLine="720"/>
        <w:jc w:val="both"/>
        <w:rPr>
          <w:rFonts w:ascii="Arial" w:hAnsi="Arial" w:cs="Arial"/>
          <w:color w:val="000000" w:themeColor="text1"/>
          <w:sz w:val="20"/>
          <w:szCs w:val="20"/>
        </w:rPr>
      </w:pPr>
      <w:r w:rsidRPr="009A1B59">
        <w:rPr>
          <w:rFonts w:ascii="Arial" w:hAnsi="Arial" w:cs="Arial"/>
          <w:color w:val="000000" w:themeColor="text1"/>
          <w:sz w:val="20"/>
          <w:szCs w:val="20"/>
        </w:rPr>
        <w:t xml:space="preserve">Tempe </w:t>
      </w:r>
      <w:proofErr w:type="spellStart"/>
      <w:r w:rsidRPr="009A1B59">
        <w:rPr>
          <w:rFonts w:ascii="Arial" w:hAnsi="Arial" w:cs="Arial"/>
          <w:color w:val="000000" w:themeColor="text1"/>
          <w:sz w:val="20"/>
          <w:szCs w:val="20"/>
        </w:rPr>
        <w:t>mempunyai</w:t>
      </w:r>
      <w:proofErr w:type="spellEnd"/>
      <w:r w:rsidRPr="009A1B59">
        <w:rPr>
          <w:rFonts w:ascii="Arial" w:hAnsi="Arial" w:cs="Arial"/>
          <w:color w:val="000000" w:themeColor="text1"/>
          <w:sz w:val="20"/>
          <w:szCs w:val="20"/>
        </w:rPr>
        <w:t xml:space="preserve"> </w:t>
      </w:r>
      <w:r w:rsidR="007F2E13" w:rsidRPr="009A1B59">
        <w:rPr>
          <w:rFonts w:ascii="Arial" w:hAnsi="Arial" w:cs="Arial"/>
          <w:color w:val="000000" w:themeColor="text1"/>
          <w:sz w:val="20"/>
          <w:szCs w:val="20"/>
        </w:rPr>
        <w:t xml:space="preserve">rasa </w:t>
      </w:r>
      <w:proofErr w:type="spellStart"/>
      <w:r w:rsidR="007F2E13" w:rsidRPr="009A1B59">
        <w:rPr>
          <w:rFonts w:ascii="Arial" w:hAnsi="Arial" w:cs="Arial"/>
          <w:color w:val="000000" w:themeColor="text1"/>
          <w:sz w:val="20"/>
          <w:szCs w:val="20"/>
        </w:rPr>
        <w:t>khas</w:t>
      </w:r>
      <w:proofErr w:type="spellEnd"/>
      <w:r w:rsidR="007F2E13" w:rsidRPr="009A1B59">
        <w:rPr>
          <w:rFonts w:ascii="Arial" w:hAnsi="Arial" w:cs="Arial"/>
          <w:color w:val="000000" w:themeColor="text1"/>
          <w:sz w:val="20"/>
          <w:szCs w:val="20"/>
        </w:rPr>
        <w:t xml:space="preserve"> yang </w:t>
      </w:r>
      <w:proofErr w:type="spellStart"/>
      <w:r w:rsidR="007F2E13" w:rsidRPr="009A1B59">
        <w:rPr>
          <w:rFonts w:ascii="Arial" w:hAnsi="Arial" w:cs="Arial"/>
          <w:color w:val="000000" w:themeColor="text1"/>
          <w:sz w:val="20"/>
          <w:szCs w:val="20"/>
        </w:rPr>
        <w:t>tajam</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didapat</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dari</w:t>
      </w:r>
      <w:proofErr w:type="spellEnd"/>
      <w:r w:rsidR="007F2E13" w:rsidRPr="009A1B59">
        <w:rPr>
          <w:rFonts w:ascii="Arial" w:hAnsi="Arial" w:cs="Arial"/>
          <w:color w:val="000000" w:themeColor="text1"/>
          <w:sz w:val="20"/>
          <w:szCs w:val="20"/>
        </w:rPr>
        <w:t xml:space="preserve"> proses </w:t>
      </w:r>
      <w:proofErr w:type="spellStart"/>
      <w:r w:rsidR="007F2E13" w:rsidRPr="009A1B59">
        <w:rPr>
          <w:rFonts w:ascii="Arial" w:hAnsi="Arial" w:cs="Arial"/>
          <w:color w:val="000000" w:themeColor="text1"/>
          <w:sz w:val="20"/>
          <w:szCs w:val="20"/>
        </w:rPr>
        <w:t>fermentasi</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sedangkan</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jamur</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tiram</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mempunyai</w:t>
      </w:r>
      <w:proofErr w:type="spellEnd"/>
      <w:r w:rsidR="007F2E13" w:rsidRPr="009A1B59">
        <w:rPr>
          <w:rFonts w:ascii="Arial" w:hAnsi="Arial" w:cs="Arial"/>
          <w:color w:val="000000" w:themeColor="text1"/>
          <w:sz w:val="20"/>
          <w:szCs w:val="20"/>
        </w:rPr>
        <w:t xml:space="preserve"> rasa yang </w:t>
      </w:r>
      <w:proofErr w:type="spellStart"/>
      <w:r w:rsidR="007F2E13" w:rsidRPr="009A1B59">
        <w:rPr>
          <w:rFonts w:ascii="Arial" w:hAnsi="Arial" w:cs="Arial"/>
          <w:color w:val="000000" w:themeColor="text1"/>
          <w:sz w:val="20"/>
          <w:szCs w:val="20"/>
        </w:rPr>
        <w:t>kurang</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tajam</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Menurut</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Astuti</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degradasi</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komponen</w:t>
      </w:r>
      <w:proofErr w:type="spellEnd"/>
      <w:r w:rsidR="007F2E13" w:rsidRPr="009A1B59">
        <w:rPr>
          <w:rFonts w:ascii="Arial" w:hAnsi="Arial" w:cs="Arial"/>
          <w:color w:val="000000" w:themeColor="text1"/>
          <w:sz w:val="20"/>
          <w:szCs w:val="20"/>
        </w:rPr>
        <w:t xml:space="preserve"> pada </w:t>
      </w:r>
      <w:proofErr w:type="spellStart"/>
      <w:r w:rsidR="007F2E13" w:rsidRPr="009A1B59">
        <w:rPr>
          <w:rFonts w:ascii="Arial" w:hAnsi="Arial" w:cs="Arial"/>
          <w:color w:val="000000" w:themeColor="text1"/>
          <w:sz w:val="20"/>
          <w:szCs w:val="20"/>
        </w:rPr>
        <w:t>tempe</w:t>
      </w:r>
      <w:proofErr w:type="spellEnd"/>
      <w:r w:rsidR="007F2E13"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selama</w:t>
      </w:r>
      <w:proofErr w:type="spellEnd"/>
      <w:r w:rsidR="007F2E13" w:rsidRPr="009A1B59">
        <w:rPr>
          <w:rFonts w:ascii="Arial" w:hAnsi="Arial" w:cs="Arial"/>
          <w:color w:val="000000" w:themeColor="text1"/>
          <w:sz w:val="20"/>
          <w:szCs w:val="20"/>
        </w:rPr>
        <w:t xml:space="preserve"> proses </w:t>
      </w:r>
      <w:proofErr w:type="spellStart"/>
      <w:r w:rsidR="007F2E13" w:rsidRPr="009A1B59">
        <w:rPr>
          <w:rFonts w:ascii="Arial" w:hAnsi="Arial" w:cs="Arial"/>
          <w:color w:val="000000" w:themeColor="text1"/>
          <w:sz w:val="20"/>
          <w:szCs w:val="20"/>
        </w:rPr>
        <w:t>berlangsungnya</w:t>
      </w:r>
      <w:proofErr w:type="spellEnd"/>
      <w:r w:rsidR="007F2E13" w:rsidRPr="009A1B59">
        <w:rPr>
          <w:rFonts w:ascii="Arial" w:hAnsi="Arial" w:cs="Arial"/>
          <w:color w:val="000000" w:themeColor="text1"/>
          <w:sz w:val="20"/>
          <w:szCs w:val="20"/>
        </w:rPr>
        <w:t xml:space="preserve"> </w:t>
      </w:r>
      <w:proofErr w:type="spellStart"/>
      <w:r w:rsidR="00D86928" w:rsidRPr="009A1B59">
        <w:rPr>
          <w:rFonts w:ascii="Arial" w:hAnsi="Arial" w:cs="Arial"/>
          <w:color w:val="000000" w:themeColor="text1"/>
          <w:sz w:val="20"/>
          <w:szCs w:val="20"/>
        </w:rPr>
        <w:t>fermentasi</w:t>
      </w:r>
      <w:proofErr w:type="spellEnd"/>
      <w:r w:rsidR="00D86928" w:rsidRPr="009A1B59">
        <w:rPr>
          <w:rFonts w:ascii="Arial" w:hAnsi="Arial" w:cs="Arial"/>
          <w:color w:val="000000" w:themeColor="text1"/>
          <w:sz w:val="20"/>
          <w:szCs w:val="20"/>
        </w:rPr>
        <w:t xml:space="preserve"> </w:t>
      </w:r>
      <w:proofErr w:type="spellStart"/>
      <w:r w:rsidR="00D86928" w:rsidRPr="009A1B59">
        <w:rPr>
          <w:rFonts w:ascii="Arial" w:hAnsi="Arial" w:cs="Arial"/>
          <w:color w:val="000000" w:themeColor="text1"/>
          <w:sz w:val="20"/>
          <w:szCs w:val="20"/>
        </w:rPr>
        <w:t>menyebabkan</w:t>
      </w:r>
      <w:proofErr w:type="spellEnd"/>
      <w:r w:rsidR="00D86928" w:rsidRPr="009A1B59">
        <w:rPr>
          <w:rFonts w:ascii="Arial" w:hAnsi="Arial" w:cs="Arial"/>
          <w:color w:val="000000" w:themeColor="text1"/>
          <w:sz w:val="20"/>
          <w:szCs w:val="20"/>
        </w:rPr>
        <w:t xml:space="preserve"> </w:t>
      </w:r>
      <w:proofErr w:type="spellStart"/>
      <w:r w:rsidR="007F2E13" w:rsidRPr="009A1B59">
        <w:rPr>
          <w:rFonts w:ascii="Arial" w:hAnsi="Arial" w:cs="Arial"/>
          <w:color w:val="000000" w:themeColor="text1"/>
          <w:sz w:val="20"/>
          <w:szCs w:val="20"/>
        </w:rPr>
        <w:t>terbentuknya</w:t>
      </w:r>
      <w:proofErr w:type="spellEnd"/>
      <w:r w:rsidR="007F2E13" w:rsidRPr="009A1B59">
        <w:rPr>
          <w:rFonts w:ascii="Arial" w:hAnsi="Arial" w:cs="Arial"/>
          <w:color w:val="000000" w:themeColor="text1"/>
          <w:sz w:val="20"/>
          <w:szCs w:val="20"/>
        </w:rPr>
        <w:t xml:space="preserve"> rasa yang </w:t>
      </w:r>
      <w:proofErr w:type="spellStart"/>
      <w:r w:rsidR="007F2E13" w:rsidRPr="009A1B59">
        <w:rPr>
          <w:rFonts w:ascii="Arial" w:hAnsi="Arial" w:cs="Arial"/>
          <w:color w:val="000000" w:themeColor="text1"/>
          <w:sz w:val="20"/>
          <w:szCs w:val="20"/>
        </w:rPr>
        <w:t>khas</w:t>
      </w:r>
      <w:proofErr w:type="spellEnd"/>
      <w:r w:rsidR="007F2E13" w:rsidRPr="009A1B59">
        <w:rPr>
          <w:rFonts w:ascii="Arial" w:hAnsi="Arial" w:cs="Arial"/>
          <w:color w:val="000000" w:themeColor="text1"/>
          <w:sz w:val="20"/>
          <w:szCs w:val="20"/>
        </w:rPr>
        <w:t xml:space="preserve"> pada tempe</w:t>
      </w:r>
      <w:r w:rsidR="00982510">
        <w:rPr>
          <w:rFonts w:ascii="Arial" w:hAnsi="Arial" w:cs="Arial"/>
          <w:color w:val="000000" w:themeColor="text1"/>
          <w:sz w:val="20"/>
          <w:szCs w:val="20"/>
          <w:vertAlign w:val="superscript"/>
        </w:rPr>
        <w:t>18</w:t>
      </w:r>
      <w:r w:rsidR="007F2E13" w:rsidRPr="009A1B59">
        <w:rPr>
          <w:rFonts w:ascii="Arial" w:hAnsi="Arial" w:cs="Arial"/>
          <w:color w:val="000000" w:themeColor="text1"/>
          <w:sz w:val="20"/>
          <w:szCs w:val="20"/>
        </w:rPr>
        <w:t>.</w:t>
      </w:r>
    </w:p>
    <w:p w14:paraId="7CB35476" w14:textId="09BE5F2D" w:rsidR="00CB19FD" w:rsidRPr="009A1B59" w:rsidRDefault="00A12DC1" w:rsidP="00CB19FD">
      <w:pPr>
        <w:spacing w:line="360" w:lineRule="auto"/>
        <w:ind w:firstLine="720"/>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Penggorengan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atau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pemanasan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dapat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menyebabkan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tim</w:t>
      </w:r>
      <w:r w:rsidR="00CB19FD" w:rsidRPr="009A1B59">
        <w:rPr>
          <w:rFonts w:ascii="Arial" w:hAnsi="Arial" w:cs="Arial"/>
          <w:color w:val="000000" w:themeColor="text1"/>
          <w:sz w:val="20"/>
          <w:szCs w:val="20"/>
        </w:rPr>
        <w:t>bulnya</w:t>
      </w:r>
      <w:proofErr w:type="spellEnd"/>
      <w:r w:rsidR="00CB19FD" w:rsidRPr="009A1B59">
        <w:rPr>
          <w:rFonts w:ascii="Arial" w:hAnsi="Arial" w:cs="Arial"/>
          <w:color w:val="000000" w:themeColor="text1"/>
          <w:sz w:val="20"/>
          <w:szCs w:val="20"/>
        </w:rPr>
        <w:t xml:space="preserve"> rasa pada </w:t>
      </w:r>
      <w:proofErr w:type="spellStart"/>
      <w:r w:rsidR="00CB19FD" w:rsidRPr="009A1B59">
        <w:rPr>
          <w:rFonts w:ascii="Arial" w:hAnsi="Arial" w:cs="Arial"/>
          <w:color w:val="000000" w:themeColor="text1"/>
          <w:sz w:val="20"/>
          <w:szCs w:val="20"/>
        </w:rPr>
        <w:t>bahan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makanan</w:t>
      </w:r>
      <w:proofErr w:type="spellEnd"/>
      <w:r w:rsidR="00CB19FD" w:rsidRPr="009A1B59">
        <w:rPr>
          <w:rFonts w:ascii="Arial" w:hAnsi="Arial" w:cs="Arial"/>
          <w:color w:val="000000" w:themeColor="text1"/>
          <w:sz w:val="20"/>
          <w:szCs w:val="20"/>
        </w:rPr>
        <w:t xml:space="preserve">. Lemak </w:t>
      </w:r>
      <w:proofErr w:type="spellStart"/>
      <w:r w:rsidR="00CB19FD" w:rsidRPr="009A1B59">
        <w:rPr>
          <w:rFonts w:ascii="Arial" w:hAnsi="Arial" w:cs="Arial"/>
          <w:color w:val="000000" w:themeColor="text1"/>
          <w:sz w:val="20"/>
          <w:szCs w:val="20"/>
        </w:rPr>
        <w:t>masuk</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ke</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dalam</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bagian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kerak</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atau</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lapisan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luar</w:t>
      </w:r>
      <w:proofErr w:type="spellEnd"/>
      <w:r w:rsidR="00CB19FD" w:rsidRPr="009A1B59">
        <w:rPr>
          <w:rFonts w:ascii="Arial" w:hAnsi="Arial" w:cs="Arial"/>
          <w:color w:val="000000" w:themeColor="text1"/>
          <w:sz w:val="20"/>
          <w:szCs w:val="20"/>
        </w:rPr>
        <w:t xml:space="preserve"> yang </w:t>
      </w:r>
      <w:proofErr w:type="spellStart"/>
      <w:r w:rsidR="00CB19FD" w:rsidRPr="009A1B59">
        <w:rPr>
          <w:rFonts w:ascii="Arial" w:hAnsi="Arial" w:cs="Arial"/>
          <w:color w:val="000000" w:themeColor="text1"/>
          <w:sz w:val="20"/>
          <w:szCs w:val="20"/>
        </w:rPr>
        <w:t>berisi</w:t>
      </w:r>
      <w:proofErr w:type="spellEnd"/>
      <w:r w:rsidR="00CB19FD" w:rsidRPr="009A1B59">
        <w:rPr>
          <w:rFonts w:ascii="Arial" w:hAnsi="Arial" w:cs="Arial"/>
          <w:color w:val="000000" w:themeColor="text1"/>
          <w:sz w:val="20"/>
          <w:szCs w:val="20"/>
        </w:rPr>
        <w:t xml:space="preserve"> air pada </w:t>
      </w:r>
      <w:proofErr w:type="spellStart"/>
      <w:r w:rsidR="00CB19FD" w:rsidRPr="009A1B59">
        <w:rPr>
          <w:rFonts w:ascii="Arial" w:hAnsi="Arial" w:cs="Arial"/>
          <w:color w:val="000000" w:themeColor="text1"/>
          <w:sz w:val="20"/>
          <w:szCs w:val="20"/>
        </w:rPr>
        <w:t>saat</w:t>
      </w:r>
      <w:proofErr w:type="spellEnd"/>
      <w:r w:rsidR="00CB19FD" w:rsidRPr="009A1B59">
        <w:rPr>
          <w:rFonts w:ascii="Arial" w:hAnsi="Arial" w:cs="Arial"/>
          <w:color w:val="000000" w:themeColor="text1"/>
          <w:sz w:val="20"/>
          <w:szCs w:val="20"/>
        </w:rPr>
        <w:t xml:space="preserve"> proses </w:t>
      </w:r>
      <w:proofErr w:type="spellStart"/>
      <w:r w:rsidR="00CB19FD" w:rsidRPr="009A1B59">
        <w:rPr>
          <w:rFonts w:ascii="Arial" w:hAnsi="Arial" w:cs="Arial"/>
          <w:color w:val="000000" w:themeColor="text1"/>
          <w:sz w:val="20"/>
          <w:szCs w:val="20"/>
        </w:rPr>
        <w:t>penggorengan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berlangsung</w:t>
      </w:r>
      <w:proofErr w:type="spellEnd"/>
      <w:r w:rsidR="00CB19FD" w:rsidRPr="009A1B59">
        <w:rPr>
          <w:rFonts w:ascii="Arial" w:hAnsi="Arial" w:cs="Arial"/>
          <w:color w:val="000000" w:themeColor="text1"/>
          <w:sz w:val="20"/>
          <w:szCs w:val="20"/>
        </w:rPr>
        <w:t xml:space="preserve">. Lemak dan </w:t>
      </w:r>
      <w:proofErr w:type="spellStart"/>
      <w:r w:rsidR="00CB19FD" w:rsidRPr="009A1B59">
        <w:rPr>
          <w:rFonts w:ascii="Arial" w:hAnsi="Arial" w:cs="Arial"/>
          <w:color w:val="000000" w:themeColor="text1"/>
          <w:sz w:val="20"/>
          <w:szCs w:val="20"/>
        </w:rPr>
        <w:t>minyak</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berfungsi</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untuk</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membasahi</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serta</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mengempukkan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bahan</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pangan</w:t>
      </w:r>
      <w:proofErr w:type="spellEnd"/>
      <w:r w:rsidR="00CB19FD" w:rsidRPr="009A1B59">
        <w:rPr>
          <w:rFonts w:ascii="Arial" w:hAnsi="Arial" w:cs="Arial"/>
          <w:color w:val="000000" w:themeColor="text1"/>
          <w:sz w:val="20"/>
          <w:szCs w:val="20"/>
        </w:rPr>
        <w:t xml:space="preserve"> agar </w:t>
      </w:r>
      <w:proofErr w:type="spellStart"/>
      <w:r w:rsidR="00CB19FD" w:rsidRPr="009A1B59">
        <w:rPr>
          <w:rFonts w:ascii="Arial" w:hAnsi="Arial" w:cs="Arial"/>
          <w:color w:val="000000" w:themeColor="text1"/>
          <w:sz w:val="20"/>
          <w:szCs w:val="20"/>
        </w:rPr>
        <w:t>dapat</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menambah</w:t>
      </w:r>
      <w:proofErr w:type="spellEnd"/>
      <w:r w:rsidR="00CB19FD" w:rsidRPr="009A1B59">
        <w:rPr>
          <w:rFonts w:ascii="Arial" w:hAnsi="Arial" w:cs="Arial"/>
          <w:color w:val="000000" w:themeColor="text1"/>
          <w:sz w:val="20"/>
          <w:szCs w:val="20"/>
        </w:rPr>
        <w:t xml:space="preserve"> rasa </w:t>
      </w:r>
      <w:proofErr w:type="spellStart"/>
      <w:r w:rsidR="00CB19FD" w:rsidRPr="009A1B59">
        <w:rPr>
          <w:rFonts w:ascii="Arial" w:hAnsi="Arial" w:cs="Arial"/>
          <w:color w:val="000000" w:themeColor="text1"/>
          <w:sz w:val="20"/>
          <w:szCs w:val="20"/>
        </w:rPr>
        <w:t>gurih</w:t>
      </w:r>
      <w:proofErr w:type="spellEnd"/>
      <w:r w:rsidR="00CB19FD" w:rsidRPr="009A1B59">
        <w:rPr>
          <w:rFonts w:ascii="Arial" w:hAnsi="Arial" w:cs="Arial"/>
          <w:color w:val="000000" w:themeColor="text1"/>
          <w:sz w:val="20"/>
          <w:szCs w:val="20"/>
        </w:rPr>
        <w:t xml:space="preserve"> </w:t>
      </w:r>
      <w:proofErr w:type="spellStart"/>
      <w:r w:rsidR="00CB19FD" w:rsidRPr="009A1B59">
        <w:rPr>
          <w:rFonts w:ascii="Arial" w:hAnsi="Arial" w:cs="Arial"/>
          <w:color w:val="000000" w:themeColor="text1"/>
          <w:sz w:val="20"/>
          <w:szCs w:val="20"/>
        </w:rPr>
        <w:t>serta</w:t>
      </w:r>
      <w:proofErr w:type="spellEnd"/>
      <w:r w:rsidR="00CB19FD" w:rsidRPr="009A1B59">
        <w:rPr>
          <w:rFonts w:ascii="Arial" w:hAnsi="Arial" w:cs="Arial"/>
          <w:color w:val="000000" w:themeColor="text1"/>
          <w:sz w:val="20"/>
          <w:szCs w:val="20"/>
        </w:rPr>
        <w:t xml:space="preserve"> lezat</w:t>
      </w:r>
      <w:r w:rsidR="00982510">
        <w:rPr>
          <w:rFonts w:ascii="Arial" w:hAnsi="Arial" w:cs="Arial"/>
          <w:color w:val="000000" w:themeColor="text1"/>
          <w:sz w:val="20"/>
          <w:szCs w:val="20"/>
          <w:vertAlign w:val="superscript"/>
        </w:rPr>
        <w:t>19</w:t>
      </w:r>
      <w:r w:rsidR="00CB19FD" w:rsidRPr="009A1B59">
        <w:rPr>
          <w:rFonts w:ascii="Arial" w:hAnsi="Arial" w:cs="Arial"/>
          <w:color w:val="000000" w:themeColor="text1"/>
          <w:sz w:val="20"/>
          <w:szCs w:val="20"/>
        </w:rPr>
        <w:t>.</w:t>
      </w:r>
    </w:p>
    <w:p w14:paraId="06BC3087" w14:textId="77777777" w:rsidR="00A12DC1" w:rsidRPr="009A1B59" w:rsidRDefault="00A12DC1" w:rsidP="00A12DC1">
      <w:pPr>
        <w:tabs>
          <w:tab w:val="left" w:pos="720"/>
        </w:tabs>
        <w:spacing w:after="200" w:line="360" w:lineRule="auto"/>
        <w:rPr>
          <w:rFonts w:ascii="Arial" w:hAnsi="Arial" w:cs="Arial"/>
          <w:b/>
          <w:color w:val="000000" w:themeColor="text1"/>
          <w:sz w:val="20"/>
          <w:szCs w:val="20"/>
        </w:rPr>
      </w:pPr>
      <w:r w:rsidRPr="009A1B59">
        <w:rPr>
          <w:rFonts w:ascii="Arial" w:hAnsi="Arial" w:cs="Arial"/>
          <w:b/>
          <w:color w:val="000000" w:themeColor="text1"/>
          <w:sz w:val="20"/>
          <w:szCs w:val="20"/>
        </w:rPr>
        <w:t>Kadar Air</w:t>
      </w:r>
    </w:p>
    <w:p w14:paraId="7C9E4FAE" w14:textId="6509ECFA" w:rsidR="00A12DC1" w:rsidRPr="009A1B59" w:rsidRDefault="0043172A" w:rsidP="0073493B">
      <w:pPr>
        <w:spacing w:line="360" w:lineRule="auto"/>
        <w:ind w:firstLine="720"/>
        <w:jc w:val="both"/>
        <w:rPr>
          <w:rFonts w:ascii="Arial" w:hAnsi="Arial" w:cs="Arial"/>
          <w:color w:val="000000" w:themeColor="text1"/>
          <w:sz w:val="20"/>
          <w:szCs w:val="20"/>
        </w:rPr>
      </w:pPr>
      <w:r w:rsidRPr="009A1B59">
        <w:rPr>
          <w:rFonts w:ascii="Arial" w:hAnsi="Arial" w:cs="Arial"/>
          <w:color w:val="000000" w:themeColor="text1"/>
          <w:sz w:val="20"/>
          <w:szCs w:val="20"/>
        </w:rPr>
        <w:t xml:space="preserve">Kadar air pada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makanan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dapat</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ditentukan</w:t>
      </w:r>
      <w:proofErr w:type="spellEnd"/>
      <w:r w:rsidRPr="009A1B59">
        <w:rPr>
          <w:rFonts w:ascii="Arial" w:hAnsi="Arial" w:cs="Arial"/>
          <w:color w:val="000000" w:themeColor="text1"/>
          <w:sz w:val="20"/>
          <w:szCs w:val="20"/>
        </w:rPr>
        <w:t xml:space="preserve"> </w:t>
      </w:r>
      <w:r w:rsidR="00A12DC1" w:rsidRPr="009A1B59">
        <w:rPr>
          <w:rFonts w:ascii="Arial" w:hAnsi="Arial" w:cs="Arial"/>
          <w:color w:val="000000" w:themeColor="text1"/>
          <w:sz w:val="20"/>
          <w:szCs w:val="20"/>
        </w:rPr>
        <w:t xml:space="preserve">dengan </w:t>
      </w:r>
      <w:proofErr w:type="spellStart"/>
      <w:r w:rsidRPr="009A1B59">
        <w:rPr>
          <w:rFonts w:ascii="Arial" w:hAnsi="Arial" w:cs="Arial"/>
          <w:color w:val="000000" w:themeColor="text1"/>
          <w:sz w:val="20"/>
          <w:szCs w:val="20"/>
        </w:rPr>
        <w:t>menggunakan</w:t>
      </w:r>
      <w:proofErr w:type="spellEnd"/>
      <w:r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metode</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lastRenderedPageBreak/>
        <w:t>pengeringan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menggunakan</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thermogravimetri</w:t>
      </w:r>
      <w:proofErr w:type="spellEnd"/>
      <w:r w:rsidR="00A12DC1"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atau</w:t>
      </w:r>
      <w:proofErr w:type="spellEnd"/>
      <w:r w:rsidRPr="009A1B59">
        <w:rPr>
          <w:rFonts w:ascii="Arial" w:hAnsi="Arial" w:cs="Arial"/>
          <w:color w:val="000000" w:themeColor="text1"/>
          <w:sz w:val="20"/>
          <w:szCs w:val="20"/>
        </w:rPr>
        <w:t xml:space="preserve"> oven yang </w:t>
      </w:r>
      <w:proofErr w:type="spellStart"/>
      <w:r w:rsidRPr="009A1B59">
        <w:rPr>
          <w:rFonts w:ascii="Arial" w:hAnsi="Arial" w:cs="Arial"/>
          <w:color w:val="000000" w:themeColor="text1"/>
          <w:sz w:val="20"/>
          <w:szCs w:val="20"/>
        </w:rPr>
        <w:t>ber</w:t>
      </w:r>
      <w:r w:rsidR="00A12DC1" w:rsidRPr="009A1B59">
        <w:rPr>
          <w:rFonts w:ascii="Arial" w:hAnsi="Arial" w:cs="Arial"/>
          <w:color w:val="000000" w:themeColor="text1"/>
          <w:sz w:val="20"/>
          <w:szCs w:val="20"/>
        </w:rPr>
        <w:t>fungsi</w:t>
      </w:r>
      <w:proofErr w:type="spellEnd"/>
      <w:r w:rsidR="00A12DC1"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untuk</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penguapan</w:t>
      </w:r>
      <w:proofErr w:type="spellEnd"/>
      <w:r w:rsidRPr="009A1B59">
        <w:rPr>
          <w:rFonts w:ascii="Arial" w:hAnsi="Arial" w:cs="Arial"/>
          <w:color w:val="000000" w:themeColor="text1"/>
          <w:sz w:val="20"/>
          <w:szCs w:val="20"/>
        </w:rPr>
        <w:t xml:space="preserve"> air yang </w:t>
      </w:r>
      <w:proofErr w:type="spellStart"/>
      <w:r w:rsidRPr="009A1B59">
        <w:rPr>
          <w:rFonts w:ascii="Arial" w:hAnsi="Arial" w:cs="Arial"/>
          <w:color w:val="000000" w:themeColor="text1"/>
          <w:sz w:val="20"/>
          <w:szCs w:val="20"/>
        </w:rPr>
        <w:t>terdapat</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dalam</w:t>
      </w:r>
      <w:proofErr w:type="spellEnd"/>
      <w:r w:rsidR="00A12DC1" w:rsidRPr="009A1B59">
        <w:rPr>
          <w:rFonts w:ascii="Arial" w:hAnsi="Arial" w:cs="Arial"/>
          <w:color w:val="000000" w:themeColor="text1"/>
          <w:sz w:val="20"/>
          <w:szCs w:val="20"/>
        </w:rPr>
        <w:t xml:space="preserve"> </w:t>
      </w:r>
      <w:proofErr w:type="spellStart"/>
      <w:r w:rsidR="00A12DC1" w:rsidRPr="009A1B59">
        <w:rPr>
          <w:rFonts w:ascii="Arial" w:hAnsi="Arial" w:cs="Arial"/>
          <w:color w:val="000000" w:themeColor="text1"/>
          <w:sz w:val="20"/>
          <w:szCs w:val="20"/>
        </w:rPr>
        <w:t>bahan</w:t>
      </w:r>
      <w:proofErr w:type="spellEnd"/>
      <w:r w:rsidR="00A12DC1" w:rsidRPr="009A1B59">
        <w:rPr>
          <w:rFonts w:ascii="Arial" w:hAnsi="Arial" w:cs="Arial"/>
          <w:color w:val="000000" w:themeColor="text1"/>
          <w:sz w:val="20"/>
          <w:szCs w:val="20"/>
        </w:rPr>
        <w:t xml:space="preserve"> </w:t>
      </w:r>
      <w:r w:rsidR="0073493B" w:rsidRPr="009A1B59">
        <w:rPr>
          <w:rFonts w:ascii="Arial" w:hAnsi="Arial" w:cs="Arial"/>
          <w:color w:val="000000" w:themeColor="text1"/>
          <w:sz w:val="20"/>
          <w:szCs w:val="20"/>
        </w:rPr>
        <w:t xml:space="preserve">dengan </w:t>
      </w:r>
      <w:proofErr w:type="spellStart"/>
      <w:r w:rsidR="0073493B" w:rsidRPr="009A1B59">
        <w:rPr>
          <w:rFonts w:ascii="Arial" w:hAnsi="Arial" w:cs="Arial"/>
          <w:color w:val="000000" w:themeColor="text1"/>
          <w:sz w:val="20"/>
          <w:szCs w:val="20"/>
        </w:rPr>
        <w:t>cara</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pemanasan</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lalu</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bahan</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ditimbang</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sampai</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berat</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konstan</w:t>
      </w:r>
      <w:proofErr w:type="spellEnd"/>
      <w:r w:rsidR="0073493B" w:rsidRPr="009A1B59">
        <w:rPr>
          <w:rFonts w:ascii="Arial" w:hAnsi="Arial" w:cs="Arial"/>
          <w:color w:val="000000" w:themeColor="text1"/>
          <w:sz w:val="20"/>
          <w:szCs w:val="20"/>
        </w:rPr>
        <w:t xml:space="preserve"> dengan </w:t>
      </w:r>
      <w:proofErr w:type="spellStart"/>
      <w:r w:rsidR="0073493B" w:rsidRPr="009A1B59">
        <w:rPr>
          <w:rFonts w:ascii="Arial" w:hAnsi="Arial" w:cs="Arial"/>
          <w:color w:val="000000" w:themeColor="text1"/>
          <w:sz w:val="20"/>
          <w:szCs w:val="20"/>
        </w:rPr>
        <w:t>ditandai</w:t>
      </w:r>
      <w:proofErr w:type="spellEnd"/>
      <w:r w:rsidR="0073493B" w:rsidRPr="009A1B59">
        <w:rPr>
          <w:rFonts w:ascii="Arial" w:hAnsi="Arial" w:cs="Arial"/>
          <w:color w:val="000000" w:themeColor="text1"/>
          <w:sz w:val="20"/>
          <w:szCs w:val="20"/>
        </w:rPr>
        <w:t xml:space="preserve"> air </w:t>
      </w:r>
      <w:proofErr w:type="spellStart"/>
      <w:r w:rsidR="0073493B" w:rsidRPr="009A1B59">
        <w:rPr>
          <w:rFonts w:ascii="Arial" w:hAnsi="Arial" w:cs="Arial"/>
          <w:color w:val="000000" w:themeColor="text1"/>
          <w:sz w:val="20"/>
          <w:szCs w:val="20"/>
        </w:rPr>
        <w:t>sudah</w:t>
      </w:r>
      <w:proofErr w:type="spellEnd"/>
      <w:r w:rsidR="0073493B" w:rsidRPr="009A1B59">
        <w:rPr>
          <w:rFonts w:ascii="Arial" w:hAnsi="Arial" w:cs="Arial"/>
          <w:color w:val="000000" w:themeColor="text1"/>
          <w:sz w:val="20"/>
          <w:szCs w:val="20"/>
        </w:rPr>
        <w:t xml:space="preserve"> </w:t>
      </w:r>
      <w:proofErr w:type="spellStart"/>
      <w:r w:rsidR="0073493B" w:rsidRPr="009A1B59">
        <w:rPr>
          <w:rFonts w:ascii="Arial" w:hAnsi="Arial" w:cs="Arial"/>
          <w:color w:val="000000" w:themeColor="text1"/>
          <w:sz w:val="20"/>
          <w:szCs w:val="20"/>
        </w:rPr>
        <w:t>diuapkan</w:t>
      </w:r>
      <w:proofErr w:type="spellEnd"/>
      <w:r w:rsidR="0073493B" w:rsidRPr="009A1B59">
        <w:rPr>
          <w:rFonts w:ascii="Arial" w:hAnsi="Arial" w:cs="Arial"/>
          <w:color w:val="000000" w:themeColor="text1"/>
          <w:sz w:val="20"/>
          <w:szCs w:val="20"/>
        </w:rPr>
        <w:t xml:space="preserve"> semua</w:t>
      </w:r>
      <w:r w:rsidR="00982510">
        <w:rPr>
          <w:rFonts w:ascii="Arial" w:hAnsi="Arial" w:cs="Arial"/>
          <w:color w:val="000000" w:themeColor="text1"/>
          <w:sz w:val="20"/>
          <w:szCs w:val="20"/>
          <w:vertAlign w:val="superscript"/>
        </w:rPr>
        <w:t>20</w:t>
      </w:r>
      <w:r w:rsidR="00A12DC1" w:rsidRPr="009A1B59">
        <w:rPr>
          <w:rFonts w:ascii="Arial" w:hAnsi="Arial" w:cs="Arial"/>
          <w:color w:val="000000" w:themeColor="text1"/>
          <w:sz w:val="20"/>
          <w:szCs w:val="20"/>
        </w:rPr>
        <w:t xml:space="preserve">. </w:t>
      </w:r>
    </w:p>
    <w:p w14:paraId="6063BF98" w14:textId="77777777" w:rsidR="00A12DC1" w:rsidRPr="009A1B59" w:rsidRDefault="00D86928" w:rsidP="00A12DC1">
      <w:pPr>
        <w:pStyle w:val="ListParagraph"/>
        <w:tabs>
          <w:tab w:val="left" w:pos="9360"/>
        </w:tabs>
        <w:spacing w:line="240" w:lineRule="auto"/>
        <w:ind w:left="1212" w:hanging="1212"/>
        <w:rPr>
          <w:rFonts w:ascii="Arial" w:hAnsi="Arial" w:cs="Arial"/>
          <w:color w:val="000000" w:themeColor="text1"/>
        </w:rPr>
      </w:pP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5</w:t>
      </w:r>
      <w:r w:rsidRPr="009A1B59">
        <w:rPr>
          <w:rFonts w:ascii="Arial" w:hAnsi="Arial" w:cs="Arial"/>
          <w:color w:val="000000" w:themeColor="text1"/>
        </w:rPr>
        <w:tab/>
        <w:t xml:space="preserve">Nilai </w:t>
      </w:r>
      <w:proofErr w:type="spellStart"/>
      <w:r w:rsidRPr="009A1B59">
        <w:rPr>
          <w:rFonts w:ascii="Arial" w:hAnsi="Arial" w:cs="Arial"/>
          <w:color w:val="000000" w:themeColor="text1"/>
        </w:rPr>
        <w:t>Rerata</w:t>
      </w:r>
      <w:proofErr w:type="spellEnd"/>
      <w:r w:rsidR="00A12DC1" w:rsidRPr="009A1B59">
        <w:rPr>
          <w:rFonts w:ascii="Arial" w:hAnsi="Arial" w:cs="Arial"/>
          <w:color w:val="000000" w:themeColor="text1"/>
        </w:rPr>
        <w:t xml:space="preserve"> Kadar Air pada Nugget </w:t>
      </w:r>
      <w:proofErr w:type="spellStart"/>
      <w:r w:rsidR="00A12DC1" w:rsidRPr="009A1B59">
        <w:rPr>
          <w:rFonts w:ascii="Arial" w:hAnsi="Arial" w:cs="Arial"/>
          <w:color w:val="000000" w:themeColor="text1"/>
        </w:rPr>
        <w:t>Jamur</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Tiram</w:t>
      </w:r>
      <w:proofErr w:type="spellEnd"/>
      <w:r w:rsidR="00A12DC1" w:rsidRPr="009A1B59">
        <w:rPr>
          <w:rFonts w:ascii="Arial" w:hAnsi="Arial" w:cs="Arial"/>
          <w:color w:val="000000" w:themeColor="text1"/>
        </w:rPr>
        <w:t xml:space="preserve"> dengan </w:t>
      </w:r>
      <w:proofErr w:type="spellStart"/>
      <w:r w:rsidR="00A12DC1" w:rsidRPr="009A1B59">
        <w:rPr>
          <w:rFonts w:ascii="Arial" w:hAnsi="Arial" w:cs="Arial"/>
          <w:color w:val="000000" w:themeColor="text1"/>
        </w:rPr>
        <w:t>Penambahan</w:t>
      </w:r>
      <w:proofErr w:type="spellEnd"/>
      <w:r w:rsidR="00A12DC1" w:rsidRPr="009A1B59">
        <w:rPr>
          <w:rFonts w:ascii="Arial" w:hAnsi="Arial" w:cs="Arial"/>
          <w:color w:val="000000" w:themeColor="text1"/>
        </w:rPr>
        <w:t xml:space="preserve"> Tempe</w:t>
      </w:r>
    </w:p>
    <w:p w14:paraId="6DBA0DF2" w14:textId="77777777" w:rsidR="00B25958" w:rsidRPr="009A1B59" w:rsidRDefault="00B25958" w:rsidP="00A12DC1">
      <w:pPr>
        <w:pStyle w:val="ListParagraph"/>
        <w:tabs>
          <w:tab w:val="left" w:pos="9360"/>
        </w:tabs>
        <w:spacing w:line="240" w:lineRule="auto"/>
        <w:ind w:left="1212" w:hanging="1212"/>
        <w:rPr>
          <w:rFonts w:ascii="Arial" w:hAnsi="Arial" w:cs="Arial"/>
          <w:color w:val="000000" w:themeColor="text1"/>
        </w:rPr>
      </w:pPr>
    </w:p>
    <w:tbl>
      <w:tblPr>
        <w:tblW w:w="3955" w:type="dxa"/>
        <w:jc w:val="center"/>
        <w:tblLayout w:type="fixed"/>
        <w:tblLook w:val="04A0" w:firstRow="1" w:lastRow="0" w:firstColumn="1" w:lastColumn="0" w:noHBand="0" w:noVBand="1"/>
      </w:tblPr>
      <w:tblGrid>
        <w:gridCol w:w="1021"/>
        <w:gridCol w:w="954"/>
        <w:gridCol w:w="990"/>
        <w:gridCol w:w="990"/>
      </w:tblGrid>
      <w:tr w:rsidR="006E0822" w:rsidRPr="009A1B59" w14:paraId="0DB72267" w14:textId="77777777" w:rsidTr="006E0822">
        <w:trPr>
          <w:trHeight w:val="245"/>
          <w:jc w:val="center"/>
        </w:trPr>
        <w:tc>
          <w:tcPr>
            <w:tcW w:w="1021" w:type="dxa"/>
            <w:vMerge w:val="restart"/>
            <w:tcBorders>
              <w:top w:val="single" w:sz="4" w:space="0" w:color="auto"/>
            </w:tcBorders>
            <w:shd w:val="clear" w:color="auto" w:fill="auto"/>
            <w:vAlign w:val="center"/>
          </w:tcPr>
          <w:p w14:paraId="15B5F40E" w14:textId="77777777" w:rsidR="00A12DC1" w:rsidRPr="009A1B59" w:rsidRDefault="00A12DC1" w:rsidP="00E7352D">
            <w:pPr>
              <w:tabs>
                <w:tab w:val="left" w:pos="720"/>
              </w:tabs>
              <w:spacing w:line="240" w:lineRule="auto"/>
              <w:jc w:val="both"/>
              <w:rPr>
                <w:rFonts w:ascii="Arial" w:hAnsi="Arial" w:cs="Arial"/>
                <w:b/>
                <w:color w:val="000000" w:themeColor="text1"/>
                <w:sz w:val="20"/>
                <w:szCs w:val="20"/>
              </w:rPr>
            </w:pPr>
            <w:proofErr w:type="spellStart"/>
            <w:r w:rsidRPr="009A1B59">
              <w:rPr>
                <w:rFonts w:ascii="Arial" w:hAnsi="Arial" w:cs="Arial"/>
                <w:b/>
                <w:color w:val="000000" w:themeColor="text1"/>
                <w:sz w:val="20"/>
                <w:szCs w:val="20"/>
              </w:rPr>
              <w:t>Replikasi</w:t>
            </w:r>
            <w:proofErr w:type="spellEnd"/>
          </w:p>
        </w:tc>
        <w:tc>
          <w:tcPr>
            <w:tcW w:w="2934" w:type="dxa"/>
            <w:gridSpan w:val="3"/>
            <w:tcBorders>
              <w:top w:val="single" w:sz="4" w:space="0" w:color="auto"/>
            </w:tcBorders>
            <w:shd w:val="clear" w:color="auto" w:fill="auto"/>
          </w:tcPr>
          <w:p w14:paraId="0060695F" w14:textId="77777777" w:rsidR="00A12DC1" w:rsidRPr="009A1B59" w:rsidRDefault="00A12DC1" w:rsidP="00B25958">
            <w:pPr>
              <w:tabs>
                <w:tab w:val="left" w:pos="720"/>
              </w:tabs>
              <w:spacing w:line="240" w:lineRule="auto"/>
              <w:jc w:val="center"/>
              <w:rPr>
                <w:rFonts w:ascii="Arial" w:hAnsi="Arial" w:cs="Arial"/>
                <w:b/>
                <w:color w:val="000000" w:themeColor="text1"/>
                <w:sz w:val="20"/>
                <w:szCs w:val="20"/>
              </w:rPr>
            </w:pPr>
            <w:proofErr w:type="spellStart"/>
            <w:r w:rsidRPr="009A1B59">
              <w:rPr>
                <w:rFonts w:ascii="Arial" w:hAnsi="Arial" w:cs="Arial"/>
                <w:b/>
                <w:color w:val="000000" w:themeColor="text1"/>
                <w:sz w:val="20"/>
                <w:szCs w:val="20"/>
              </w:rPr>
              <w:t>Perlakuan</w:t>
            </w:r>
            <w:proofErr w:type="spellEnd"/>
            <w:r w:rsidR="00090B44" w:rsidRPr="009A1B59">
              <w:rPr>
                <w:rFonts w:ascii="Arial" w:hAnsi="Arial" w:cs="Arial"/>
                <w:b/>
                <w:color w:val="000000" w:themeColor="text1"/>
                <w:sz w:val="20"/>
                <w:szCs w:val="20"/>
              </w:rPr>
              <w:t xml:space="preserve"> </w:t>
            </w:r>
            <w:proofErr w:type="spellStart"/>
            <w:r w:rsidR="00090B44" w:rsidRPr="009A1B59">
              <w:rPr>
                <w:rFonts w:ascii="Arial" w:hAnsi="Arial" w:cs="Arial"/>
                <w:b/>
                <w:color w:val="000000" w:themeColor="text1"/>
                <w:sz w:val="20"/>
                <w:szCs w:val="20"/>
              </w:rPr>
              <w:t>Produk</w:t>
            </w:r>
            <w:proofErr w:type="spellEnd"/>
          </w:p>
        </w:tc>
      </w:tr>
      <w:tr w:rsidR="006E0822" w:rsidRPr="009A1B59" w14:paraId="17B5A4D6" w14:textId="77777777" w:rsidTr="006E0822">
        <w:trPr>
          <w:trHeight w:val="126"/>
          <w:jc w:val="center"/>
        </w:trPr>
        <w:tc>
          <w:tcPr>
            <w:tcW w:w="1021" w:type="dxa"/>
            <w:vMerge/>
            <w:tcBorders>
              <w:bottom w:val="single" w:sz="4" w:space="0" w:color="auto"/>
            </w:tcBorders>
            <w:shd w:val="clear" w:color="auto" w:fill="auto"/>
          </w:tcPr>
          <w:p w14:paraId="45AF886F" w14:textId="77777777" w:rsidR="00A12DC1" w:rsidRPr="009A1B59" w:rsidRDefault="00A12DC1" w:rsidP="00E7352D">
            <w:pPr>
              <w:pStyle w:val="ListParagraph"/>
              <w:tabs>
                <w:tab w:val="left" w:pos="720"/>
              </w:tabs>
              <w:spacing w:line="240" w:lineRule="auto"/>
              <w:ind w:left="810" w:hanging="360"/>
              <w:rPr>
                <w:rFonts w:ascii="Arial" w:hAnsi="Arial" w:cs="Arial"/>
                <w:b/>
                <w:color w:val="000000" w:themeColor="text1"/>
              </w:rPr>
            </w:pPr>
          </w:p>
        </w:tc>
        <w:tc>
          <w:tcPr>
            <w:tcW w:w="954" w:type="dxa"/>
            <w:tcBorders>
              <w:bottom w:val="single" w:sz="4" w:space="0" w:color="auto"/>
            </w:tcBorders>
            <w:shd w:val="clear" w:color="auto" w:fill="auto"/>
          </w:tcPr>
          <w:p w14:paraId="7A11E950" w14:textId="77777777" w:rsidR="00A12DC1" w:rsidRPr="009A1B59" w:rsidRDefault="00A12DC1" w:rsidP="00B25958">
            <w:pPr>
              <w:tabs>
                <w:tab w:val="left" w:pos="720"/>
              </w:tabs>
              <w:spacing w:line="240" w:lineRule="auto"/>
              <w:jc w:val="center"/>
              <w:rPr>
                <w:rFonts w:ascii="Arial" w:hAnsi="Arial" w:cs="Arial"/>
                <w:b/>
                <w:color w:val="000000" w:themeColor="text1"/>
                <w:sz w:val="20"/>
                <w:szCs w:val="20"/>
              </w:rPr>
            </w:pPr>
            <w:r w:rsidRPr="009A1B59">
              <w:rPr>
                <w:rFonts w:ascii="Arial" w:hAnsi="Arial" w:cs="Arial"/>
                <w:b/>
                <w:color w:val="000000" w:themeColor="text1"/>
                <w:sz w:val="20"/>
                <w:szCs w:val="20"/>
              </w:rPr>
              <w:t>P</w:t>
            </w:r>
            <w:r w:rsidRPr="009A1B59">
              <w:rPr>
                <w:rFonts w:ascii="Arial" w:hAnsi="Arial" w:cs="Arial"/>
                <w:b/>
                <w:color w:val="000000" w:themeColor="text1"/>
                <w:sz w:val="20"/>
                <w:szCs w:val="20"/>
                <w:vertAlign w:val="subscript"/>
              </w:rPr>
              <w:t>0</w:t>
            </w:r>
            <w:r w:rsidRPr="009A1B59">
              <w:rPr>
                <w:rFonts w:ascii="Arial" w:hAnsi="Arial" w:cs="Arial"/>
                <w:b/>
                <w:color w:val="000000" w:themeColor="text1"/>
                <w:sz w:val="20"/>
                <w:szCs w:val="20"/>
              </w:rPr>
              <w:t xml:space="preserve"> (0%)</w:t>
            </w:r>
          </w:p>
        </w:tc>
        <w:tc>
          <w:tcPr>
            <w:tcW w:w="990" w:type="dxa"/>
            <w:tcBorders>
              <w:bottom w:val="single" w:sz="4" w:space="0" w:color="auto"/>
            </w:tcBorders>
            <w:shd w:val="clear" w:color="auto" w:fill="auto"/>
          </w:tcPr>
          <w:p w14:paraId="1C30900F" w14:textId="77777777" w:rsidR="00A12DC1" w:rsidRPr="009A1B59" w:rsidRDefault="00A12DC1" w:rsidP="00B25958">
            <w:pPr>
              <w:tabs>
                <w:tab w:val="left" w:pos="720"/>
              </w:tabs>
              <w:spacing w:line="240" w:lineRule="auto"/>
              <w:jc w:val="center"/>
              <w:rPr>
                <w:rFonts w:ascii="Arial" w:hAnsi="Arial" w:cs="Arial"/>
                <w:b/>
                <w:color w:val="000000" w:themeColor="text1"/>
                <w:sz w:val="20"/>
                <w:szCs w:val="20"/>
              </w:rPr>
            </w:pPr>
            <w:r w:rsidRPr="009A1B59">
              <w:rPr>
                <w:rFonts w:ascii="Arial" w:hAnsi="Arial" w:cs="Arial"/>
                <w:b/>
                <w:color w:val="000000" w:themeColor="text1"/>
                <w:sz w:val="20"/>
                <w:szCs w:val="20"/>
              </w:rPr>
              <w:t>P</w:t>
            </w:r>
            <w:r w:rsidRPr="009A1B59">
              <w:rPr>
                <w:rFonts w:ascii="Arial" w:hAnsi="Arial" w:cs="Arial"/>
                <w:b/>
                <w:color w:val="000000" w:themeColor="text1"/>
                <w:sz w:val="20"/>
                <w:szCs w:val="20"/>
                <w:vertAlign w:val="subscript"/>
              </w:rPr>
              <w:t>1</w:t>
            </w:r>
            <w:r w:rsidRPr="009A1B59">
              <w:rPr>
                <w:rFonts w:ascii="Arial" w:hAnsi="Arial" w:cs="Arial"/>
                <w:b/>
                <w:color w:val="000000" w:themeColor="text1"/>
                <w:sz w:val="20"/>
                <w:szCs w:val="20"/>
              </w:rPr>
              <w:t xml:space="preserve"> (10%)</w:t>
            </w:r>
          </w:p>
        </w:tc>
        <w:tc>
          <w:tcPr>
            <w:tcW w:w="990" w:type="dxa"/>
            <w:tcBorders>
              <w:bottom w:val="single" w:sz="4" w:space="0" w:color="auto"/>
            </w:tcBorders>
            <w:shd w:val="clear" w:color="auto" w:fill="auto"/>
          </w:tcPr>
          <w:p w14:paraId="0E135BCE" w14:textId="77777777" w:rsidR="00A12DC1" w:rsidRPr="009A1B59" w:rsidRDefault="00A12DC1" w:rsidP="006E0822">
            <w:pPr>
              <w:tabs>
                <w:tab w:val="left" w:pos="846"/>
              </w:tabs>
              <w:spacing w:line="240" w:lineRule="auto"/>
              <w:jc w:val="center"/>
              <w:rPr>
                <w:rFonts w:ascii="Arial" w:hAnsi="Arial" w:cs="Arial"/>
                <w:b/>
                <w:color w:val="000000" w:themeColor="text1"/>
                <w:sz w:val="20"/>
                <w:szCs w:val="20"/>
              </w:rPr>
            </w:pPr>
            <w:r w:rsidRPr="009A1B59">
              <w:rPr>
                <w:rFonts w:ascii="Arial" w:hAnsi="Arial" w:cs="Arial"/>
                <w:b/>
                <w:color w:val="000000" w:themeColor="text1"/>
                <w:sz w:val="20"/>
                <w:szCs w:val="20"/>
              </w:rPr>
              <w:t>P</w:t>
            </w:r>
            <w:r w:rsidRPr="009A1B59">
              <w:rPr>
                <w:rFonts w:ascii="Arial" w:hAnsi="Arial" w:cs="Arial"/>
                <w:b/>
                <w:color w:val="000000" w:themeColor="text1"/>
                <w:sz w:val="20"/>
                <w:szCs w:val="20"/>
                <w:vertAlign w:val="subscript"/>
              </w:rPr>
              <w:t>2</w:t>
            </w:r>
            <w:r w:rsidRPr="009A1B59">
              <w:rPr>
                <w:rFonts w:ascii="Arial" w:hAnsi="Arial" w:cs="Arial"/>
                <w:b/>
                <w:color w:val="000000" w:themeColor="text1"/>
                <w:sz w:val="20"/>
                <w:szCs w:val="20"/>
              </w:rPr>
              <w:t xml:space="preserve"> (15%)</w:t>
            </w:r>
          </w:p>
        </w:tc>
      </w:tr>
      <w:tr w:rsidR="006E0822" w:rsidRPr="009A1B59" w14:paraId="721F54AB" w14:textId="77777777" w:rsidTr="006E0822">
        <w:trPr>
          <w:trHeight w:val="226"/>
          <w:jc w:val="center"/>
        </w:trPr>
        <w:tc>
          <w:tcPr>
            <w:tcW w:w="1021" w:type="dxa"/>
            <w:tcBorders>
              <w:top w:val="single" w:sz="4" w:space="0" w:color="auto"/>
            </w:tcBorders>
            <w:shd w:val="clear" w:color="auto" w:fill="auto"/>
          </w:tcPr>
          <w:p w14:paraId="2E8165A8" w14:textId="77777777" w:rsidR="00A12DC1" w:rsidRPr="009A1B59" w:rsidRDefault="00A12DC1" w:rsidP="00E7352D">
            <w:pPr>
              <w:tabs>
                <w:tab w:val="left" w:pos="720"/>
              </w:tabs>
              <w:spacing w:line="240" w:lineRule="auto"/>
              <w:jc w:val="both"/>
              <w:rPr>
                <w:rFonts w:ascii="Arial" w:hAnsi="Arial" w:cs="Arial"/>
                <w:color w:val="000000" w:themeColor="text1"/>
                <w:sz w:val="20"/>
                <w:szCs w:val="20"/>
              </w:rPr>
            </w:pPr>
            <w:r w:rsidRPr="009A1B59">
              <w:rPr>
                <w:rFonts w:ascii="Arial" w:hAnsi="Arial" w:cs="Arial"/>
                <w:color w:val="000000" w:themeColor="text1"/>
                <w:sz w:val="20"/>
                <w:szCs w:val="20"/>
              </w:rPr>
              <w:t>I</w:t>
            </w:r>
          </w:p>
        </w:tc>
        <w:tc>
          <w:tcPr>
            <w:tcW w:w="954" w:type="dxa"/>
            <w:tcBorders>
              <w:top w:val="single" w:sz="4" w:space="0" w:color="auto"/>
            </w:tcBorders>
            <w:shd w:val="clear" w:color="auto" w:fill="auto"/>
          </w:tcPr>
          <w:p w14:paraId="3525B58C"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34,7</w:t>
            </w:r>
          </w:p>
        </w:tc>
        <w:tc>
          <w:tcPr>
            <w:tcW w:w="990" w:type="dxa"/>
            <w:tcBorders>
              <w:top w:val="single" w:sz="4" w:space="0" w:color="auto"/>
            </w:tcBorders>
            <w:shd w:val="clear" w:color="auto" w:fill="auto"/>
          </w:tcPr>
          <w:p w14:paraId="02B29BB2"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35,5</w:t>
            </w:r>
          </w:p>
        </w:tc>
        <w:tc>
          <w:tcPr>
            <w:tcW w:w="990" w:type="dxa"/>
            <w:tcBorders>
              <w:top w:val="single" w:sz="4" w:space="0" w:color="auto"/>
            </w:tcBorders>
            <w:shd w:val="clear" w:color="auto" w:fill="auto"/>
          </w:tcPr>
          <w:p w14:paraId="190BBB5B"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37,5</w:t>
            </w:r>
          </w:p>
        </w:tc>
      </w:tr>
      <w:tr w:rsidR="006E0822" w:rsidRPr="009A1B59" w14:paraId="1E5D526D" w14:textId="77777777" w:rsidTr="006E0822">
        <w:trPr>
          <w:trHeight w:val="245"/>
          <w:jc w:val="center"/>
        </w:trPr>
        <w:tc>
          <w:tcPr>
            <w:tcW w:w="1021" w:type="dxa"/>
            <w:shd w:val="clear" w:color="auto" w:fill="auto"/>
          </w:tcPr>
          <w:p w14:paraId="37002752" w14:textId="77777777" w:rsidR="00A12DC1" w:rsidRPr="009A1B59" w:rsidRDefault="00A12DC1" w:rsidP="00E7352D">
            <w:pPr>
              <w:tabs>
                <w:tab w:val="left" w:pos="720"/>
              </w:tabs>
              <w:spacing w:line="240" w:lineRule="auto"/>
              <w:jc w:val="both"/>
              <w:rPr>
                <w:rFonts w:ascii="Arial" w:hAnsi="Arial" w:cs="Arial"/>
                <w:color w:val="000000" w:themeColor="text1"/>
                <w:sz w:val="20"/>
                <w:szCs w:val="20"/>
              </w:rPr>
            </w:pPr>
            <w:r w:rsidRPr="009A1B59">
              <w:rPr>
                <w:rFonts w:ascii="Arial" w:hAnsi="Arial" w:cs="Arial"/>
                <w:color w:val="000000" w:themeColor="text1"/>
                <w:sz w:val="20"/>
                <w:szCs w:val="20"/>
              </w:rPr>
              <w:t>II</w:t>
            </w:r>
          </w:p>
        </w:tc>
        <w:tc>
          <w:tcPr>
            <w:tcW w:w="954" w:type="dxa"/>
            <w:shd w:val="clear" w:color="auto" w:fill="auto"/>
          </w:tcPr>
          <w:p w14:paraId="1BF150BB"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36,8</w:t>
            </w:r>
          </w:p>
        </w:tc>
        <w:tc>
          <w:tcPr>
            <w:tcW w:w="990" w:type="dxa"/>
            <w:shd w:val="clear" w:color="auto" w:fill="auto"/>
          </w:tcPr>
          <w:p w14:paraId="13B2C48B"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37</w:t>
            </w:r>
          </w:p>
        </w:tc>
        <w:tc>
          <w:tcPr>
            <w:tcW w:w="990" w:type="dxa"/>
            <w:shd w:val="clear" w:color="auto" w:fill="auto"/>
          </w:tcPr>
          <w:p w14:paraId="4C2ABB39"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37</w:t>
            </w:r>
          </w:p>
        </w:tc>
      </w:tr>
      <w:tr w:rsidR="006E0822" w:rsidRPr="009A1B59" w14:paraId="76D405CC" w14:textId="77777777" w:rsidTr="006E0822">
        <w:trPr>
          <w:trHeight w:val="245"/>
          <w:jc w:val="center"/>
        </w:trPr>
        <w:tc>
          <w:tcPr>
            <w:tcW w:w="1021" w:type="dxa"/>
            <w:shd w:val="clear" w:color="auto" w:fill="auto"/>
          </w:tcPr>
          <w:p w14:paraId="7D2FD578" w14:textId="77777777" w:rsidR="00A12DC1" w:rsidRPr="009A1B59" w:rsidRDefault="00A12DC1" w:rsidP="00E7352D">
            <w:pPr>
              <w:tabs>
                <w:tab w:val="left" w:pos="720"/>
              </w:tabs>
              <w:spacing w:line="240" w:lineRule="auto"/>
              <w:jc w:val="both"/>
              <w:rPr>
                <w:rFonts w:ascii="Arial" w:hAnsi="Arial" w:cs="Arial"/>
                <w:color w:val="000000" w:themeColor="text1"/>
                <w:sz w:val="20"/>
                <w:szCs w:val="20"/>
              </w:rPr>
            </w:pPr>
            <w:proofErr w:type="spellStart"/>
            <w:r w:rsidRPr="009A1B59">
              <w:rPr>
                <w:rFonts w:ascii="Arial" w:hAnsi="Arial" w:cs="Arial"/>
                <w:color w:val="000000" w:themeColor="text1"/>
                <w:sz w:val="20"/>
                <w:szCs w:val="20"/>
              </w:rPr>
              <w:t>Jumlah</w:t>
            </w:r>
            <w:proofErr w:type="spellEnd"/>
          </w:p>
        </w:tc>
        <w:tc>
          <w:tcPr>
            <w:tcW w:w="954" w:type="dxa"/>
            <w:shd w:val="clear" w:color="auto" w:fill="auto"/>
          </w:tcPr>
          <w:p w14:paraId="2F1D4D70"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71,5</w:t>
            </w:r>
          </w:p>
        </w:tc>
        <w:tc>
          <w:tcPr>
            <w:tcW w:w="990" w:type="dxa"/>
            <w:shd w:val="clear" w:color="auto" w:fill="auto"/>
          </w:tcPr>
          <w:p w14:paraId="12308A72"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72,5</w:t>
            </w:r>
          </w:p>
        </w:tc>
        <w:tc>
          <w:tcPr>
            <w:tcW w:w="990" w:type="dxa"/>
            <w:shd w:val="clear" w:color="auto" w:fill="auto"/>
          </w:tcPr>
          <w:p w14:paraId="6B3BF933"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74,5</w:t>
            </w:r>
          </w:p>
        </w:tc>
      </w:tr>
      <w:tr w:rsidR="006E0822" w:rsidRPr="009A1B59" w14:paraId="6A62BD95" w14:textId="77777777" w:rsidTr="006E0822">
        <w:trPr>
          <w:trHeight w:val="245"/>
          <w:jc w:val="center"/>
        </w:trPr>
        <w:tc>
          <w:tcPr>
            <w:tcW w:w="1021" w:type="dxa"/>
            <w:tcBorders>
              <w:bottom w:val="single" w:sz="4" w:space="0" w:color="auto"/>
            </w:tcBorders>
            <w:shd w:val="clear" w:color="auto" w:fill="auto"/>
          </w:tcPr>
          <w:p w14:paraId="3EEF4F15" w14:textId="77777777" w:rsidR="00A12DC1" w:rsidRPr="009A1B59" w:rsidRDefault="00A12DC1" w:rsidP="00E7352D">
            <w:pPr>
              <w:tabs>
                <w:tab w:val="left" w:pos="720"/>
              </w:tabs>
              <w:spacing w:line="240" w:lineRule="auto"/>
              <w:jc w:val="both"/>
              <w:rPr>
                <w:rFonts w:ascii="Arial" w:hAnsi="Arial" w:cs="Arial"/>
                <w:color w:val="000000" w:themeColor="text1"/>
                <w:sz w:val="20"/>
                <w:szCs w:val="20"/>
              </w:rPr>
            </w:pPr>
            <w:r w:rsidRPr="009A1B59">
              <w:rPr>
                <w:rFonts w:ascii="Arial" w:hAnsi="Arial" w:cs="Arial"/>
                <w:color w:val="000000" w:themeColor="text1"/>
                <w:sz w:val="20"/>
                <w:szCs w:val="20"/>
              </w:rPr>
              <w:t>Rata-rata</w:t>
            </w:r>
          </w:p>
        </w:tc>
        <w:tc>
          <w:tcPr>
            <w:tcW w:w="954" w:type="dxa"/>
            <w:tcBorders>
              <w:bottom w:val="single" w:sz="4" w:space="0" w:color="auto"/>
            </w:tcBorders>
            <w:shd w:val="clear" w:color="auto" w:fill="auto"/>
          </w:tcPr>
          <w:p w14:paraId="7DB9A8B9"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35,75</w:t>
            </w:r>
          </w:p>
        </w:tc>
        <w:tc>
          <w:tcPr>
            <w:tcW w:w="990" w:type="dxa"/>
            <w:tcBorders>
              <w:bottom w:val="single" w:sz="4" w:space="0" w:color="auto"/>
            </w:tcBorders>
            <w:shd w:val="clear" w:color="auto" w:fill="auto"/>
          </w:tcPr>
          <w:p w14:paraId="568AC814"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36,25</w:t>
            </w:r>
          </w:p>
        </w:tc>
        <w:tc>
          <w:tcPr>
            <w:tcW w:w="990" w:type="dxa"/>
            <w:tcBorders>
              <w:bottom w:val="single" w:sz="4" w:space="0" w:color="auto"/>
            </w:tcBorders>
            <w:shd w:val="clear" w:color="auto" w:fill="auto"/>
          </w:tcPr>
          <w:p w14:paraId="252A7F4F" w14:textId="77777777" w:rsidR="00A12DC1" w:rsidRPr="009A1B59" w:rsidRDefault="00A12DC1" w:rsidP="00B25958">
            <w:pPr>
              <w:tabs>
                <w:tab w:val="left" w:pos="720"/>
              </w:tabs>
              <w:spacing w:line="240" w:lineRule="auto"/>
              <w:jc w:val="center"/>
              <w:rPr>
                <w:rFonts w:ascii="Arial" w:hAnsi="Arial" w:cs="Arial"/>
                <w:color w:val="000000" w:themeColor="text1"/>
                <w:sz w:val="20"/>
                <w:szCs w:val="20"/>
              </w:rPr>
            </w:pPr>
            <w:r w:rsidRPr="009A1B59">
              <w:rPr>
                <w:rFonts w:ascii="Arial" w:hAnsi="Arial" w:cs="Arial"/>
                <w:color w:val="000000" w:themeColor="text1"/>
                <w:sz w:val="20"/>
                <w:szCs w:val="20"/>
              </w:rPr>
              <w:t>37,25</w:t>
            </w:r>
          </w:p>
        </w:tc>
      </w:tr>
    </w:tbl>
    <w:p w14:paraId="690FECB2" w14:textId="77777777" w:rsidR="00B25958" w:rsidRPr="009A1B59" w:rsidRDefault="00B25958" w:rsidP="00624F6E">
      <w:pPr>
        <w:pStyle w:val="ListParagraph"/>
        <w:ind w:left="0" w:firstLine="720"/>
        <w:rPr>
          <w:rFonts w:ascii="Arial" w:hAnsi="Arial" w:cs="Arial"/>
          <w:color w:val="000000" w:themeColor="text1"/>
        </w:rPr>
      </w:pPr>
    </w:p>
    <w:p w14:paraId="22F85443" w14:textId="7694395F" w:rsidR="00624F6E" w:rsidRPr="009A1B59" w:rsidRDefault="00A12DC1" w:rsidP="006E0822">
      <w:pPr>
        <w:pStyle w:val="ListParagraph"/>
        <w:tabs>
          <w:tab w:val="left" w:pos="2880"/>
          <w:tab w:val="left" w:pos="3060"/>
          <w:tab w:val="left" w:pos="3420"/>
        </w:tabs>
        <w:ind w:left="0" w:firstLine="720"/>
        <w:rPr>
          <w:rFonts w:ascii="Arial" w:hAnsi="Arial" w:cs="Arial"/>
          <w:color w:val="000000" w:themeColor="text1"/>
        </w:rPr>
      </w:pPr>
      <w:proofErr w:type="spellStart"/>
      <w:r w:rsidRPr="009A1B59">
        <w:rPr>
          <w:rFonts w:ascii="Arial" w:hAnsi="Arial" w:cs="Arial"/>
          <w:color w:val="000000" w:themeColor="text1"/>
        </w:rPr>
        <w:t>Berdasarkan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tabel</w:t>
      </w:r>
      <w:proofErr w:type="spellEnd"/>
      <w:r w:rsidRPr="009A1B59">
        <w:rPr>
          <w:rFonts w:ascii="Arial" w:hAnsi="Arial" w:cs="Arial"/>
          <w:color w:val="000000" w:themeColor="text1"/>
        </w:rPr>
        <w:t xml:space="preserve"> 5 </w:t>
      </w:r>
      <w:proofErr w:type="spellStart"/>
      <w:r w:rsidRPr="009A1B59">
        <w:rPr>
          <w:rFonts w:ascii="Arial" w:hAnsi="Arial" w:cs="Arial"/>
          <w:color w:val="000000" w:themeColor="text1"/>
        </w:rPr>
        <w:t>menunjukkan</w:t>
      </w:r>
      <w:proofErr w:type="spellEnd"/>
      <w:r w:rsidRPr="009A1B59">
        <w:rPr>
          <w:rFonts w:ascii="Arial" w:hAnsi="Arial" w:cs="Arial"/>
          <w:color w:val="000000" w:themeColor="text1"/>
        </w:rPr>
        <w:t xml:space="preserve"> pada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(0%) </w:t>
      </w:r>
      <w:proofErr w:type="spellStart"/>
      <w:r w:rsidRPr="009A1B59">
        <w:rPr>
          <w:rFonts w:ascii="Arial" w:hAnsi="Arial" w:cs="Arial"/>
          <w:color w:val="000000" w:themeColor="text1"/>
        </w:rPr>
        <w:t>mempunyai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rata-rata </w:t>
      </w:r>
      <w:proofErr w:type="spellStart"/>
      <w:r w:rsidRPr="009A1B59">
        <w:rPr>
          <w:rFonts w:ascii="Arial" w:hAnsi="Arial" w:cs="Arial"/>
          <w:color w:val="000000" w:themeColor="text1"/>
        </w:rPr>
        <w:t>kadar</w:t>
      </w:r>
      <w:proofErr w:type="spellEnd"/>
      <w:r w:rsidRPr="009A1B59">
        <w:rPr>
          <w:rFonts w:ascii="Arial" w:hAnsi="Arial" w:cs="Arial"/>
          <w:color w:val="000000" w:themeColor="text1"/>
        </w:rPr>
        <w:t xml:space="preserve"> air 35,75%,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10% </w:t>
      </w:r>
      <w:proofErr w:type="spellStart"/>
      <w:r w:rsidRPr="009A1B59">
        <w:rPr>
          <w:rFonts w:ascii="Arial" w:hAnsi="Arial" w:cs="Arial"/>
          <w:color w:val="000000" w:themeColor="text1"/>
        </w:rPr>
        <w:t>sebanyak</w:t>
      </w:r>
      <w:proofErr w:type="spellEnd"/>
      <w:r w:rsidRPr="009A1B59">
        <w:rPr>
          <w:rFonts w:ascii="Arial" w:hAnsi="Arial" w:cs="Arial"/>
          <w:color w:val="000000" w:themeColor="text1"/>
        </w:rPr>
        <w:t xml:space="preserve"> 36,25% dan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15% </w:t>
      </w:r>
      <w:proofErr w:type="spellStart"/>
      <w:r w:rsidRPr="009A1B59">
        <w:rPr>
          <w:rFonts w:ascii="Arial" w:hAnsi="Arial" w:cs="Arial"/>
          <w:color w:val="000000" w:themeColor="text1"/>
        </w:rPr>
        <w:t>sebanyak</w:t>
      </w:r>
      <w:proofErr w:type="spellEnd"/>
      <w:r w:rsidRPr="009A1B59">
        <w:rPr>
          <w:rFonts w:ascii="Arial" w:hAnsi="Arial" w:cs="Arial"/>
          <w:color w:val="000000" w:themeColor="text1"/>
        </w:rPr>
        <w:t xml:space="preserve"> 37,25%. </w:t>
      </w:r>
      <w:proofErr w:type="spellStart"/>
      <w:r w:rsidRPr="009A1B59">
        <w:rPr>
          <w:rFonts w:ascii="Arial" w:hAnsi="Arial" w:cs="Arial"/>
          <w:color w:val="000000" w:themeColor="text1"/>
        </w:rPr>
        <w:t>Penetapan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kandungan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kadar</w:t>
      </w:r>
      <w:proofErr w:type="spellEnd"/>
      <w:r w:rsidRPr="009A1B59">
        <w:rPr>
          <w:rFonts w:ascii="Arial" w:hAnsi="Arial" w:cs="Arial"/>
          <w:color w:val="000000" w:themeColor="text1"/>
        </w:rPr>
        <w:t xml:space="preserve"> air </w:t>
      </w:r>
      <w:proofErr w:type="spellStart"/>
      <w:r w:rsidRPr="009A1B59">
        <w:rPr>
          <w:rFonts w:ascii="Arial" w:hAnsi="Arial" w:cs="Arial"/>
          <w:color w:val="000000" w:themeColor="text1"/>
        </w:rPr>
        <w:t>dilakukan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untuk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mengetahui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kondisi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atau</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pangan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sesuai</w:t>
      </w:r>
      <w:proofErr w:type="spellEnd"/>
      <w:r w:rsidRPr="009A1B59">
        <w:rPr>
          <w:rFonts w:ascii="Arial" w:hAnsi="Arial" w:cs="Arial"/>
          <w:color w:val="000000" w:themeColor="text1"/>
        </w:rPr>
        <w:t xml:space="preserve"> dengan </w:t>
      </w:r>
      <w:proofErr w:type="spellStart"/>
      <w:r w:rsidRPr="009A1B59">
        <w:rPr>
          <w:rFonts w:ascii="Arial" w:hAnsi="Arial" w:cs="Arial"/>
          <w:color w:val="000000" w:themeColor="text1"/>
        </w:rPr>
        <w:t>syarat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jumlah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kadar</w:t>
      </w:r>
      <w:proofErr w:type="spellEnd"/>
      <w:r w:rsidRPr="009A1B59">
        <w:rPr>
          <w:rFonts w:ascii="Arial" w:hAnsi="Arial" w:cs="Arial"/>
          <w:color w:val="000000" w:themeColor="text1"/>
        </w:rPr>
        <w:t xml:space="preserve"> air, pada </w:t>
      </w:r>
      <w:proofErr w:type="spellStart"/>
      <w:r w:rsidRPr="009A1B59">
        <w:rPr>
          <w:rFonts w:ascii="Arial" w:hAnsi="Arial" w:cs="Arial"/>
          <w:color w:val="000000" w:themeColor="text1"/>
        </w:rPr>
        <w:t>penelitian</w:t>
      </w:r>
      <w:proofErr w:type="spellEnd"/>
      <w:r w:rsidRPr="009A1B59">
        <w:rPr>
          <w:rFonts w:ascii="Arial" w:hAnsi="Arial" w:cs="Arial"/>
          <w:color w:val="000000" w:themeColor="text1"/>
        </w:rPr>
        <w:t xml:space="preserve"> ini </w:t>
      </w:r>
      <w:r w:rsidR="0073493B" w:rsidRPr="009A1B59">
        <w:rPr>
          <w:rFonts w:ascii="Arial" w:hAnsi="Arial" w:cs="Arial"/>
          <w:color w:val="000000" w:themeColor="text1"/>
        </w:rPr>
        <w:t xml:space="preserve">nugget </w:t>
      </w:r>
      <w:proofErr w:type="spellStart"/>
      <w:r w:rsidR="0073493B" w:rsidRPr="009A1B59">
        <w:rPr>
          <w:rFonts w:ascii="Arial" w:hAnsi="Arial" w:cs="Arial"/>
          <w:color w:val="000000" w:themeColor="text1"/>
        </w:rPr>
        <w:t>mempunyai</w:t>
      </w:r>
      <w:proofErr w:type="spellEnd"/>
      <w:r w:rsidR="0073493B" w:rsidRPr="009A1B59">
        <w:rPr>
          <w:rFonts w:ascii="Arial" w:hAnsi="Arial" w:cs="Arial"/>
          <w:color w:val="000000" w:themeColor="text1"/>
        </w:rPr>
        <w:t xml:space="preserve"> </w:t>
      </w:r>
      <w:proofErr w:type="spellStart"/>
      <w:r w:rsidRPr="009A1B59">
        <w:rPr>
          <w:rFonts w:ascii="Arial" w:hAnsi="Arial" w:cs="Arial"/>
          <w:color w:val="000000" w:themeColor="text1"/>
        </w:rPr>
        <w:t>syarat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mutu</w:t>
      </w:r>
      <w:proofErr w:type="spellEnd"/>
      <w:r w:rsidRPr="009A1B59">
        <w:rPr>
          <w:rFonts w:ascii="Arial" w:hAnsi="Arial" w:cs="Arial"/>
          <w:color w:val="000000" w:themeColor="text1"/>
        </w:rPr>
        <w:t xml:space="preserve"> SNI 01-6683-2002 </w:t>
      </w:r>
      <w:proofErr w:type="spellStart"/>
      <w:r w:rsidRPr="009A1B59">
        <w:rPr>
          <w:rFonts w:ascii="Arial" w:hAnsi="Arial" w:cs="Arial"/>
          <w:color w:val="000000" w:themeColor="text1"/>
        </w:rPr>
        <w:t>maksimal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sebanyak</w:t>
      </w:r>
      <w:proofErr w:type="spellEnd"/>
      <w:r w:rsidRPr="009A1B59">
        <w:rPr>
          <w:rFonts w:ascii="Arial" w:hAnsi="Arial" w:cs="Arial"/>
          <w:color w:val="000000" w:themeColor="text1"/>
        </w:rPr>
        <w:t xml:space="preserve"> 60%. </w:t>
      </w:r>
      <w:proofErr w:type="spellStart"/>
      <w:r w:rsidRPr="009A1B59">
        <w:rPr>
          <w:rFonts w:ascii="Arial" w:hAnsi="Arial" w:cs="Arial"/>
          <w:color w:val="000000" w:themeColor="text1"/>
        </w:rPr>
        <w:t>Bila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dilihat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dari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standar</w:t>
      </w:r>
      <w:proofErr w:type="spellEnd"/>
      <w:r w:rsidRPr="009A1B59">
        <w:rPr>
          <w:rFonts w:ascii="Arial" w:hAnsi="Arial" w:cs="Arial"/>
          <w:color w:val="000000" w:themeColor="text1"/>
        </w:rPr>
        <w:t xml:space="preserve"> SNI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penelitian</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pembuatan</w:t>
      </w:r>
      <w:proofErr w:type="spellEnd"/>
      <w:r w:rsidRPr="009A1B59">
        <w:rPr>
          <w:rFonts w:ascii="Arial" w:hAnsi="Arial" w:cs="Arial"/>
          <w:color w:val="000000" w:themeColor="text1"/>
        </w:rPr>
        <w:t xml:space="preserve"> nugget</w:t>
      </w:r>
      <w:r w:rsidRPr="009A1B59">
        <w:rPr>
          <w:rFonts w:ascii="Arial" w:hAnsi="Arial" w:cs="Arial"/>
          <w:i/>
          <w:color w:val="000000" w:themeColor="text1"/>
        </w:rPr>
        <w:t xml:space="preserve"> </w:t>
      </w:r>
      <w:proofErr w:type="spellStart"/>
      <w:r w:rsidRPr="009A1B59">
        <w:rPr>
          <w:rFonts w:ascii="Arial" w:hAnsi="Arial" w:cs="Arial"/>
          <w:color w:val="000000" w:themeColor="text1"/>
        </w:rPr>
        <w:t>jamur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perlakuan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0% dan 10% </w:t>
      </w:r>
      <w:proofErr w:type="spellStart"/>
      <w:r w:rsidRPr="009A1B59">
        <w:rPr>
          <w:rFonts w:ascii="Arial" w:hAnsi="Arial" w:cs="Arial"/>
          <w:color w:val="000000" w:themeColor="text1"/>
        </w:rPr>
        <w:t>sudah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memenuhi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standart</w:t>
      </w:r>
      <w:proofErr w:type="spellEnd"/>
      <w:r w:rsidRPr="009A1B59">
        <w:rPr>
          <w:rFonts w:ascii="Arial" w:hAnsi="Arial" w:cs="Arial"/>
          <w:color w:val="000000" w:themeColor="text1"/>
        </w:rPr>
        <w:t xml:space="preserve"> dan pada </w:t>
      </w:r>
      <w:proofErr w:type="spellStart"/>
      <w:r w:rsidRPr="009A1B59">
        <w:rPr>
          <w:rFonts w:ascii="Arial" w:hAnsi="Arial" w:cs="Arial"/>
          <w:color w:val="000000" w:themeColor="text1"/>
        </w:rPr>
        <w:t>perlakuan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15% </w:t>
      </w:r>
      <w:proofErr w:type="spellStart"/>
      <w:r w:rsidRPr="009A1B59">
        <w:rPr>
          <w:rFonts w:ascii="Arial" w:hAnsi="Arial" w:cs="Arial"/>
          <w:color w:val="000000" w:themeColor="text1"/>
        </w:rPr>
        <w:t>kurang</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memenuhi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standart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karena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berada</w:t>
      </w:r>
      <w:proofErr w:type="spellEnd"/>
      <w:r w:rsidRPr="009A1B59">
        <w:rPr>
          <w:rFonts w:ascii="Arial" w:hAnsi="Arial" w:cs="Arial"/>
          <w:color w:val="000000" w:themeColor="text1"/>
        </w:rPr>
        <w:t xml:space="preserve"> pada </w:t>
      </w:r>
      <w:proofErr w:type="spellStart"/>
      <w:r w:rsidRPr="009A1B59">
        <w:rPr>
          <w:rFonts w:ascii="Arial" w:hAnsi="Arial" w:cs="Arial"/>
          <w:color w:val="000000" w:themeColor="text1"/>
        </w:rPr>
        <w:t>kisaran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lebih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dari</w:t>
      </w:r>
      <w:proofErr w:type="spellEnd"/>
      <w:r w:rsidRPr="009A1B59">
        <w:rPr>
          <w:rFonts w:ascii="Arial" w:hAnsi="Arial" w:cs="Arial"/>
          <w:color w:val="000000" w:themeColor="text1"/>
        </w:rPr>
        <w:t xml:space="preserve"> 60%. </w:t>
      </w:r>
      <w:proofErr w:type="spellStart"/>
      <w:r w:rsidR="00436AB7" w:rsidRPr="009A1B59">
        <w:rPr>
          <w:rFonts w:ascii="Arial" w:hAnsi="Arial" w:cs="Arial"/>
          <w:color w:val="000000" w:themeColor="text1"/>
        </w:rPr>
        <w:t>Serat</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mempunyai</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daya</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serap</w:t>
      </w:r>
      <w:proofErr w:type="spellEnd"/>
      <w:r w:rsidR="00436AB7" w:rsidRPr="009A1B59">
        <w:rPr>
          <w:rFonts w:ascii="Arial" w:hAnsi="Arial" w:cs="Arial"/>
          <w:color w:val="000000" w:themeColor="text1"/>
        </w:rPr>
        <w:t xml:space="preserve"> yang </w:t>
      </w:r>
      <w:proofErr w:type="spellStart"/>
      <w:r w:rsidR="00436AB7" w:rsidRPr="009A1B59">
        <w:rPr>
          <w:rFonts w:ascii="Arial" w:hAnsi="Arial" w:cs="Arial"/>
          <w:color w:val="000000" w:themeColor="text1"/>
        </w:rPr>
        <w:t>tinggi</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sehingga</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dapat</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mempengaruhi</w:t>
      </w:r>
      <w:proofErr w:type="spellEnd"/>
      <w:r w:rsidR="00436AB7" w:rsidRPr="009A1B59">
        <w:rPr>
          <w:rFonts w:ascii="Arial" w:hAnsi="Arial" w:cs="Arial"/>
          <w:color w:val="000000" w:themeColor="text1"/>
        </w:rPr>
        <w:t xml:space="preserve"> </w:t>
      </w:r>
      <w:proofErr w:type="spellStart"/>
      <w:r w:rsidR="00436AB7" w:rsidRPr="009A1B59">
        <w:rPr>
          <w:rFonts w:ascii="Arial" w:hAnsi="Arial" w:cs="Arial"/>
          <w:color w:val="000000" w:themeColor="text1"/>
        </w:rPr>
        <w:t>kadar</w:t>
      </w:r>
      <w:proofErr w:type="spellEnd"/>
      <w:r w:rsidR="00436AB7" w:rsidRPr="009A1B59">
        <w:rPr>
          <w:rFonts w:ascii="Arial" w:hAnsi="Arial" w:cs="Arial"/>
          <w:color w:val="000000" w:themeColor="text1"/>
        </w:rPr>
        <w:t xml:space="preserve"> air. </w:t>
      </w:r>
      <w:proofErr w:type="spellStart"/>
      <w:r w:rsidR="00C16580" w:rsidRPr="009A1B59">
        <w:rPr>
          <w:rFonts w:ascii="Arial" w:hAnsi="Arial" w:cs="Arial"/>
          <w:color w:val="000000" w:themeColor="text1"/>
        </w:rPr>
        <w:t>Semakin</w:t>
      </w:r>
      <w:proofErr w:type="spellEnd"/>
      <w:r w:rsidR="00C16580" w:rsidRPr="009A1B59">
        <w:rPr>
          <w:rFonts w:ascii="Arial" w:hAnsi="Arial" w:cs="Arial"/>
          <w:color w:val="000000" w:themeColor="text1"/>
        </w:rPr>
        <w:t xml:space="preserve"> </w:t>
      </w:r>
      <w:proofErr w:type="spellStart"/>
      <w:r w:rsidR="00C16580" w:rsidRPr="009A1B59">
        <w:rPr>
          <w:rFonts w:ascii="Arial" w:hAnsi="Arial" w:cs="Arial"/>
          <w:color w:val="000000" w:themeColor="text1"/>
        </w:rPr>
        <w:t>tinggi</w:t>
      </w:r>
      <w:proofErr w:type="spellEnd"/>
      <w:r w:rsidR="00C16580" w:rsidRPr="009A1B59">
        <w:rPr>
          <w:rFonts w:ascii="Arial" w:hAnsi="Arial" w:cs="Arial"/>
          <w:color w:val="000000" w:themeColor="text1"/>
        </w:rPr>
        <w:t xml:space="preserve"> </w:t>
      </w:r>
      <w:proofErr w:type="spellStart"/>
      <w:r w:rsidR="00C16580" w:rsidRPr="009A1B59">
        <w:rPr>
          <w:rFonts w:ascii="Arial" w:hAnsi="Arial" w:cs="Arial"/>
          <w:color w:val="000000" w:themeColor="text1"/>
        </w:rPr>
        <w:t>kadar</w:t>
      </w:r>
      <w:proofErr w:type="spellEnd"/>
      <w:r w:rsidR="00C16580" w:rsidRPr="009A1B59">
        <w:rPr>
          <w:rFonts w:ascii="Arial" w:hAnsi="Arial" w:cs="Arial"/>
          <w:color w:val="000000" w:themeColor="text1"/>
        </w:rPr>
        <w:t xml:space="preserve"> air yang </w:t>
      </w:r>
      <w:proofErr w:type="spellStart"/>
      <w:r w:rsidR="00C16580" w:rsidRPr="009A1B59">
        <w:rPr>
          <w:rFonts w:ascii="Arial" w:hAnsi="Arial" w:cs="Arial"/>
          <w:color w:val="000000" w:themeColor="text1"/>
        </w:rPr>
        <w:t>dihasilkan</w:t>
      </w:r>
      <w:proofErr w:type="spellEnd"/>
      <w:r w:rsidR="00C16580" w:rsidRPr="009A1B59">
        <w:rPr>
          <w:rFonts w:ascii="Arial" w:hAnsi="Arial" w:cs="Arial"/>
          <w:color w:val="000000" w:themeColor="text1"/>
        </w:rPr>
        <w:t xml:space="preserve"> </w:t>
      </w:r>
      <w:proofErr w:type="spellStart"/>
      <w:r w:rsidR="00C16580" w:rsidRPr="009A1B59">
        <w:rPr>
          <w:rFonts w:ascii="Arial" w:hAnsi="Arial" w:cs="Arial"/>
          <w:color w:val="000000" w:themeColor="text1"/>
        </w:rPr>
        <w:t>maka</w:t>
      </w:r>
      <w:proofErr w:type="spellEnd"/>
      <w:r w:rsidR="00C16580" w:rsidRPr="009A1B59">
        <w:rPr>
          <w:rFonts w:ascii="Arial" w:hAnsi="Arial" w:cs="Arial"/>
          <w:color w:val="000000" w:themeColor="text1"/>
        </w:rPr>
        <w:t xml:space="preserve"> </w:t>
      </w:r>
      <w:proofErr w:type="spellStart"/>
      <w:r w:rsidR="00C16580" w:rsidRPr="009A1B59">
        <w:rPr>
          <w:rFonts w:ascii="Arial" w:hAnsi="Arial" w:cs="Arial"/>
          <w:color w:val="000000" w:themeColor="text1"/>
        </w:rPr>
        <w:t>kadar</w:t>
      </w:r>
      <w:proofErr w:type="spellEnd"/>
      <w:r w:rsidR="00C16580" w:rsidRPr="009A1B59">
        <w:rPr>
          <w:rFonts w:ascii="Arial" w:hAnsi="Arial" w:cs="Arial"/>
          <w:color w:val="000000" w:themeColor="text1"/>
        </w:rPr>
        <w:t xml:space="preserve"> </w:t>
      </w:r>
      <w:proofErr w:type="spellStart"/>
      <w:r w:rsidR="00C16580" w:rsidRPr="009A1B59">
        <w:rPr>
          <w:rFonts w:ascii="Arial" w:hAnsi="Arial" w:cs="Arial"/>
          <w:color w:val="000000" w:themeColor="text1"/>
        </w:rPr>
        <w:t>serat</w:t>
      </w:r>
      <w:proofErr w:type="spellEnd"/>
      <w:r w:rsidR="00C16580" w:rsidRPr="009A1B59">
        <w:rPr>
          <w:rFonts w:ascii="Arial" w:hAnsi="Arial" w:cs="Arial"/>
          <w:color w:val="000000" w:themeColor="text1"/>
        </w:rPr>
        <w:t xml:space="preserve"> yang </w:t>
      </w:r>
      <w:proofErr w:type="spellStart"/>
      <w:r w:rsidR="00C16580" w:rsidRPr="009A1B59">
        <w:rPr>
          <w:rFonts w:ascii="Arial" w:hAnsi="Arial" w:cs="Arial"/>
          <w:color w:val="000000" w:themeColor="text1"/>
        </w:rPr>
        <w:t>dihasilkan</w:t>
      </w:r>
      <w:proofErr w:type="spellEnd"/>
      <w:r w:rsidR="00C16580" w:rsidRPr="009A1B59">
        <w:rPr>
          <w:rFonts w:ascii="Arial" w:hAnsi="Arial" w:cs="Arial"/>
          <w:color w:val="000000" w:themeColor="text1"/>
        </w:rPr>
        <w:t xml:space="preserve"> juga </w:t>
      </w:r>
      <w:proofErr w:type="spellStart"/>
      <w:r w:rsidR="00C16580" w:rsidRPr="009A1B59">
        <w:rPr>
          <w:rFonts w:ascii="Arial" w:hAnsi="Arial" w:cs="Arial"/>
          <w:color w:val="000000" w:themeColor="text1"/>
        </w:rPr>
        <w:t>semakin</w:t>
      </w:r>
      <w:proofErr w:type="spellEnd"/>
      <w:r w:rsidR="00C16580" w:rsidRPr="009A1B59">
        <w:rPr>
          <w:rFonts w:ascii="Arial" w:hAnsi="Arial" w:cs="Arial"/>
          <w:color w:val="000000" w:themeColor="text1"/>
        </w:rPr>
        <w:t xml:space="preserve"> tinggi</w:t>
      </w:r>
      <w:r w:rsidR="00982510">
        <w:rPr>
          <w:rFonts w:ascii="Arial" w:hAnsi="Arial" w:cs="Arial"/>
          <w:color w:val="000000" w:themeColor="text1"/>
          <w:vertAlign w:val="superscript"/>
        </w:rPr>
        <w:t>21</w:t>
      </w:r>
      <w:r w:rsidR="00C16580" w:rsidRPr="009A1B59">
        <w:rPr>
          <w:rFonts w:ascii="Arial" w:hAnsi="Arial" w:cs="Arial"/>
          <w:color w:val="000000" w:themeColor="text1"/>
        </w:rPr>
        <w:t xml:space="preserve">. </w:t>
      </w:r>
      <w:proofErr w:type="spellStart"/>
      <w:r w:rsidR="00982510">
        <w:rPr>
          <w:rFonts w:ascii="Arial" w:hAnsi="Arial" w:cs="Arial"/>
          <w:color w:val="000000" w:themeColor="text1"/>
        </w:rPr>
        <w:t>J</w:t>
      </w:r>
      <w:r w:rsidRPr="009A1B59">
        <w:rPr>
          <w:rFonts w:ascii="Arial" w:hAnsi="Arial" w:cs="Arial"/>
          <w:color w:val="000000" w:themeColor="text1"/>
        </w:rPr>
        <w:t>amur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tiram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mempunyai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kandungan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serat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sebesar</w:t>
      </w:r>
      <w:proofErr w:type="spellEnd"/>
      <w:r w:rsidRPr="009A1B59">
        <w:rPr>
          <w:rFonts w:ascii="Arial" w:hAnsi="Arial" w:cs="Arial"/>
          <w:color w:val="000000" w:themeColor="text1"/>
        </w:rPr>
        <w:t xml:space="preserve"> 3,44%, </w:t>
      </w:r>
      <w:proofErr w:type="spellStart"/>
      <w:r w:rsidRPr="009A1B59">
        <w:rPr>
          <w:rFonts w:ascii="Arial" w:hAnsi="Arial" w:cs="Arial"/>
          <w:color w:val="000000" w:themeColor="text1"/>
        </w:rPr>
        <w:t>sedangkan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mempunyai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kandungan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serat</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tinggi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sebesar</w:t>
      </w:r>
      <w:proofErr w:type="spellEnd"/>
      <w:r w:rsidRPr="009A1B59">
        <w:rPr>
          <w:rFonts w:ascii="Arial" w:hAnsi="Arial" w:cs="Arial"/>
          <w:color w:val="000000" w:themeColor="text1"/>
        </w:rPr>
        <w:t xml:space="preserve"> 1,4%</w:t>
      </w:r>
      <w:r w:rsidR="00982510">
        <w:rPr>
          <w:rFonts w:ascii="Arial" w:hAnsi="Arial" w:cs="Arial"/>
          <w:color w:val="000000" w:themeColor="text1"/>
          <w:vertAlign w:val="superscript"/>
        </w:rPr>
        <w:t>22</w:t>
      </w:r>
      <w:r w:rsidRPr="009A1B59">
        <w:rPr>
          <w:rFonts w:ascii="Arial" w:hAnsi="Arial" w:cs="Arial"/>
          <w:color w:val="000000" w:themeColor="text1"/>
        </w:rPr>
        <w:t>.</w:t>
      </w:r>
    </w:p>
    <w:p w14:paraId="2BC561E3" w14:textId="0CE74A67" w:rsidR="00A12DC1" w:rsidRPr="009A1B59" w:rsidRDefault="00C16580" w:rsidP="00624F6E">
      <w:pPr>
        <w:pStyle w:val="ListParagraph"/>
        <w:ind w:left="0" w:firstLine="720"/>
        <w:rPr>
          <w:rFonts w:ascii="Arial" w:hAnsi="Arial" w:cs="Arial"/>
          <w:color w:val="000000" w:themeColor="text1"/>
        </w:rPr>
      </w:pPr>
      <w:proofErr w:type="spellStart"/>
      <w:r w:rsidRPr="009A1B59">
        <w:rPr>
          <w:rFonts w:ascii="Arial" w:hAnsi="Arial" w:cs="Arial"/>
          <w:color w:val="000000" w:themeColor="text1"/>
        </w:rPr>
        <w:t>Menurut</w:t>
      </w:r>
      <w:proofErr w:type="spellEnd"/>
      <w:r w:rsidRPr="009A1B59">
        <w:rPr>
          <w:rFonts w:ascii="Arial" w:hAnsi="Arial" w:cs="Arial"/>
          <w:color w:val="000000" w:themeColor="text1"/>
        </w:rPr>
        <w:t xml:space="preserve"> </w:t>
      </w:r>
      <w:r w:rsidR="00651CA1" w:rsidRPr="009A1B59">
        <w:rPr>
          <w:rFonts w:ascii="Arial" w:hAnsi="Arial" w:cs="Arial"/>
          <w:color w:val="000000" w:themeColor="text1"/>
        </w:rPr>
        <w:t>Tala (2009</w:t>
      </w:r>
      <w:r w:rsidRPr="009A1B59">
        <w:rPr>
          <w:rFonts w:ascii="Arial" w:hAnsi="Arial" w:cs="Arial"/>
          <w:color w:val="000000" w:themeColor="text1"/>
        </w:rPr>
        <w:t xml:space="preserve">) </w:t>
      </w:r>
      <w:proofErr w:type="spellStart"/>
      <w:r w:rsidR="00835728" w:rsidRPr="009A1B59">
        <w:rPr>
          <w:rFonts w:ascii="Arial" w:hAnsi="Arial" w:cs="Arial"/>
          <w:color w:val="000000" w:themeColor="text1"/>
        </w:rPr>
        <w:t>serat</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panga</w:t>
      </w:r>
      <w:r w:rsidR="00651CA1" w:rsidRPr="009A1B59">
        <w:rPr>
          <w:rFonts w:ascii="Arial" w:hAnsi="Arial" w:cs="Arial"/>
          <w:color w:val="000000" w:themeColor="text1"/>
        </w:rPr>
        <w:t>n</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mempunyai</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daya</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serat</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tinggi</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karena</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memiliki</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struktur</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kompleks</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serta</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mengandung</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gugus</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hidroksil</w:t>
      </w:r>
      <w:proofErr w:type="spellEnd"/>
      <w:r w:rsidR="00835728" w:rsidRPr="009A1B59">
        <w:rPr>
          <w:rFonts w:ascii="Arial" w:hAnsi="Arial" w:cs="Arial"/>
          <w:color w:val="000000" w:themeColor="text1"/>
        </w:rPr>
        <w:t xml:space="preserve"> yang </w:t>
      </w:r>
      <w:proofErr w:type="spellStart"/>
      <w:r w:rsidR="00835728" w:rsidRPr="009A1B59">
        <w:rPr>
          <w:rFonts w:ascii="Arial" w:hAnsi="Arial" w:cs="Arial"/>
          <w:color w:val="000000" w:themeColor="text1"/>
        </w:rPr>
        <w:t>dapat</w:t>
      </w:r>
      <w:proofErr w:type="spellEnd"/>
      <w:r w:rsidR="00835728" w:rsidRPr="009A1B59">
        <w:rPr>
          <w:rFonts w:ascii="Arial" w:hAnsi="Arial" w:cs="Arial"/>
          <w:color w:val="000000" w:themeColor="text1"/>
        </w:rPr>
        <w:t xml:space="preserve"> </w:t>
      </w:r>
      <w:proofErr w:type="spellStart"/>
      <w:r w:rsidR="00835728" w:rsidRPr="009A1B59">
        <w:rPr>
          <w:rFonts w:ascii="Arial" w:hAnsi="Arial" w:cs="Arial"/>
          <w:color w:val="000000" w:themeColor="text1"/>
        </w:rPr>
        <w:t>menyerap</w:t>
      </w:r>
      <w:proofErr w:type="spellEnd"/>
      <w:r w:rsidR="00937438" w:rsidRPr="009A1B59">
        <w:rPr>
          <w:rFonts w:ascii="Arial" w:hAnsi="Arial" w:cs="Arial"/>
          <w:color w:val="000000" w:themeColor="text1"/>
        </w:rPr>
        <w:t xml:space="preserve"> </w:t>
      </w:r>
      <w:r w:rsidR="00651CA1" w:rsidRPr="009A1B59">
        <w:rPr>
          <w:rFonts w:ascii="Arial" w:hAnsi="Arial" w:cs="Arial"/>
          <w:color w:val="000000" w:themeColor="text1"/>
        </w:rPr>
        <w:t xml:space="preserve">air </w:t>
      </w:r>
      <w:proofErr w:type="spellStart"/>
      <w:r w:rsidR="00651CA1" w:rsidRPr="009A1B59">
        <w:rPr>
          <w:rFonts w:ascii="Arial" w:hAnsi="Arial" w:cs="Arial"/>
          <w:color w:val="000000" w:themeColor="text1"/>
        </w:rPr>
        <w:t>dalam</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jumlah</w:t>
      </w:r>
      <w:proofErr w:type="spellEnd"/>
      <w:r w:rsidR="00651CA1" w:rsidRPr="009A1B59">
        <w:rPr>
          <w:rFonts w:ascii="Arial" w:hAnsi="Arial" w:cs="Arial"/>
          <w:color w:val="000000" w:themeColor="text1"/>
        </w:rPr>
        <w:t xml:space="preserve"> yang besar</w:t>
      </w:r>
      <w:r w:rsidR="00982510">
        <w:rPr>
          <w:rFonts w:ascii="Arial" w:hAnsi="Arial" w:cs="Arial"/>
          <w:color w:val="000000" w:themeColor="text1"/>
          <w:vertAlign w:val="superscript"/>
        </w:rPr>
        <w:t>23</w:t>
      </w:r>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Menurut</w:t>
      </w:r>
      <w:proofErr w:type="spellEnd"/>
      <w:r w:rsidR="00651CA1" w:rsidRPr="009A1B59">
        <w:rPr>
          <w:rFonts w:ascii="Arial" w:hAnsi="Arial" w:cs="Arial"/>
          <w:color w:val="000000" w:themeColor="text1"/>
        </w:rPr>
        <w:t xml:space="preserve"> Leo dan </w:t>
      </w:r>
      <w:proofErr w:type="spellStart"/>
      <w:r w:rsidR="00651CA1" w:rsidRPr="009A1B59">
        <w:rPr>
          <w:rFonts w:ascii="Arial" w:hAnsi="Arial" w:cs="Arial"/>
          <w:color w:val="000000" w:themeColor="text1"/>
        </w:rPr>
        <w:t>Nollet</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daya</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tahan</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pangan</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dapat</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menetukan</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kadar</w:t>
      </w:r>
      <w:proofErr w:type="spellEnd"/>
      <w:r w:rsidR="00651CA1" w:rsidRPr="009A1B59">
        <w:rPr>
          <w:rFonts w:ascii="Arial" w:hAnsi="Arial" w:cs="Arial"/>
          <w:color w:val="000000" w:themeColor="text1"/>
        </w:rPr>
        <w:t xml:space="preserve"> air. </w:t>
      </w:r>
      <w:proofErr w:type="spellStart"/>
      <w:r w:rsidR="00651CA1" w:rsidRPr="009A1B59">
        <w:rPr>
          <w:rFonts w:ascii="Arial" w:hAnsi="Arial" w:cs="Arial"/>
          <w:color w:val="000000" w:themeColor="text1"/>
        </w:rPr>
        <w:t>Bahan</w:t>
      </w:r>
      <w:proofErr w:type="spellEnd"/>
      <w:r w:rsidR="00651CA1" w:rsidRPr="009A1B59">
        <w:rPr>
          <w:rFonts w:ascii="Arial" w:hAnsi="Arial" w:cs="Arial"/>
          <w:color w:val="000000" w:themeColor="text1"/>
        </w:rPr>
        <w:t xml:space="preserve"> </w:t>
      </w:r>
      <w:proofErr w:type="spellStart"/>
      <w:r w:rsidR="00651CA1" w:rsidRPr="009A1B59">
        <w:rPr>
          <w:rFonts w:ascii="Arial" w:hAnsi="Arial" w:cs="Arial"/>
          <w:color w:val="000000" w:themeColor="text1"/>
        </w:rPr>
        <w:t>pangan</w:t>
      </w:r>
      <w:proofErr w:type="spellEnd"/>
      <w:r w:rsidR="00651CA1" w:rsidRPr="009A1B59">
        <w:rPr>
          <w:rFonts w:ascii="Arial" w:hAnsi="Arial" w:cs="Arial"/>
          <w:color w:val="000000" w:themeColor="text1"/>
        </w:rPr>
        <w:t xml:space="preserve"> yang </w:t>
      </w:r>
      <w:proofErr w:type="spellStart"/>
      <w:r w:rsidR="00651CA1" w:rsidRPr="009A1B59">
        <w:rPr>
          <w:rFonts w:ascii="Arial" w:hAnsi="Arial" w:cs="Arial"/>
          <w:color w:val="000000" w:themeColor="text1"/>
        </w:rPr>
        <w:t>mengandung</w:t>
      </w:r>
      <w:proofErr w:type="spellEnd"/>
      <w:r w:rsidR="00651CA1" w:rsidRPr="009A1B59">
        <w:rPr>
          <w:rFonts w:ascii="Arial" w:hAnsi="Arial" w:cs="Arial"/>
          <w:color w:val="000000" w:themeColor="text1"/>
        </w:rPr>
        <w:t xml:space="preserve"> air </w:t>
      </w:r>
      <w:proofErr w:type="spellStart"/>
      <w:r w:rsidR="00651CA1" w:rsidRPr="009A1B59">
        <w:rPr>
          <w:rFonts w:ascii="Arial" w:hAnsi="Arial" w:cs="Arial"/>
          <w:color w:val="000000" w:themeColor="text1"/>
        </w:rPr>
        <w:t>tinggi</w:t>
      </w:r>
      <w:proofErr w:type="spellEnd"/>
      <w:r w:rsidR="00651CA1" w:rsidRPr="009A1B59">
        <w:rPr>
          <w:rFonts w:ascii="Arial" w:hAnsi="Arial" w:cs="Arial"/>
          <w:color w:val="000000" w:themeColor="text1"/>
        </w:rPr>
        <w:t xml:space="preserve"> </w:t>
      </w:r>
      <w:proofErr w:type="spellStart"/>
      <w:r w:rsidR="00624F6E" w:rsidRPr="009A1B59">
        <w:rPr>
          <w:rFonts w:ascii="Arial" w:hAnsi="Arial" w:cs="Arial"/>
          <w:color w:val="000000" w:themeColor="text1"/>
        </w:rPr>
        <w:t>akan</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mudah</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cepat</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busuk</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dibandingkan</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bahan</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pangan</w:t>
      </w:r>
      <w:proofErr w:type="spellEnd"/>
      <w:r w:rsidR="00624F6E" w:rsidRPr="009A1B59">
        <w:rPr>
          <w:rFonts w:ascii="Arial" w:hAnsi="Arial" w:cs="Arial"/>
          <w:color w:val="000000" w:themeColor="text1"/>
        </w:rPr>
        <w:t xml:space="preserve"> yang </w:t>
      </w:r>
      <w:proofErr w:type="spellStart"/>
      <w:r w:rsidR="00624F6E" w:rsidRPr="009A1B59">
        <w:rPr>
          <w:rFonts w:ascii="Arial" w:hAnsi="Arial" w:cs="Arial"/>
          <w:color w:val="000000" w:themeColor="text1"/>
        </w:rPr>
        <w:t>mengandung</w:t>
      </w:r>
      <w:proofErr w:type="spellEnd"/>
      <w:r w:rsidR="00624F6E" w:rsidRPr="009A1B59">
        <w:rPr>
          <w:rFonts w:ascii="Arial" w:hAnsi="Arial" w:cs="Arial"/>
          <w:color w:val="000000" w:themeColor="text1"/>
        </w:rPr>
        <w:t xml:space="preserve"> air </w:t>
      </w:r>
      <w:proofErr w:type="spellStart"/>
      <w:r w:rsidR="00624F6E" w:rsidRPr="009A1B59">
        <w:rPr>
          <w:rFonts w:ascii="Arial" w:hAnsi="Arial" w:cs="Arial"/>
          <w:color w:val="000000" w:themeColor="text1"/>
        </w:rPr>
        <w:t>rendah</w:t>
      </w:r>
      <w:proofErr w:type="spellEnd"/>
      <w:r w:rsidR="00624F6E" w:rsidRPr="009A1B59">
        <w:rPr>
          <w:rFonts w:ascii="Arial" w:hAnsi="Arial" w:cs="Arial"/>
          <w:color w:val="000000" w:themeColor="text1"/>
        </w:rPr>
        <w:t xml:space="preserve">, </w:t>
      </w:r>
      <w:proofErr w:type="spellStart"/>
      <w:r w:rsidR="00624F6E" w:rsidRPr="009A1B59">
        <w:rPr>
          <w:rFonts w:ascii="Arial" w:hAnsi="Arial" w:cs="Arial"/>
          <w:color w:val="000000" w:themeColor="text1"/>
        </w:rPr>
        <w:t>kadar</w:t>
      </w:r>
      <w:proofErr w:type="spellEnd"/>
      <w:r w:rsidR="00624F6E" w:rsidRPr="009A1B59">
        <w:rPr>
          <w:rFonts w:ascii="Arial" w:hAnsi="Arial" w:cs="Arial"/>
          <w:color w:val="000000" w:themeColor="text1"/>
        </w:rPr>
        <w:t xml:space="preserve"> air </w:t>
      </w:r>
      <w:r w:rsidR="00A12DC1" w:rsidRPr="009A1B59">
        <w:rPr>
          <w:rFonts w:ascii="Arial" w:hAnsi="Arial" w:cs="Arial"/>
          <w:color w:val="000000" w:themeColor="text1"/>
        </w:rPr>
        <w:t xml:space="preserve">yang </w:t>
      </w:r>
      <w:proofErr w:type="spellStart"/>
      <w:r w:rsidR="00A12DC1" w:rsidRPr="009A1B59">
        <w:rPr>
          <w:rFonts w:ascii="Arial" w:hAnsi="Arial" w:cs="Arial"/>
          <w:color w:val="000000" w:themeColor="text1"/>
        </w:rPr>
        <w:t>tinggi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akan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mengakibatkan</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mikroba</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mudah</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untuk</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berkembangbiak</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bakteri</w:t>
      </w:r>
      <w:proofErr w:type="spellEnd"/>
      <w:r w:rsidR="00A12DC1" w:rsidRPr="009A1B59">
        <w:rPr>
          <w:rFonts w:ascii="Arial" w:hAnsi="Arial" w:cs="Arial"/>
          <w:color w:val="000000" w:themeColor="text1"/>
        </w:rPr>
        <w:t xml:space="preserve">, </w:t>
      </w:r>
      <w:proofErr w:type="spellStart"/>
      <w:r w:rsidR="00A12DC1" w:rsidRPr="009A1B59">
        <w:rPr>
          <w:rFonts w:ascii="Arial" w:hAnsi="Arial" w:cs="Arial"/>
          <w:color w:val="000000" w:themeColor="text1"/>
        </w:rPr>
        <w:t>kapang</w:t>
      </w:r>
      <w:proofErr w:type="spellEnd"/>
      <w:r w:rsidR="00A12DC1" w:rsidRPr="009A1B59">
        <w:rPr>
          <w:rFonts w:ascii="Arial" w:hAnsi="Arial" w:cs="Arial"/>
          <w:color w:val="000000" w:themeColor="text1"/>
        </w:rPr>
        <w:t xml:space="preserve"> dan </w:t>
      </w:r>
      <w:proofErr w:type="spellStart"/>
      <w:r w:rsidR="00A12DC1" w:rsidRPr="009A1B59">
        <w:rPr>
          <w:rFonts w:ascii="Arial" w:hAnsi="Arial" w:cs="Arial"/>
          <w:color w:val="000000" w:themeColor="text1"/>
        </w:rPr>
        <w:t>khamir</w:t>
      </w:r>
      <w:proofErr w:type="spellEnd"/>
      <w:r w:rsidR="00A12DC1" w:rsidRPr="009A1B59">
        <w:rPr>
          <w:rFonts w:ascii="Arial" w:hAnsi="Arial" w:cs="Arial"/>
          <w:color w:val="000000" w:themeColor="text1"/>
        </w:rPr>
        <w:t>)</w:t>
      </w:r>
      <w:r w:rsidR="00982510">
        <w:rPr>
          <w:rFonts w:ascii="Arial" w:hAnsi="Arial" w:cs="Arial"/>
          <w:color w:val="000000" w:themeColor="text1"/>
          <w:vertAlign w:val="superscript"/>
        </w:rPr>
        <w:t>24</w:t>
      </w:r>
      <w:r w:rsidR="00A12DC1" w:rsidRPr="009A1B59">
        <w:rPr>
          <w:rFonts w:ascii="Arial" w:hAnsi="Arial" w:cs="Arial"/>
          <w:color w:val="000000" w:themeColor="text1"/>
        </w:rPr>
        <w:t xml:space="preserve">. </w:t>
      </w:r>
    </w:p>
    <w:p w14:paraId="4E49093F" w14:textId="77777777" w:rsidR="00A12DC1" w:rsidRPr="009A1B59" w:rsidRDefault="00A12DC1" w:rsidP="00A12DC1">
      <w:pPr>
        <w:pStyle w:val="ListParagraph"/>
        <w:ind w:left="0" w:firstLine="720"/>
        <w:rPr>
          <w:rFonts w:ascii="Arial" w:hAnsi="Arial" w:cs="Arial"/>
          <w:color w:val="000000" w:themeColor="text1"/>
        </w:rPr>
      </w:pPr>
      <w:proofErr w:type="spellStart"/>
      <w:r w:rsidRPr="009A1B59">
        <w:rPr>
          <w:rFonts w:ascii="Arial" w:hAnsi="Arial" w:cs="Arial"/>
          <w:color w:val="000000" w:themeColor="text1"/>
        </w:rPr>
        <w:t>Berdasarkan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hasil</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analisis</w:t>
      </w:r>
      <w:proofErr w:type="spellEnd"/>
      <w:r w:rsidRPr="009A1B59">
        <w:rPr>
          <w:rFonts w:ascii="Arial" w:hAnsi="Arial" w:cs="Arial"/>
          <w:color w:val="000000" w:themeColor="text1"/>
        </w:rPr>
        <w:t xml:space="preserve"> uji </w:t>
      </w:r>
      <w:proofErr w:type="spellStart"/>
      <w:r w:rsidRPr="009A1B59">
        <w:rPr>
          <w:rFonts w:ascii="Arial" w:hAnsi="Arial" w:cs="Arial"/>
          <w:i/>
          <w:color w:val="000000" w:themeColor="text1"/>
        </w:rPr>
        <w:t>anova</w:t>
      </w:r>
      <w:proofErr w:type="spellEnd"/>
      <w:r w:rsidRPr="009A1B59">
        <w:rPr>
          <w:rFonts w:ascii="Arial" w:hAnsi="Arial" w:cs="Arial"/>
          <w:i/>
          <w:color w:val="000000" w:themeColor="text1"/>
        </w:rPr>
        <w:t xml:space="preserve"> </w:t>
      </w:r>
      <w:proofErr w:type="spellStart"/>
      <w:r w:rsidRPr="009A1B59">
        <w:rPr>
          <w:rFonts w:ascii="Arial" w:hAnsi="Arial" w:cs="Arial"/>
          <w:color w:val="000000" w:themeColor="text1"/>
        </w:rPr>
        <w:t>diperoleh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nilai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signifikan</w:t>
      </w:r>
      <w:proofErr w:type="spellEnd"/>
      <w:r w:rsidRPr="009A1B59">
        <w:rPr>
          <w:rFonts w:ascii="Arial" w:hAnsi="Arial" w:cs="Arial"/>
          <w:color w:val="000000" w:themeColor="text1"/>
        </w:rPr>
        <w:t xml:space="preserve"> 0,46 &gt; α = 0,01 </w:t>
      </w:r>
      <w:proofErr w:type="spellStart"/>
      <w:r w:rsidRPr="009A1B59">
        <w:rPr>
          <w:rFonts w:ascii="Arial" w:hAnsi="Arial" w:cs="Arial"/>
          <w:color w:val="000000" w:themeColor="text1"/>
        </w:rPr>
        <w:t>maka</w:t>
      </w:r>
      <w:proofErr w:type="spellEnd"/>
      <w:r w:rsidRPr="009A1B59">
        <w:rPr>
          <w:rFonts w:ascii="Arial" w:hAnsi="Arial" w:cs="Arial"/>
          <w:color w:val="000000" w:themeColor="text1"/>
        </w:rPr>
        <w:t xml:space="preserve"> H</w:t>
      </w:r>
      <w:r w:rsidRPr="009A1B59">
        <w:rPr>
          <w:rFonts w:ascii="Arial" w:hAnsi="Arial" w:cs="Arial"/>
          <w:color w:val="000000" w:themeColor="text1"/>
          <w:vertAlign w:val="subscript"/>
        </w:rPr>
        <w:t>0</w:t>
      </w:r>
      <w:r w:rsidRPr="009A1B59">
        <w:rPr>
          <w:rFonts w:ascii="Arial" w:hAnsi="Arial" w:cs="Arial"/>
          <w:color w:val="000000" w:themeColor="text1"/>
        </w:rPr>
        <w:t xml:space="preserve"> </w:t>
      </w:r>
      <w:proofErr w:type="spellStart"/>
      <w:r w:rsidRPr="009A1B59">
        <w:rPr>
          <w:rFonts w:ascii="Arial" w:hAnsi="Arial" w:cs="Arial"/>
          <w:color w:val="000000" w:themeColor="text1"/>
        </w:rPr>
        <w:t>diterima</w:t>
      </w:r>
      <w:proofErr w:type="spellEnd"/>
      <w:r w:rsidRPr="009A1B59">
        <w:rPr>
          <w:rFonts w:ascii="Arial" w:hAnsi="Arial" w:cs="Arial"/>
          <w:color w:val="000000" w:themeColor="text1"/>
        </w:rPr>
        <w:t xml:space="preserve"> yang </w:t>
      </w:r>
      <w:proofErr w:type="spellStart"/>
      <w:r w:rsidRPr="009A1B59">
        <w:rPr>
          <w:rFonts w:ascii="Arial" w:hAnsi="Arial" w:cs="Arial"/>
          <w:color w:val="000000" w:themeColor="text1"/>
        </w:rPr>
        <w:t>berarti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penambahan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tempe</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tidak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berpengaruh</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terhadap</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kadar</w:t>
      </w:r>
      <w:proofErr w:type="spellEnd"/>
      <w:r w:rsidRPr="009A1B59">
        <w:rPr>
          <w:rFonts w:ascii="Arial" w:hAnsi="Arial" w:cs="Arial"/>
          <w:color w:val="000000" w:themeColor="text1"/>
        </w:rPr>
        <w:t xml:space="preserve"> air yang </w:t>
      </w:r>
      <w:proofErr w:type="spellStart"/>
      <w:r w:rsidRPr="009A1B59">
        <w:rPr>
          <w:rFonts w:ascii="Arial" w:hAnsi="Arial" w:cs="Arial"/>
          <w:color w:val="000000" w:themeColor="text1"/>
        </w:rPr>
        <w:t>dihasilkan</w:t>
      </w:r>
      <w:proofErr w:type="spellEnd"/>
      <w:r w:rsidRPr="009A1B59">
        <w:rPr>
          <w:rFonts w:ascii="Arial" w:hAnsi="Arial" w:cs="Arial"/>
          <w:color w:val="000000" w:themeColor="text1"/>
        </w:rPr>
        <w:t>.</w:t>
      </w:r>
    </w:p>
    <w:p w14:paraId="62F4902C" w14:textId="77777777" w:rsidR="00A12DC1" w:rsidRPr="009A1B59" w:rsidRDefault="00A12DC1" w:rsidP="009A1B59">
      <w:pPr>
        <w:pStyle w:val="Rata"/>
        <w:spacing w:line="360" w:lineRule="auto"/>
        <w:rPr>
          <w:rFonts w:ascii="Arial" w:hAnsi="Arial" w:cs="Arial"/>
          <w:sz w:val="20"/>
          <w:szCs w:val="20"/>
          <w:lang w:val="id-ID"/>
        </w:rPr>
      </w:pPr>
      <w:r w:rsidRPr="009A1B59">
        <w:rPr>
          <w:rFonts w:ascii="Arial" w:hAnsi="Arial" w:cs="Arial"/>
          <w:b/>
          <w:bCs/>
          <w:sz w:val="20"/>
          <w:szCs w:val="20"/>
          <w:lang w:val="id-ID"/>
        </w:rPr>
        <w:t>KESIMPULAN</w:t>
      </w:r>
    </w:p>
    <w:p w14:paraId="5B4BE377" w14:textId="77777777" w:rsidR="00D22769" w:rsidRPr="009A1B59" w:rsidRDefault="00A12DC1" w:rsidP="00191559">
      <w:pPr>
        <w:autoSpaceDE w:val="0"/>
        <w:autoSpaceDN w:val="0"/>
        <w:adjustRightInd w:val="0"/>
        <w:spacing w:after="200" w:line="360" w:lineRule="auto"/>
        <w:ind w:firstLine="720"/>
        <w:jc w:val="both"/>
        <w:rPr>
          <w:rFonts w:ascii="Arial" w:hAnsi="Arial" w:cs="Arial"/>
          <w:color w:val="000000" w:themeColor="text1"/>
          <w:sz w:val="20"/>
          <w:szCs w:val="20"/>
        </w:rPr>
      </w:pPr>
      <w:r w:rsidRPr="009A1B59">
        <w:rPr>
          <w:rFonts w:ascii="Arial" w:hAnsi="Arial" w:cs="Arial"/>
          <w:color w:val="000000" w:themeColor="text1"/>
          <w:sz w:val="20"/>
          <w:szCs w:val="20"/>
        </w:rPr>
        <w:t>Nugget</w:t>
      </w:r>
      <w:r w:rsidRPr="009A1B59">
        <w:rPr>
          <w:rFonts w:ascii="Arial" w:hAnsi="Arial" w:cs="Arial"/>
          <w:i/>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Tempe </w:t>
      </w:r>
      <w:proofErr w:type="spellStart"/>
      <w:r w:rsidRPr="009A1B59">
        <w:rPr>
          <w:rFonts w:ascii="Arial" w:hAnsi="Arial" w:cs="Arial"/>
          <w:color w:val="000000" w:themeColor="text1"/>
          <w:sz w:val="20"/>
          <w:szCs w:val="20"/>
        </w:rPr>
        <w:t>adalah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produk</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olahan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makanan</w:t>
      </w:r>
      <w:proofErr w:type="spellEnd"/>
      <w:r w:rsidRPr="009A1B59">
        <w:rPr>
          <w:rFonts w:ascii="Arial" w:hAnsi="Arial" w:cs="Arial"/>
          <w:color w:val="000000" w:themeColor="text1"/>
          <w:sz w:val="20"/>
          <w:szCs w:val="20"/>
        </w:rPr>
        <w:t xml:space="preserve"> yang </w:t>
      </w:r>
      <w:proofErr w:type="spellStart"/>
      <w:r w:rsidRPr="009A1B59">
        <w:rPr>
          <w:rFonts w:ascii="Arial" w:hAnsi="Arial" w:cs="Arial"/>
          <w:color w:val="000000" w:themeColor="text1"/>
          <w:sz w:val="20"/>
          <w:szCs w:val="20"/>
        </w:rPr>
        <w:t>diolah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dari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bahan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dasar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ayam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jamur</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tiram</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tempe</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bawang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merah</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bawang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putih</w:t>
      </w:r>
      <w:proofErr w:type="spellEnd"/>
      <w:r w:rsidRPr="009A1B59">
        <w:rPr>
          <w:rFonts w:ascii="Arial" w:hAnsi="Arial" w:cs="Arial"/>
          <w:color w:val="000000" w:themeColor="text1"/>
          <w:sz w:val="20"/>
          <w:szCs w:val="20"/>
        </w:rPr>
        <w:t>,</w:t>
      </w:r>
      <w:r w:rsidR="00436AB7" w:rsidRPr="009A1B59">
        <w:rPr>
          <w:rFonts w:ascii="Arial" w:hAnsi="Arial" w:cs="Arial"/>
          <w:color w:val="000000" w:themeColor="text1"/>
          <w:sz w:val="20"/>
          <w:szCs w:val="20"/>
        </w:rPr>
        <w:t xml:space="preserve"> </w:t>
      </w:r>
      <w:proofErr w:type="spellStart"/>
      <w:r w:rsidR="00436AB7" w:rsidRPr="009A1B59">
        <w:rPr>
          <w:rFonts w:ascii="Arial" w:hAnsi="Arial" w:cs="Arial"/>
          <w:color w:val="000000" w:themeColor="text1"/>
          <w:sz w:val="20"/>
          <w:szCs w:val="20"/>
        </w:rPr>
        <w:t>bawang</w:t>
      </w:r>
      <w:proofErr w:type="spellEnd"/>
      <w:r w:rsidR="00436AB7" w:rsidRPr="009A1B59">
        <w:rPr>
          <w:rFonts w:ascii="Arial" w:hAnsi="Arial" w:cs="Arial"/>
          <w:color w:val="000000" w:themeColor="text1"/>
          <w:sz w:val="20"/>
          <w:szCs w:val="20"/>
        </w:rPr>
        <w:t xml:space="preserve"> </w:t>
      </w:r>
      <w:proofErr w:type="spellStart"/>
      <w:r w:rsidR="00436AB7" w:rsidRPr="009A1B59">
        <w:rPr>
          <w:rFonts w:ascii="Arial" w:hAnsi="Arial" w:cs="Arial"/>
          <w:color w:val="000000" w:themeColor="text1"/>
          <w:sz w:val="20"/>
          <w:szCs w:val="20"/>
        </w:rPr>
        <w:t>bombay</w:t>
      </w:r>
      <w:proofErr w:type="spellEnd"/>
      <w:r w:rsidR="00436AB7" w:rsidRPr="009A1B59">
        <w:rPr>
          <w:rFonts w:ascii="Arial" w:hAnsi="Arial" w:cs="Arial"/>
          <w:color w:val="000000" w:themeColor="text1"/>
          <w:sz w:val="20"/>
          <w:szCs w:val="20"/>
        </w:rPr>
        <w:t>,</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terigu</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roti, </w:t>
      </w:r>
      <w:proofErr w:type="spellStart"/>
      <w:r w:rsidRPr="009A1B59">
        <w:rPr>
          <w:rFonts w:ascii="Arial" w:hAnsi="Arial" w:cs="Arial"/>
          <w:color w:val="000000" w:themeColor="text1"/>
          <w:sz w:val="20"/>
          <w:szCs w:val="20"/>
        </w:rPr>
        <w:t>tepung</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tapioka</w:t>
      </w:r>
      <w:proofErr w:type="spellEnd"/>
      <w:r w:rsidRPr="009A1B59">
        <w:rPr>
          <w:rFonts w:ascii="Arial" w:hAnsi="Arial" w:cs="Arial"/>
          <w:color w:val="000000" w:themeColor="text1"/>
          <w:sz w:val="20"/>
          <w:szCs w:val="20"/>
        </w:rPr>
        <w:t xml:space="preserve"> dan </w:t>
      </w:r>
      <w:proofErr w:type="spellStart"/>
      <w:r w:rsidRPr="009A1B59">
        <w:rPr>
          <w:rFonts w:ascii="Arial" w:hAnsi="Arial" w:cs="Arial"/>
          <w:color w:val="000000" w:themeColor="text1"/>
          <w:sz w:val="20"/>
          <w:szCs w:val="20"/>
        </w:rPr>
        <w:t>telur</w:t>
      </w:r>
      <w:proofErr w:type="spellEnd"/>
      <w:r w:rsidRPr="009A1B59">
        <w:rPr>
          <w:rFonts w:ascii="Arial" w:hAnsi="Arial" w:cs="Arial"/>
          <w:color w:val="000000" w:themeColor="text1"/>
          <w:sz w:val="20"/>
          <w:szCs w:val="20"/>
        </w:rPr>
        <w:t xml:space="preserve">. </w:t>
      </w:r>
      <w:r w:rsidRPr="009A1B59">
        <w:rPr>
          <w:rFonts w:ascii="Arial" w:hAnsi="Arial" w:cs="Arial"/>
          <w:sz w:val="20"/>
          <w:szCs w:val="20"/>
        </w:rPr>
        <w:t xml:space="preserve">Hasil </w:t>
      </w:r>
      <w:proofErr w:type="spellStart"/>
      <w:r w:rsidRPr="009A1B59">
        <w:rPr>
          <w:rFonts w:ascii="Arial" w:hAnsi="Arial" w:cs="Arial"/>
          <w:sz w:val="20"/>
          <w:szCs w:val="20"/>
        </w:rPr>
        <w:t>analisis</w:t>
      </w:r>
      <w:proofErr w:type="spellEnd"/>
      <w:r w:rsidRPr="009A1B59">
        <w:rPr>
          <w:rFonts w:ascii="Arial" w:hAnsi="Arial" w:cs="Arial"/>
          <w:sz w:val="20"/>
          <w:szCs w:val="20"/>
        </w:rPr>
        <w:t xml:space="preserve"> </w:t>
      </w:r>
      <w:proofErr w:type="spellStart"/>
      <w:r w:rsidRPr="009A1B59">
        <w:rPr>
          <w:rFonts w:ascii="Arial" w:hAnsi="Arial" w:cs="Arial"/>
          <w:sz w:val="20"/>
          <w:szCs w:val="20"/>
        </w:rPr>
        <w:t>terhadap</w:t>
      </w:r>
      <w:proofErr w:type="spellEnd"/>
      <w:r w:rsidRPr="009A1B59">
        <w:rPr>
          <w:rFonts w:ascii="Arial" w:hAnsi="Arial" w:cs="Arial"/>
          <w:sz w:val="20"/>
          <w:szCs w:val="20"/>
        </w:rPr>
        <w:t xml:space="preserve"> parameter </w:t>
      </w:r>
      <w:proofErr w:type="spellStart"/>
      <w:r w:rsidRPr="009A1B59">
        <w:rPr>
          <w:rFonts w:ascii="Arial" w:hAnsi="Arial" w:cs="Arial"/>
          <w:sz w:val="20"/>
          <w:szCs w:val="20"/>
        </w:rPr>
        <w:t>warna</w:t>
      </w:r>
      <w:proofErr w:type="spellEnd"/>
      <w:r w:rsidRPr="009A1B59">
        <w:rPr>
          <w:rFonts w:ascii="Arial" w:hAnsi="Arial" w:cs="Arial"/>
          <w:sz w:val="20"/>
          <w:szCs w:val="20"/>
        </w:rPr>
        <w:t xml:space="preserve"> </w:t>
      </w:r>
      <w:r w:rsidRPr="009A1B59">
        <w:rPr>
          <w:rFonts w:ascii="Arial" w:hAnsi="Arial" w:cs="Arial"/>
          <w:color w:val="000000" w:themeColor="text1"/>
          <w:sz w:val="20"/>
          <w:szCs w:val="20"/>
        </w:rPr>
        <w:t xml:space="preserve">yang paling </w:t>
      </w:r>
      <w:proofErr w:type="spellStart"/>
      <w:r w:rsidRPr="009A1B59">
        <w:rPr>
          <w:rFonts w:ascii="Arial" w:hAnsi="Arial" w:cs="Arial"/>
          <w:color w:val="000000" w:themeColor="text1"/>
          <w:sz w:val="20"/>
          <w:szCs w:val="20"/>
        </w:rPr>
        <w:t>disukai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P</w:t>
      </w:r>
      <w:r w:rsidRPr="009A1B59">
        <w:rPr>
          <w:rFonts w:ascii="Arial" w:hAnsi="Arial" w:cs="Arial"/>
          <w:color w:val="000000" w:themeColor="text1"/>
          <w:sz w:val="20"/>
          <w:szCs w:val="20"/>
          <w:vertAlign w:val="subscript"/>
        </w:rPr>
        <w:t>0</w:t>
      </w:r>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nilai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daya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terima</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87%, aroma yang paling </w:t>
      </w:r>
      <w:proofErr w:type="spellStart"/>
      <w:r w:rsidRPr="009A1B59">
        <w:rPr>
          <w:rFonts w:ascii="Arial" w:hAnsi="Arial" w:cs="Arial"/>
          <w:color w:val="000000" w:themeColor="text1"/>
          <w:sz w:val="20"/>
          <w:szCs w:val="20"/>
        </w:rPr>
        <w:t>disukai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P</w:t>
      </w:r>
      <w:r w:rsidRPr="009A1B59">
        <w:rPr>
          <w:rFonts w:ascii="Arial" w:hAnsi="Arial" w:cs="Arial"/>
          <w:color w:val="000000" w:themeColor="text1"/>
          <w:sz w:val="20"/>
          <w:szCs w:val="20"/>
          <w:vertAlign w:val="subscript"/>
        </w:rPr>
        <w:t>0</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88%, </w:t>
      </w:r>
      <w:proofErr w:type="spellStart"/>
      <w:r w:rsidRPr="009A1B59">
        <w:rPr>
          <w:rFonts w:ascii="Arial" w:hAnsi="Arial" w:cs="Arial"/>
          <w:color w:val="000000" w:themeColor="text1"/>
          <w:sz w:val="20"/>
          <w:szCs w:val="20"/>
        </w:rPr>
        <w:t>tekstur</w:t>
      </w:r>
      <w:proofErr w:type="spellEnd"/>
      <w:r w:rsidRPr="009A1B59">
        <w:rPr>
          <w:rFonts w:ascii="Arial" w:hAnsi="Arial" w:cs="Arial"/>
          <w:color w:val="000000" w:themeColor="text1"/>
          <w:sz w:val="20"/>
          <w:szCs w:val="20"/>
        </w:rPr>
        <w:t xml:space="preserve"> yang paling </w:t>
      </w:r>
      <w:proofErr w:type="spellStart"/>
      <w:r w:rsidRPr="009A1B59">
        <w:rPr>
          <w:rFonts w:ascii="Arial" w:hAnsi="Arial" w:cs="Arial"/>
          <w:color w:val="000000" w:themeColor="text1"/>
          <w:sz w:val="20"/>
          <w:szCs w:val="20"/>
        </w:rPr>
        <w:t>disukai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P</w:t>
      </w:r>
      <w:r w:rsidRPr="009A1B59">
        <w:rPr>
          <w:rFonts w:ascii="Arial" w:hAnsi="Arial" w:cs="Arial"/>
          <w:color w:val="000000" w:themeColor="text1"/>
          <w:sz w:val="20"/>
          <w:szCs w:val="20"/>
          <w:vertAlign w:val="subscript"/>
        </w:rPr>
        <w:t xml:space="preserve">0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89% dan rasa yang paling </w:t>
      </w:r>
      <w:proofErr w:type="spellStart"/>
      <w:r w:rsidRPr="009A1B59">
        <w:rPr>
          <w:rFonts w:ascii="Arial" w:hAnsi="Arial" w:cs="Arial"/>
          <w:color w:val="000000" w:themeColor="text1"/>
          <w:sz w:val="20"/>
          <w:szCs w:val="20"/>
        </w:rPr>
        <w:t>disukai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yaitu</w:t>
      </w:r>
      <w:proofErr w:type="spellEnd"/>
      <w:r w:rsidRPr="009A1B59">
        <w:rPr>
          <w:rFonts w:ascii="Arial" w:hAnsi="Arial" w:cs="Arial"/>
          <w:color w:val="000000" w:themeColor="text1"/>
          <w:sz w:val="20"/>
          <w:szCs w:val="20"/>
        </w:rPr>
        <w:t xml:space="preserve"> P</w:t>
      </w:r>
      <w:r w:rsidRPr="009A1B59">
        <w:rPr>
          <w:rFonts w:ascii="Arial" w:hAnsi="Arial" w:cs="Arial"/>
          <w:color w:val="000000" w:themeColor="text1"/>
          <w:sz w:val="20"/>
          <w:szCs w:val="20"/>
          <w:vertAlign w:val="subscript"/>
        </w:rPr>
        <w:t>1</w:t>
      </w:r>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89%. </w:t>
      </w:r>
      <w:proofErr w:type="spellStart"/>
      <w:r w:rsidRPr="009A1B59">
        <w:rPr>
          <w:rFonts w:ascii="Arial" w:hAnsi="Arial" w:cs="Arial"/>
          <w:color w:val="000000" w:themeColor="text1"/>
          <w:sz w:val="20"/>
          <w:szCs w:val="20"/>
        </w:rPr>
        <w:t>Sedangkan</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kadar</w:t>
      </w:r>
      <w:proofErr w:type="spellEnd"/>
      <w:r w:rsidRPr="009A1B59">
        <w:rPr>
          <w:rFonts w:ascii="Arial" w:hAnsi="Arial" w:cs="Arial"/>
          <w:color w:val="000000" w:themeColor="text1"/>
          <w:sz w:val="20"/>
          <w:szCs w:val="20"/>
        </w:rPr>
        <w:t xml:space="preserve"> air </w:t>
      </w:r>
      <w:proofErr w:type="spellStart"/>
      <w:r w:rsidRPr="009A1B59">
        <w:rPr>
          <w:rFonts w:ascii="Arial" w:hAnsi="Arial" w:cs="Arial"/>
          <w:color w:val="000000" w:themeColor="text1"/>
          <w:sz w:val="20"/>
          <w:szCs w:val="20"/>
        </w:rPr>
        <w:t>tertinggi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terdapat</w:t>
      </w:r>
      <w:proofErr w:type="spellEnd"/>
      <w:r w:rsidRPr="009A1B59">
        <w:rPr>
          <w:rFonts w:ascii="Arial" w:hAnsi="Arial" w:cs="Arial"/>
          <w:color w:val="000000" w:themeColor="text1"/>
          <w:sz w:val="20"/>
          <w:szCs w:val="20"/>
        </w:rPr>
        <w:t xml:space="preserve"> pada P</w:t>
      </w:r>
      <w:r w:rsidRPr="009A1B59">
        <w:rPr>
          <w:rFonts w:ascii="Arial" w:hAnsi="Arial" w:cs="Arial"/>
          <w:color w:val="000000" w:themeColor="text1"/>
          <w:sz w:val="20"/>
          <w:szCs w:val="20"/>
          <w:vertAlign w:val="subscript"/>
        </w:rPr>
        <w:t>2</w:t>
      </w:r>
      <w:r w:rsidRPr="009A1B59">
        <w:rPr>
          <w:rFonts w:ascii="Arial" w:hAnsi="Arial" w:cs="Arial"/>
          <w:color w:val="000000" w:themeColor="text1"/>
          <w:sz w:val="20"/>
          <w:szCs w:val="20"/>
        </w:rPr>
        <w:t xml:space="preserve"> dengan </w:t>
      </w:r>
      <w:proofErr w:type="spellStart"/>
      <w:r w:rsidRPr="009A1B59">
        <w:rPr>
          <w:rFonts w:ascii="Arial" w:hAnsi="Arial" w:cs="Arial"/>
          <w:color w:val="000000" w:themeColor="text1"/>
          <w:sz w:val="20"/>
          <w:szCs w:val="20"/>
        </w:rPr>
        <w:t>nilai</w:t>
      </w:r>
      <w:proofErr w:type="spellEnd"/>
      <w:r w:rsidRPr="009A1B59">
        <w:rPr>
          <w:rFonts w:ascii="Arial" w:hAnsi="Arial" w:cs="Arial"/>
          <w:color w:val="000000" w:themeColor="text1"/>
          <w:sz w:val="20"/>
          <w:szCs w:val="20"/>
        </w:rPr>
        <w:t xml:space="preserve"> </w:t>
      </w:r>
      <w:proofErr w:type="spellStart"/>
      <w:r w:rsidRPr="009A1B59">
        <w:rPr>
          <w:rFonts w:ascii="Arial" w:hAnsi="Arial" w:cs="Arial"/>
          <w:color w:val="000000" w:themeColor="text1"/>
          <w:sz w:val="20"/>
          <w:szCs w:val="20"/>
        </w:rPr>
        <w:t>sebesar</w:t>
      </w:r>
      <w:proofErr w:type="spellEnd"/>
      <w:r w:rsidRPr="009A1B59">
        <w:rPr>
          <w:rFonts w:ascii="Arial" w:hAnsi="Arial" w:cs="Arial"/>
          <w:color w:val="000000" w:themeColor="text1"/>
          <w:sz w:val="20"/>
          <w:szCs w:val="20"/>
        </w:rPr>
        <w:t xml:space="preserve"> 37,25%.</w:t>
      </w:r>
    </w:p>
    <w:p w14:paraId="09623343" w14:textId="77777777" w:rsidR="00D22769" w:rsidRPr="009A1B59" w:rsidRDefault="00D22769" w:rsidP="009A1B59">
      <w:pPr>
        <w:pStyle w:val="Rata"/>
        <w:spacing w:before="0" w:line="360" w:lineRule="auto"/>
        <w:jc w:val="center"/>
        <w:rPr>
          <w:rFonts w:ascii="Arial" w:hAnsi="Arial" w:cs="Arial"/>
          <w:b/>
          <w:bCs/>
          <w:sz w:val="20"/>
          <w:szCs w:val="20"/>
          <w:lang w:val="en-US"/>
        </w:rPr>
      </w:pPr>
      <w:r w:rsidRPr="009A1B59">
        <w:rPr>
          <w:rFonts w:ascii="Arial" w:hAnsi="Arial" w:cs="Arial"/>
          <w:b/>
          <w:bCs/>
          <w:sz w:val="20"/>
          <w:szCs w:val="20"/>
          <w:lang w:val="id-ID"/>
        </w:rPr>
        <w:t>DAFTAR PUSTAKA</w:t>
      </w:r>
    </w:p>
    <w:p w14:paraId="3B52BAC9" w14:textId="44AF9053" w:rsidR="006F525B" w:rsidRDefault="006F525B" w:rsidP="006F525B">
      <w:pPr>
        <w:spacing w:after="0" w:line="360" w:lineRule="auto"/>
        <w:ind w:left="720" w:hanging="720"/>
        <w:jc w:val="both"/>
        <w:rPr>
          <w:rFonts w:ascii="Arial" w:hAnsi="Arial" w:cs="Arial"/>
          <w:color w:val="000000" w:themeColor="text1"/>
          <w:sz w:val="20"/>
          <w:szCs w:val="20"/>
        </w:rPr>
      </w:pPr>
    </w:p>
    <w:p w14:paraId="12A2252F" w14:textId="29DB3608" w:rsidR="006F525B" w:rsidRPr="006A4B3F" w:rsidRDefault="006F525B" w:rsidP="006A4B3F">
      <w:pPr>
        <w:pStyle w:val="ListParagraph"/>
        <w:numPr>
          <w:ilvl w:val="0"/>
          <w:numId w:val="3"/>
        </w:numPr>
        <w:ind w:left="426"/>
        <w:rPr>
          <w:rFonts w:ascii="Arial" w:hAnsi="Arial" w:cs="Arial"/>
          <w:color w:val="000000" w:themeColor="text1"/>
        </w:rPr>
      </w:pPr>
      <w:proofErr w:type="spellStart"/>
      <w:r w:rsidRPr="006A4B3F">
        <w:rPr>
          <w:rFonts w:ascii="Arial" w:hAnsi="Arial" w:cs="Arial"/>
          <w:color w:val="000000" w:themeColor="text1"/>
        </w:rPr>
        <w:t>Suryana</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Achmad</w:t>
      </w:r>
      <w:proofErr w:type="spellEnd"/>
      <w:r w:rsidRPr="006A4B3F">
        <w:rPr>
          <w:rFonts w:ascii="Arial" w:hAnsi="Arial" w:cs="Arial"/>
          <w:color w:val="000000" w:themeColor="text1"/>
        </w:rPr>
        <w:t xml:space="preserve">. (2008). </w:t>
      </w:r>
      <w:proofErr w:type="spellStart"/>
      <w:r w:rsidRPr="006A4B3F">
        <w:rPr>
          <w:rFonts w:ascii="Arial" w:hAnsi="Arial" w:cs="Arial"/>
          <w:color w:val="000000" w:themeColor="text1"/>
        </w:rPr>
        <w:t>Menelisik</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Ketahanan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Kebijakan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Swasembada</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Beras</w:t>
      </w:r>
      <w:proofErr w:type="spellEnd"/>
      <w:r w:rsidRPr="006A4B3F">
        <w:rPr>
          <w:rFonts w:ascii="Arial" w:hAnsi="Arial" w:cs="Arial"/>
          <w:color w:val="000000" w:themeColor="text1"/>
        </w:rPr>
        <w:t xml:space="preserve">. </w:t>
      </w:r>
      <w:proofErr w:type="spellStart"/>
      <w:r w:rsidRPr="006A4B3F">
        <w:rPr>
          <w:rFonts w:ascii="Arial" w:hAnsi="Arial" w:cs="Arial"/>
          <w:i/>
          <w:color w:val="000000" w:themeColor="text1"/>
        </w:rPr>
        <w:t>Jurnal</w:t>
      </w:r>
      <w:proofErr w:type="spellEnd"/>
      <w:r w:rsidRPr="006A4B3F">
        <w:rPr>
          <w:rFonts w:ascii="Arial" w:hAnsi="Arial" w:cs="Arial"/>
          <w:i/>
          <w:color w:val="000000" w:themeColor="text1"/>
        </w:rPr>
        <w:t xml:space="preserve"> </w:t>
      </w:r>
      <w:proofErr w:type="spellStart"/>
      <w:r w:rsidRPr="006A4B3F">
        <w:rPr>
          <w:rFonts w:ascii="Arial" w:hAnsi="Arial" w:cs="Arial"/>
          <w:i/>
          <w:color w:val="000000" w:themeColor="text1"/>
        </w:rPr>
        <w:t>Pengembangan</w:t>
      </w:r>
      <w:proofErr w:type="spellEnd"/>
      <w:r w:rsidRPr="006A4B3F">
        <w:rPr>
          <w:rFonts w:ascii="Arial" w:hAnsi="Arial" w:cs="Arial"/>
          <w:i/>
          <w:color w:val="000000" w:themeColor="text1"/>
        </w:rPr>
        <w:t xml:space="preserve"> </w:t>
      </w:r>
      <w:proofErr w:type="spellStart"/>
      <w:r w:rsidRPr="006A4B3F">
        <w:rPr>
          <w:rFonts w:ascii="Arial" w:hAnsi="Arial" w:cs="Arial"/>
          <w:i/>
          <w:color w:val="000000" w:themeColor="text1"/>
        </w:rPr>
        <w:t>Inovasi</w:t>
      </w:r>
      <w:proofErr w:type="spellEnd"/>
      <w:r w:rsidRPr="006A4B3F">
        <w:rPr>
          <w:rFonts w:ascii="Arial" w:hAnsi="Arial" w:cs="Arial"/>
          <w:i/>
          <w:color w:val="000000" w:themeColor="text1"/>
        </w:rPr>
        <w:t xml:space="preserve"> </w:t>
      </w:r>
      <w:proofErr w:type="spellStart"/>
      <w:r w:rsidRPr="006A4B3F">
        <w:rPr>
          <w:rFonts w:ascii="Arial" w:hAnsi="Arial" w:cs="Arial"/>
          <w:i/>
          <w:color w:val="000000" w:themeColor="text1"/>
        </w:rPr>
        <w:t>Pertanian</w:t>
      </w:r>
      <w:proofErr w:type="spellEnd"/>
      <w:r w:rsidRPr="006A4B3F">
        <w:rPr>
          <w:rFonts w:ascii="Arial" w:hAnsi="Arial" w:cs="Arial"/>
          <w:i/>
          <w:color w:val="000000" w:themeColor="text1"/>
        </w:rPr>
        <w:t>.</w:t>
      </w:r>
      <w:r w:rsidRPr="006A4B3F">
        <w:rPr>
          <w:rFonts w:ascii="Arial" w:hAnsi="Arial" w:cs="Arial"/>
          <w:color w:val="000000" w:themeColor="text1"/>
        </w:rPr>
        <w:t xml:space="preserve"> Vol. 1, No. 1, </w:t>
      </w:r>
      <w:proofErr w:type="gramStart"/>
      <w:r w:rsidRPr="006A4B3F">
        <w:rPr>
          <w:rFonts w:ascii="Arial" w:hAnsi="Arial" w:cs="Arial"/>
          <w:color w:val="000000" w:themeColor="text1"/>
        </w:rPr>
        <w:t>Hal :</w:t>
      </w:r>
      <w:proofErr w:type="gramEnd"/>
      <w:r w:rsidRPr="006A4B3F">
        <w:rPr>
          <w:rFonts w:ascii="Arial" w:hAnsi="Arial" w:cs="Arial"/>
          <w:color w:val="000000" w:themeColor="text1"/>
        </w:rPr>
        <w:t xml:space="preserve"> 1-16.</w:t>
      </w:r>
    </w:p>
    <w:p w14:paraId="505BAED1" w14:textId="6EAFEA90"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bCs/>
          <w:color w:val="000000" w:themeColor="text1"/>
        </w:rPr>
        <w:t>Pratama</w:t>
      </w:r>
      <w:proofErr w:type="spellEnd"/>
      <w:r w:rsidRPr="009A1B59">
        <w:rPr>
          <w:rFonts w:ascii="Arial" w:hAnsi="Arial" w:cs="Arial"/>
          <w:color w:val="000000" w:themeColor="text1"/>
          <w:shd w:val="clear" w:color="auto" w:fill="FFFFFF"/>
        </w:rPr>
        <w:t>. (</w:t>
      </w:r>
      <w:r w:rsidRPr="009A1B59">
        <w:rPr>
          <w:rFonts w:ascii="Arial" w:hAnsi="Arial" w:cs="Arial"/>
          <w:bCs/>
          <w:color w:val="000000" w:themeColor="text1"/>
        </w:rPr>
        <w:t>2013)</w:t>
      </w:r>
      <w:r w:rsidRPr="009A1B59">
        <w:rPr>
          <w:rFonts w:ascii="Arial" w:hAnsi="Arial" w:cs="Arial"/>
          <w:color w:val="000000" w:themeColor="text1"/>
          <w:shd w:val="clear" w:color="auto" w:fill="FFFFFF"/>
        </w:rPr>
        <w:t xml:space="preserve">. </w:t>
      </w:r>
      <w:proofErr w:type="spellStart"/>
      <w:r w:rsidRPr="009A1B59">
        <w:rPr>
          <w:rFonts w:ascii="Arial" w:hAnsi="Arial" w:cs="Arial"/>
          <w:i/>
          <w:color w:val="000000" w:themeColor="text1"/>
          <w:shd w:val="clear" w:color="auto" w:fill="FFFFFF"/>
        </w:rPr>
        <w:t>Bisnis</w:t>
      </w:r>
      <w:proofErr w:type="spellEnd"/>
      <w:r w:rsidRPr="009A1B59">
        <w:rPr>
          <w:rFonts w:ascii="Arial" w:hAnsi="Arial" w:cs="Arial"/>
          <w:i/>
          <w:color w:val="000000" w:themeColor="text1"/>
          <w:shd w:val="clear" w:color="auto" w:fill="FFFFFF"/>
        </w:rPr>
        <w:t> </w:t>
      </w:r>
      <w:proofErr w:type="spellStart"/>
      <w:r w:rsidRPr="009A1B59">
        <w:rPr>
          <w:rFonts w:ascii="Arial" w:hAnsi="Arial" w:cs="Arial"/>
          <w:bCs/>
          <w:i/>
          <w:color w:val="000000" w:themeColor="text1"/>
        </w:rPr>
        <w:t>Jamur</w:t>
      </w:r>
      <w:proofErr w:type="spellEnd"/>
      <w:r w:rsidRPr="009A1B59">
        <w:rPr>
          <w:rFonts w:ascii="Arial" w:hAnsi="Arial" w:cs="Arial"/>
          <w:bCs/>
          <w:i/>
          <w:color w:val="000000" w:themeColor="text1"/>
        </w:rPr>
        <w:t xml:space="preserve"> </w:t>
      </w:r>
      <w:proofErr w:type="spellStart"/>
      <w:r w:rsidRPr="009A1B59">
        <w:rPr>
          <w:rFonts w:ascii="Arial" w:hAnsi="Arial" w:cs="Arial"/>
          <w:bCs/>
          <w:i/>
          <w:color w:val="000000" w:themeColor="text1"/>
        </w:rPr>
        <w:t>Tiram</w:t>
      </w:r>
      <w:proofErr w:type="spellEnd"/>
      <w:r w:rsidRPr="009A1B59">
        <w:rPr>
          <w:rFonts w:ascii="Arial" w:hAnsi="Arial" w:cs="Arial"/>
          <w:color w:val="000000" w:themeColor="text1"/>
          <w:shd w:val="clear" w:color="auto" w:fill="FFFFFF"/>
        </w:rPr>
        <w:t xml:space="preserve">. </w:t>
      </w:r>
      <w:proofErr w:type="gramStart"/>
      <w:r w:rsidRPr="009A1B59">
        <w:rPr>
          <w:rFonts w:ascii="Arial" w:hAnsi="Arial" w:cs="Arial"/>
          <w:color w:val="000000" w:themeColor="text1"/>
          <w:shd w:val="clear" w:color="auto" w:fill="FFFFFF"/>
        </w:rPr>
        <w:t>Jakarta :</w:t>
      </w:r>
      <w:proofErr w:type="gramEnd"/>
      <w:r w:rsidRPr="009A1B59">
        <w:rPr>
          <w:rFonts w:ascii="Arial" w:hAnsi="Arial" w:cs="Arial"/>
          <w:color w:val="000000" w:themeColor="text1"/>
          <w:shd w:val="clear" w:color="auto" w:fill="FFFFFF"/>
        </w:rPr>
        <w:t xml:space="preserve"> PT. </w:t>
      </w:r>
      <w:proofErr w:type="spellStart"/>
      <w:r w:rsidRPr="009A1B59">
        <w:rPr>
          <w:rFonts w:ascii="Arial" w:hAnsi="Arial" w:cs="Arial"/>
          <w:color w:val="000000" w:themeColor="text1"/>
          <w:shd w:val="clear" w:color="auto" w:fill="FFFFFF"/>
        </w:rPr>
        <w:t>Agromedia</w:t>
      </w:r>
      <w:proofErr w:type="spellEnd"/>
      <w:r w:rsidRPr="009A1B59">
        <w:rPr>
          <w:rFonts w:ascii="Arial" w:hAnsi="Arial" w:cs="Arial"/>
          <w:color w:val="000000" w:themeColor="text1"/>
          <w:shd w:val="clear" w:color="auto" w:fill="FFFFFF"/>
        </w:rPr>
        <w:t xml:space="preserve"> Pustaka.</w:t>
      </w:r>
    </w:p>
    <w:p w14:paraId="2459933C" w14:textId="73B4B84A"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Warisno</w:t>
      </w:r>
      <w:proofErr w:type="spellEnd"/>
      <w:r w:rsidRPr="009A1B59">
        <w:rPr>
          <w:rFonts w:ascii="Arial" w:hAnsi="Arial" w:cs="Arial"/>
          <w:color w:val="000000" w:themeColor="text1"/>
        </w:rPr>
        <w:t xml:space="preserve"> dan </w:t>
      </w:r>
      <w:proofErr w:type="spellStart"/>
      <w:r w:rsidRPr="009A1B59">
        <w:rPr>
          <w:rFonts w:ascii="Arial" w:hAnsi="Arial" w:cs="Arial"/>
          <w:color w:val="000000" w:themeColor="text1"/>
        </w:rPr>
        <w:t>Dahana</w:t>
      </w:r>
      <w:proofErr w:type="spellEnd"/>
      <w:r w:rsidRPr="009A1B59">
        <w:rPr>
          <w:rFonts w:ascii="Arial" w:hAnsi="Arial" w:cs="Arial"/>
          <w:color w:val="000000" w:themeColor="text1"/>
        </w:rPr>
        <w:t xml:space="preserve">. (2010). </w:t>
      </w:r>
      <w:proofErr w:type="spellStart"/>
      <w:r w:rsidRPr="009A1B59">
        <w:rPr>
          <w:rFonts w:ascii="Arial" w:hAnsi="Arial" w:cs="Arial"/>
          <w:i/>
          <w:color w:val="000000" w:themeColor="text1"/>
        </w:rPr>
        <w:t>Tiram</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Menabur</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Jamur</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Menuai</w:t>
      </w:r>
      <w:proofErr w:type="spellEnd"/>
      <w:r w:rsidRPr="009A1B59">
        <w:rPr>
          <w:rFonts w:ascii="Arial" w:hAnsi="Arial" w:cs="Arial"/>
          <w:i/>
          <w:color w:val="000000" w:themeColor="text1"/>
        </w:rPr>
        <w:t xml:space="preserve"> Rupiah</w:t>
      </w:r>
      <w:r w:rsidRPr="009A1B59">
        <w:rPr>
          <w:rFonts w:ascii="Arial" w:hAnsi="Arial" w:cs="Arial"/>
          <w:color w:val="000000" w:themeColor="text1"/>
        </w:rPr>
        <w:t xml:space="preserve">. </w:t>
      </w:r>
      <w:proofErr w:type="gramStart"/>
      <w:r w:rsidRPr="009A1B59">
        <w:rPr>
          <w:rFonts w:ascii="Arial" w:hAnsi="Arial" w:cs="Arial"/>
          <w:color w:val="000000" w:themeColor="text1"/>
        </w:rPr>
        <w:t>Jakarta :</w:t>
      </w:r>
      <w:proofErr w:type="gramEnd"/>
      <w:r w:rsidRPr="009A1B59">
        <w:rPr>
          <w:rFonts w:ascii="Arial" w:hAnsi="Arial" w:cs="Arial"/>
          <w:color w:val="000000" w:themeColor="text1"/>
        </w:rPr>
        <w:t xml:space="preserve"> PT. Gramedia Pustaka Utama. </w:t>
      </w:r>
    </w:p>
    <w:p w14:paraId="162BDA55" w14:textId="0E9BA2EC"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Adiningsih</w:t>
      </w:r>
      <w:proofErr w:type="spellEnd"/>
      <w:r w:rsidRPr="009A1B59">
        <w:rPr>
          <w:rFonts w:ascii="Arial" w:hAnsi="Arial" w:cs="Arial"/>
          <w:color w:val="000000" w:themeColor="text1"/>
        </w:rPr>
        <w:t xml:space="preserve">, N. R. (2012). </w:t>
      </w:r>
      <w:proofErr w:type="spellStart"/>
      <w:r w:rsidRPr="009A1B59">
        <w:rPr>
          <w:rFonts w:ascii="Arial" w:hAnsi="Arial" w:cs="Arial"/>
          <w:i/>
          <w:color w:val="000000" w:themeColor="text1"/>
        </w:rPr>
        <w:t>Evaluasi</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Kualitas</w:t>
      </w:r>
      <w:proofErr w:type="spellEnd"/>
      <w:r w:rsidRPr="009A1B59">
        <w:rPr>
          <w:rFonts w:ascii="Arial" w:hAnsi="Arial" w:cs="Arial"/>
          <w:i/>
          <w:color w:val="000000" w:themeColor="text1"/>
        </w:rPr>
        <w:t xml:space="preserve"> Nugget Tempe </w:t>
      </w:r>
      <w:proofErr w:type="spellStart"/>
      <w:r w:rsidRPr="009A1B59">
        <w:rPr>
          <w:rFonts w:ascii="Arial" w:hAnsi="Arial" w:cs="Arial"/>
          <w:i/>
          <w:color w:val="000000" w:themeColor="text1"/>
        </w:rPr>
        <w:t>dari</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Berbagai</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Varietas</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Kedelai</w:t>
      </w:r>
      <w:proofErr w:type="spellEnd"/>
      <w:r w:rsidRPr="009A1B59">
        <w:rPr>
          <w:rFonts w:ascii="Arial" w:hAnsi="Arial" w:cs="Arial"/>
          <w:i/>
          <w:color w:val="000000" w:themeColor="text1"/>
        </w:rPr>
        <w:t xml:space="preserve">. </w:t>
      </w:r>
      <w:r w:rsidRPr="009A1B59">
        <w:rPr>
          <w:rFonts w:ascii="Arial" w:hAnsi="Arial" w:cs="Arial"/>
          <w:color w:val="000000" w:themeColor="text1"/>
        </w:rPr>
        <w:t>[</w:t>
      </w:r>
      <w:proofErr w:type="spellStart"/>
      <w:r w:rsidRPr="009A1B59">
        <w:rPr>
          <w:rFonts w:ascii="Arial" w:hAnsi="Arial" w:cs="Arial"/>
          <w:color w:val="000000" w:themeColor="text1"/>
        </w:rPr>
        <w:t>skripsi</w:t>
      </w:r>
      <w:proofErr w:type="spellEnd"/>
      <w:r w:rsidRPr="009A1B59">
        <w:rPr>
          <w:rFonts w:ascii="Arial" w:hAnsi="Arial" w:cs="Arial"/>
          <w:color w:val="000000" w:themeColor="text1"/>
        </w:rPr>
        <w:t>].</w:t>
      </w:r>
      <w:r w:rsidRPr="009A1B59">
        <w:rPr>
          <w:rFonts w:ascii="Arial" w:hAnsi="Arial" w:cs="Arial"/>
          <w:i/>
          <w:color w:val="000000" w:themeColor="text1"/>
        </w:rPr>
        <w:t xml:space="preserve"> </w:t>
      </w:r>
      <w:proofErr w:type="gramStart"/>
      <w:r w:rsidRPr="009A1B59">
        <w:rPr>
          <w:rFonts w:ascii="Arial" w:hAnsi="Arial" w:cs="Arial"/>
          <w:color w:val="000000" w:themeColor="text1"/>
        </w:rPr>
        <w:t>Bogor :</w:t>
      </w:r>
      <w:proofErr w:type="gramEnd"/>
      <w:r w:rsidRPr="009A1B59">
        <w:rPr>
          <w:rFonts w:ascii="Arial" w:hAnsi="Arial" w:cs="Arial"/>
          <w:color w:val="000000" w:themeColor="text1"/>
        </w:rPr>
        <w:t xml:space="preserve"> </w:t>
      </w:r>
      <w:proofErr w:type="spellStart"/>
      <w:r w:rsidRPr="009A1B59">
        <w:rPr>
          <w:rFonts w:ascii="Arial" w:hAnsi="Arial" w:cs="Arial"/>
          <w:color w:val="000000" w:themeColor="text1"/>
        </w:rPr>
        <w:t>Institut</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Pertanian</w:t>
      </w:r>
      <w:proofErr w:type="spellEnd"/>
      <w:r w:rsidRPr="009A1B59">
        <w:rPr>
          <w:rFonts w:ascii="Arial" w:hAnsi="Arial" w:cs="Arial"/>
          <w:color w:val="000000" w:themeColor="text1"/>
        </w:rPr>
        <w:t xml:space="preserve"> Bogor.</w:t>
      </w:r>
    </w:p>
    <w:p w14:paraId="0987BFFD" w14:textId="77777777" w:rsidR="006F525B" w:rsidRPr="009A1B59" w:rsidRDefault="006F525B" w:rsidP="006F525B">
      <w:pPr>
        <w:spacing w:after="0" w:line="360" w:lineRule="auto"/>
        <w:ind w:left="720" w:hanging="720"/>
        <w:jc w:val="both"/>
        <w:rPr>
          <w:rFonts w:ascii="Arial" w:hAnsi="Arial" w:cs="Arial"/>
          <w:color w:val="000000" w:themeColor="text1"/>
          <w:sz w:val="20"/>
          <w:szCs w:val="20"/>
        </w:rPr>
      </w:pPr>
    </w:p>
    <w:p w14:paraId="32EF4AD4" w14:textId="77777777" w:rsidR="006F525B" w:rsidRPr="009A1B59" w:rsidRDefault="006F525B" w:rsidP="006F525B">
      <w:pPr>
        <w:autoSpaceDE w:val="0"/>
        <w:autoSpaceDN w:val="0"/>
        <w:adjustRightInd w:val="0"/>
        <w:spacing w:after="0" w:line="360" w:lineRule="auto"/>
        <w:ind w:left="720" w:hanging="720"/>
        <w:jc w:val="both"/>
        <w:rPr>
          <w:rFonts w:ascii="Arial" w:hAnsi="Arial" w:cs="Arial"/>
          <w:bCs/>
          <w:color w:val="000000" w:themeColor="text1"/>
          <w:sz w:val="20"/>
          <w:szCs w:val="20"/>
        </w:rPr>
      </w:pPr>
    </w:p>
    <w:p w14:paraId="50D0A876" w14:textId="5A02D21E"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Syamsir</w:t>
      </w:r>
      <w:proofErr w:type="spellEnd"/>
      <w:r w:rsidRPr="009A1B59">
        <w:rPr>
          <w:rFonts w:ascii="Arial" w:hAnsi="Arial" w:cs="Arial"/>
          <w:color w:val="000000" w:themeColor="text1"/>
        </w:rPr>
        <w:t xml:space="preserve">, E. (2008). </w:t>
      </w:r>
      <w:r w:rsidRPr="006A4B3F">
        <w:rPr>
          <w:rFonts w:ascii="Arial" w:hAnsi="Arial" w:cs="Arial"/>
          <w:color w:val="000000" w:themeColor="text1"/>
        </w:rPr>
        <w:t xml:space="preserve">Panduan </w:t>
      </w:r>
      <w:proofErr w:type="spellStart"/>
      <w:r w:rsidRPr="006A4B3F">
        <w:rPr>
          <w:rFonts w:ascii="Arial" w:hAnsi="Arial" w:cs="Arial"/>
          <w:color w:val="000000" w:themeColor="text1"/>
        </w:rPr>
        <w:t>Praktikum</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Pengolahan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Pangan</w:t>
      </w:r>
      <w:proofErr w:type="spellEnd"/>
      <w:r w:rsidRPr="009A1B59">
        <w:rPr>
          <w:rFonts w:ascii="Arial" w:hAnsi="Arial" w:cs="Arial"/>
          <w:color w:val="000000" w:themeColor="text1"/>
        </w:rPr>
        <w:t xml:space="preserve">. </w:t>
      </w:r>
      <w:proofErr w:type="gramStart"/>
      <w:r w:rsidRPr="009A1B59">
        <w:rPr>
          <w:rFonts w:ascii="Arial" w:hAnsi="Arial" w:cs="Arial"/>
          <w:color w:val="000000" w:themeColor="text1"/>
        </w:rPr>
        <w:t>Bogor :</w:t>
      </w:r>
      <w:proofErr w:type="gramEnd"/>
      <w:r w:rsidRPr="009A1B59">
        <w:rPr>
          <w:rFonts w:ascii="Arial" w:hAnsi="Arial" w:cs="Arial"/>
          <w:color w:val="000000" w:themeColor="text1"/>
        </w:rPr>
        <w:t xml:space="preserve"> </w:t>
      </w:r>
      <w:proofErr w:type="spellStart"/>
      <w:r w:rsidRPr="009A1B59">
        <w:rPr>
          <w:rFonts w:ascii="Arial" w:hAnsi="Arial" w:cs="Arial"/>
          <w:color w:val="000000" w:themeColor="text1"/>
        </w:rPr>
        <w:t>Departemen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Ilmu</w:t>
      </w:r>
      <w:proofErr w:type="spellEnd"/>
      <w:r w:rsidRPr="009A1B59">
        <w:rPr>
          <w:rFonts w:ascii="Arial" w:hAnsi="Arial" w:cs="Arial"/>
          <w:color w:val="000000" w:themeColor="text1"/>
        </w:rPr>
        <w:t xml:space="preserve"> dan </w:t>
      </w:r>
      <w:proofErr w:type="spellStart"/>
      <w:r w:rsidRPr="009A1B59">
        <w:rPr>
          <w:rFonts w:ascii="Arial" w:hAnsi="Arial" w:cs="Arial"/>
          <w:color w:val="000000" w:themeColor="text1"/>
        </w:rPr>
        <w:t>Teknologi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Pangan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Fateta</w:t>
      </w:r>
      <w:proofErr w:type="spellEnd"/>
      <w:r w:rsidRPr="009A1B59">
        <w:rPr>
          <w:rFonts w:ascii="Arial" w:hAnsi="Arial" w:cs="Arial"/>
          <w:color w:val="000000" w:themeColor="text1"/>
        </w:rPr>
        <w:t xml:space="preserve"> IPB. </w:t>
      </w:r>
      <w:proofErr w:type="gramStart"/>
      <w:r w:rsidRPr="009A1B59">
        <w:rPr>
          <w:rFonts w:ascii="Arial" w:hAnsi="Arial" w:cs="Arial"/>
          <w:color w:val="000000" w:themeColor="text1"/>
        </w:rPr>
        <w:t>Hal :</w:t>
      </w:r>
      <w:proofErr w:type="gramEnd"/>
      <w:r w:rsidRPr="009A1B59">
        <w:rPr>
          <w:rFonts w:ascii="Arial" w:hAnsi="Arial" w:cs="Arial"/>
          <w:color w:val="000000" w:themeColor="text1"/>
        </w:rPr>
        <w:t xml:space="preserve"> 24-25.</w:t>
      </w:r>
    </w:p>
    <w:p w14:paraId="4976368C" w14:textId="73A7343E" w:rsidR="006F525B" w:rsidRPr="006A4B3F" w:rsidRDefault="006F525B" w:rsidP="006A4B3F">
      <w:pPr>
        <w:pStyle w:val="ListParagraph"/>
        <w:numPr>
          <w:ilvl w:val="0"/>
          <w:numId w:val="3"/>
        </w:numPr>
        <w:ind w:left="426"/>
        <w:rPr>
          <w:rFonts w:ascii="Arial" w:hAnsi="Arial" w:cs="Arial"/>
          <w:color w:val="000000" w:themeColor="text1"/>
        </w:rPr>
      </w:pPr>
      <w:proofErr w:type="spellStart"/>
      <w:r w:rsidRPr="006A4B3F">
        <w:rPr>
          <w:rFonts w:ascii="Arial" w:hAnsi="Arial" w:cs="Arial"/>
          <w:color w:val="000000" w:themeColor="text1"/>
        </w:rPr>
        <w:t>Winarno</w:t>
      </w:r>
      <w:proofErr w:type="spellEnd"/>
      <w:r w:rsidRPr="006A4B3F">
        <w:rPr>
          <w:rFonts w:ascii="Arial" w:hAnsi="Arial" w:cs="Arial"/>
          <w:color w:val="000000" w:themeColor="text1"/>
        </w:rPr>
        <w:t xml:space="preserve">, F. G. (2004). Kimia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Gizi</w:t>
      </w:r>
      <w:proofErr w:type="spellEnd"/>
      <w:r w:rsidRPr="006A4B3F">
        <w:rPr>
          <w:rFonts w:ascii="Arial" w:hAnsi="Arial" w:cs="Arial"/>
          <w:color w:val="000000" w:themeColor="text1"/>
        </w:rPr>
        <w:t xml:space="preserve">. </w:t>
      </w:r>
      <w:proofErr w:type="gramStart"/>
      <w:r w:rsidRPr="006A4B3F">
        <w:rPr>
          <w:rFonts w:ascii="Arial" w:hAnsi="Arial" w:cs="Arial"/>
          <w:color w:val="000000" w:themeColor="text1"/>
        </w:rPr>
        <w:t>Jakarta :</w:t>
      </w:r>
      <w:proofErr w:type="gramEnd"/>
      <w:r w:rsidRPr="006A4B3F">
        <w:rPr>
          <w:rFonts w:ascii="Arial" w:hAnsi="Arial" w:cs="Arial"/>
          <w:color w:val="000000" w:themeColor="text1"/>
        </w:rPr>
        <w:t xml:space="preserve"> PT. Gramedia Pustaka Utama. </w:t>
      </w:r>
    </w:p>
    <w:p w14:paraId="4662C68B" w14:textId="4AAA812F"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Setyaningsih</w:t>
      </w:r>
      <w:proofErr w:type="spellEnd"/>
      <w:r w:rsidRPr="009A1B59">
        <w:rPr>
          <w:rFonts w:ascii="Arial" w:hAnsi="Arial" w:cs="Arial"/>
          <w:color w:val="000000" w:themeColor="text1"/>
        </w:rPr>
        <w:t xml:space="preserve"> D, </w:t>
      </w:r>
      <w:proofErr w:type="spellStart"/>
      <w:r w:rsidRPr="009A1B59">
        <w:rPr>
          <w:rFonts w:ascii="Arial" w:hAnsi="Arial" w:cs="Arial"/>
          <w:color w:val="000000" w:themeColor="text1"/>
        </w:rPr>
        <w:t>Apriyantono</w:t>
      </w:r>
      <w:proofErr w:type="spellEnd"/>
      <w:r w:rsidRPr="009A1B59">
        <w:rPr>
          <w:rFonts w:ascii="Arial" w:hAnsi="Arial" w:cs="Arial"/>
          <w:color w:val="000000" w:themeColor="text1"/>
        </w:rPr>
        <w:t xml:space="preserve"> A, Sari MP. (2010). </w:t>
      </w:r>
      <w:proofErr w:type="spellStart"/>
      <w:r w:rsidRPr="009A1B59">
        <w:rPr>
          <w:rFonts w:ascii="Arial" w:hAnsi="Arial" w:cs="Arial"/>
          <w:i/>
          <w:color w:val="000000" w:themeColor="text1"/>
        </w:rPr>
        <w:t>Analisis</w:t>
      </w:r>
      <w:proofErr w:type="spellEnd"/>
      <w:r w:rsidRPr="009A1B59">
        <w:rPr>
          <w:rFonts w:ascii="Arial" w:hAnsi="Arial" w:cs="Arial"/>
          <w:i/>
          <w:color w:val="000000" w:themeColor="text1"/>
        </w:rPr>
        <w:t xml:space="preserve"> </w:t>
      </w:r>
      <w:proofErr w:type="spellStart"/>
      <w:r w:rsidRPr="009A1B59">
        <w:rPr>
          <w:rFonts w:ascii="Arial" w:hAnsi="Arial" w:cs="Arial"/>
          <w:i/>
          <w:color w:val="000000" w:themeColor="text1"/>
        </w:rPr>
        <w:t>Sensori</w:t>
      </w:r>
      <w:proofErr w:type="spellEnd"/>
      <w:r w:rsidRPr="009A1B59">
        <w:rPr>
          <w:rFonts w:ascii="Arial" w:hAnsi="Arial" w:cs="Arial"/>
          <w:color w:val="000000" w:themeColor="text1"/>
        </w:rPr>
        <w:t xml:space="preserve">. </w:t>
      </w:r>
      <w:proofErr w:type="gramStart"/>
      <w:r w:rsidRPr="009A1B59">
        <w:rPr>
          <w:rFonts w:ascii="Arial" w:hAnsi="Arial" w:cs="Arial"/>
          <w:color w:val="000000" w:themeColor="text1"/>
        </w:rPr>
        <w:t>Bogor :</w:t>
      </w:r>
      <w:proofErr w:type="gramEnd"/>
      <w:r w:rsidRPr="009A1B59">
        <w:rPr>
          <w:rFonts w:ascii="Arial" w:hAnsi="Arial" w:cs="Arial"/>
          <w:color w:val="000000" w:themeColor="text1"/>
        </w:rPr>
        <w:t xml:space="preserve"> IPB Press.</w:t>
      </w:r>
    </w:p>
    <w:p w14:paraId="5012142C" w14:textId="77777777" w:rsidR="006F525B" w:rsidRPr="009A1B59" w:rsidRDefault="006F525B" w:rsidP="006F525B">
      <w:pPr>
        <w:spacing w:after="0" w:line="360" w:lineRule="auto"/>
        <w:ind w:left="720" w:hanging="720"/>
        <w:jc w:val="both"/>
        <w:rPr>
          <w:rFonts w:ascii="Arial" w:hAnsi="Arial" w:cs="Arial"/>
          <w:bCs/>
          <w:color w:val="000000" w:themeColor="text1"/>
          <w:sz w:val="20"/>
          <w:szCs w:val="20"/>
        </w:rPr>
      </w:pPr>
    </w:p>
    <w:p w14:paraId="0D86334C" w14:textId="23641671" w:rsidR="006F525B" w:rsidRPr="006A4B3F" w:rsidRDefault="006F525B" w:rsidP="006A4B3F">
      <w:pPr>
        <w:pStyle w:val="ListParagraph"/>
        <w:numPr>
          <w:ilvl w:val="0"/>
          <w:numId w:val="3"/>
        </w:numPr>
        <w:ind w:left="426"/>
        <w:rPr>
          <w:rFonts w:ascii="Arial" w:hAnsi="Arial" w:cs="Arial"/>
          <w:color w:val="000000" w:themeColor="text1"/>
        </w:rPr>
      </w:pPr>
      <w:proofErr w:type="spellStart"/>
      <w:r w:rsidRPr="006A4B3F">
        <w:rPr>
          <w:rFonts w:ascii="Arial" w:hAnsi="Arial" w:cs="Arial"/>
          <w:color w:val="000000" w:themeColor="text1"/>
        </w:rPr>
        <w:t>Winarno</w:t>
      </w:r>
      <w:proofErr w:type="spellEnd"/>
      <w:r w:rsidRPr="006A4B3F">
        <w:rPr>
          <w:rFonts w:ascii="Arial" w:hAnsi="Arial" w:cs="Arial"/>
          <w:color w:val="000000" w:themeColor="text1"/>
        </w:rPr>
        <w:t xml:space="preserve">, F. G. (2000). Kimia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Gizi</w:t>
      </w:r>
      <w:proofErr w:type="spellEnd"/>
      <w:r w:rsidRPr="006A4B3F">
        <w:rPr>
          <w:rFonts w:ascii="Arial" w:hAnsi="Arial" w:cs="Arial"/>
          <w:color w:val="000000" w:themeColor="text1"/>
        </w:rPr>
        <w:t xml:space="preserve">. </w:t>
      </w:r>
      <w:proofErr w:type="gramStart"/>
      <w:r w:rsidRPr="006A4B3F">
        <w:rPr>
          <w:rFonts w:ascii="Arial" w:hAnsi="Arial" w:cs="Arial"/>
          <w:color w:val="000000" w:themeColor="text1"/>
        </w:rPr>
        <w:t>Jakarta :</w:t>
      </w:r>
      <w:proofErr w:type="gramEnd"/>
      <w:r w:rsidRPr="006A4B3F">
        <w:rPr>
          <w:rFonts w:ascii="Arial" w:hAnsi="Arial" w:cs="Arial"/>
          <w:color w:val="000000" w:themeColor="text1"/>
        </w:rPr>
        <w:t xml:space="preserve"> PT. Gramedia Pustaka Utama. </w:t>
      </w:r>
    </w:p>
    <w:p w14:paraId="706AA247" w14:textId="77E8B17B" w:rsidR="006F525B" w:rsidRPr="009A1B59" w:rsidRDefault="006F525B"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Winarno</w:t>
      </w:r>
      <w:proofErr w:type="spellEnd"/>
      <w:r w:rsidRPr="009A1B59">
        <w:rPr>
          <w:rFonts w:ascii="Arial" w:hAnsi="Arial" w:cs="Arial"/>
          <w:color w:val="000000" w:themeColor="text1"/>
        </w:rPr>
        <w:t xml:space="preserve">, F. G. (2002). </w:t>
      </w:r>
      <w:r w:rsidRPr="006A4B3F">
        <w:rPr>
          <w:rFonts w:ascii="Arial" w:hAnsi="Arial" w:cs="Arial"/>
          <w:color w:val="000000" w:themeColor="text1"/>
        </w:rPr>
        <w:t xml:space="preserve">Kimia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Gizi</w:t>
      </w:r>
      <w:proofErr w:type="spellEnd"/>
      <w:r w:rsidRPr="009A1B59">
        <w:rPr>
          <w:rFonts w:ascii="Arial" w:hAnsi="Arial" w:cs="Arial"/>
          <w:color w:val="000000" w:themeColor="text1"/>
        </w:rPr>
        <w:t xml:space="preserve">. </w:t>
      </w:r>
      <w:proofErr w:type="gramStart"/>
      <w:r w:rsidRPr="009A1B59">
        <w:rPr>
          <w:rFonts w:ascii="Arial" w:hAnsi="Arial" w:cs="Arial"/>
          <w:color w:val="000000" w:themeColor="text1"/>
        </w:rPr>
        <w:t>Jakarta :</w:t>
      </w:r>
      <w:proofErr w:type="gramEnd"/>
      <w:r w:rsidRPr="009A1B59">
        <w:rPr>
          <w:rFonts w:ascii="Arial" w:hAnsi="Arial" w:cs="Arial"/>
          <w:color w:val="000000" w:themeColor="text1"/>
        </w:rPr>
        <w:t xml:space="preserve"> PT. Gramedia Pustaka Utama. </w:t>
      </w:r>
    </w:p>
    <w:p w14:paraId="3D9ABE7D" w14:textId="7FDEDCC8" w:rsidR="006F525B" w:rsidRPr="006A4B3F" w:rsidRDefault="006F525B" w:rsidP="006A4B3F">
      <w:pPr>
        <w:pStyle w:val="ListParagraph"/>
        <w:numPr>
          <w:ilvl w:val="0"/>
          <w:numId w:val="3"/>
        </w:numPr>
        <w:ind w:left="426"/>
        <w:rPr>
          <w:rFonts w:ascii="Arial" w:hAnsi="Arial" w:cs="Arial"/>
          <w:color w:val="000000" w:themeColor="text1"/>
        </w:rPr>
      </w:pPr>
      <w:r w:rsidRPr="006A4B3F">
        <w:rPr>
          <w:rFonts w:ascii="Arial" w:hAnsi="Arial" w:cs="Arial"/>
          <w:color w:val="000000" w:themeColor="text1"/>
        </w:rPr>
        <w:t xml:space="preserve">Sri Lestari dan </w:t>
      </w:r>
      <w:proofErr w:type="spellStart"/>
      <w:r w:rsidRPr="006A4B3F">
        <w:rPr>
          <w:rFonts w:ascii="Arial" w:hAnsi="Arial" w:cs="Arial"/>
          <w:color w:val="000000" w:themeColor="text1"/>
        </w:rPr>
        <w:t>Pepi</w:t>
      </w:r>
      <w:proofErr w:type="spellEnd"/>
      <w:r w:rsidRPr="006A4B3F">
        <w:rPr>
          <w:rFonts w:ascii="Arial" w:hAnsi="Arial" w:cs="Arial"/>
          <w:color w:val="000000" w:themeColor="text1"/>
        </w:rPr>
        <w:t xml:space="preserve"> Nur </w:t>
      </w:r>
      <w:proofErr w:type="spellStart"/>
      <w:r w:rsidRPr="006A4B3F">
        <w:rPr>
          <w:rFonts w:ascii="Arial" w:hAnsi="Arial" w:cs="Arial"/>
          <w:color w:val="000000" w:themeColor="text1"/>
        </w:rPr>
        <w:t>Susilawati</w:t>
      </w:r>
      <w:proofErr w:type="spellEnd"/>
      <w:r w:rsidRPr="006A4B3F">
        <w:rPr>
          <w:rFonts w:ascii="Arial" w:hAnsi="Arial" w:cs="Arial"/>
          <w:color w:val="000000" w:themeColor="text1"/>
        </w:rPr>
        <w:t xml:space="preserve">. (2015). Uji </w:t>
      </w:r>
      <w:proofErr w:type="spellStart"/>
      <w:r w:rsidRPr="006A4B3F">
        <w:rPr>
          <w:rFonts w:ascii="Arial" w:hAnsi="Arial" w:cs="Arial"/>
          <w:color w:val="000000" w:themeColor="text1"/>
        </w:rPr>
        <w:t>Organoleptik</w:t>
      </w:r>
      <w:proofErr w:type="spellEnd"/>
      <w:r w:rsidRPr="006A4B3F">
        <w:rPr>
          <w:rFonts w:ascii="Arial" w:hAnsi="Arial" w:cs="Arial"/>
          <w:color w:val="000000" w:themeColor="text1"/>
        </w:rPr>
        <w:t xml:space="preserve"> Mi </w:t>
      </w:r>
      <w:proofErr w:type="spellStart"/>
      <w:r w:rsidRPr="006A4B3F">
        <w:rPr>
          <w:rFonts w:ascii="Arial" w:hAnsi="Arial" w:cs="Arial"/>
          <w:color w:val="000000" w:themeColor="text1"/>
        </w:rPr>
        <w:t>Basah</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Berbahan</w:t>
      </w:r>
      <w:proofErr w:type="spellEnd"/>
      <w:r w:rsidRPr="006A4B3F">
        <w:rPr>
          <w:rFonts w:ascii="Arial" w:hAnsi="Arial" w:cs="Arial"/>
          <w:color w:val="000000" w:themeColor="text1"/>
        </w:rPr>
        <w:t xml:space="preserve"> Dasar </w:t>
      </w:r>
      <w:proofErr w:type="spellStart"/>
      <w:r w:rsidRPr="006A4B3F">
        <w:rPr>
          <w:rFonts w:ascii="Arial" w:hAnsi="Arial" w:cs="Arial"/>
          <w:color w:val="000000" w:themeColor="text1"/>
        </w:rPr>
        <w:t>Tepung</w:t>
      </w:r>
      <w:proofErr w:type="spellEnd"/>
      <w:r w:rsidRPr="006A4B3F">
        <w:rPr>
          <w:rFonts w:ascii="Arial" w:hAnsi="Arial" w:cs="Arial"/>
          <w:color w:val="000000" w:themeColor="text1"/>
        </w:rPr>
        <w:t xml:space="preserve"> Talas </w:t>
      </w:r>
      <w:proofErr w:type="spellStart"/>
      <w:r w:rsidRPr="006A4B3F">
        <w:rPr>
          <w:rFonts w:ascii="Arial" w:hAnsi="Arial" w:cs="Arial"/>
          <w:color w:val="000000" w:themeColor="text1"/>
        </w:rPr>
        <w:t>Beneng</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Xantoshoma</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undipes</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untuk</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Meningkatkan</w:t>
      </w:r>
      <w:proofErr w:type="spellEnd"/>
      <w:r w:rsidRPr="006A4B3F">
        <w:rPr>
          <w:rFonts w:ascii="Arial" w:hAnsi="Arial" w:cs="Arial"/>
          <w:color w:val="000000" w:themeColor="text1"/>
        </w:rPr>
        <w:t xml:space="preserve"> Nilai </w:t>
      </w:r>
      <w:proofErr w:type="spellStart"/>
      <w:r w:rsidRPr="006A4B3F">
        <w:rPr>
          <w:rFonts w:ascii="Arial" w:hAnsi="Arial" w:cs="Arial"/>
          <w:color w:val="000000" w:themeColor="text1"/>
        </w:rPr>
        <w:t>Tambah</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Bahan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Lokal</w:t>
      </w:r>
      <w:proofErr w:type="spellEnd"/>
      <w:r w:rsidRPr="006A4B3F">
        <w:rPr>
          <w:rFonts w:ascii="Arial" w:hAnsi="Arial" w:cs="Arial"/>
          <w:color w:val="000000" w:themeColor="text1"/>
        </w:rPr>
        <w:t xml:space="preserve"> Banten. </w:t>
      </w:r>
      <w:proofErr w:type="spellStart"/>
      <w:r w:rsidRPr="006A4B3F">
        <w:rPr>
          <w:rFonts w:ascii="Arial" w:hAnsi="Arial" w:cs="Arial"/>
          <w:color w:val="000000" w:themeColor="text1"/>
        </w:rPr>
        <w:t>Prossem</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Nas</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Masy</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Biodiv</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Indon</w:t>
      </w:r>
      <w:proofErr w:type="spellEnd"/>
      <w:r w:rsidRPr="006A4B3F">
        <w:rPr>
          <w:rFonts w:ascii="Arial" w:hAnsi="Arial" w:cs="Arial"/>
          <w:color w:val="000000" w:themeColor="text1"/>
        </w:rPr>
        <w:t xml:space="preserve">. Vol. 1, No. 4. </w:t>
      </w:r>
      <w:proofErr w:type="gramStart"/>
      <w:r w:rsidRPr="006A4B3F">
        <w:rPr>
          <w:rFonts w:ascii="Arial" w:hAnsi="Arial" w:cs="Arial"/>
          <w:color w:val="000000" w:themeColor="text1"/>
        </w:rPr>
        <w:t>Hal :</w:t>
      </w:r>
      <w:proofErr w:type="gramEnd"/>
      <w:r w:rsidRPr="006A4B3F">
        <w:rPr>
          <w:rFonts w:ascii="Arial" w:hAnsi="Arial" w:cs="Arial"/>
          <w:color w:val="000000" w:themeColor="text1"/>
        </w:rPr>
        <w:t xml:space="preserve"> 941-946.</w:t>
      </w:r>
    </w:p>
    <w:p w14:paraId="527FE467" w14:textId="46371780" w:rsidR="006A4B3F" w:rsidRDefault="006A4B3F" w:rsidP="006A4B3F">
      <w:pPr>
        <w:pStyle w:val="ListParagraph"/>
        <w:numPr>
          <w:ilvl w:val="0"/>
          <w:numId w:val="3"/>
        </w:numPr>
        <w:ind w:left="426"/>
        <w:rPr>
          <w:rFonts w:ascii="Arial" w:hAnsi="Arial" w:cs="Arial"/>
          <w:color w:val="000000" w:themeColor="text1"/>
          <w:shd w:val="clear" w:color="auto" w:fill="FFFFFF"/>
        </w:rPr>
      </w:pPr>
      <w:r w:rsidRPr="006A4B3F">
        <w:rPr>
          <w:rFonts w:ascii="Arial" w:hAnsi="Arial" w:cs="Arial"/>
          <w:color w:val="000000" w:themeColor="text1"/>
        </w:rPr>
        <w:t>Antara, N.</w:t>
      </w:r>
      <w:r w:rsidRPr="009A1B59">
        <w:rPr>
          <w:rFonts w:ascii="Arial" w:hAnsi="Arial" w:cs="Arial"/>
          <w:color w:val="000000" w:themeColor="text1"/>
          <w:shd w:val="clear" w:color="auto" w:fill="FFFFFF"/>
        </w:rPr>
        <w:t xml:space="preserve"> S., dan </w:t>
      </w:r>
      <w:proofErr w:type="spellStart"/>
      <w:r w:rsidRPr="009A1B59">
        <w:rPr>
          <w:rFonts w:ascii="Arial" w:hAnsi="Arial" w:cs="Arial"/>
          <w:color w:val="000000" w:themeColor="text1"/>
          <w:shd w:val="clear" w:color="auto" w:fill="FFFFFF"/>
        </w:rPr>
        <w:t>Wartini</w:t>
      </w:r>
      <w:proofErr w:type="spellEnd"/>
      <w:r w:rsidRPr="009A1B59">
        <w:rPr>
          <w:rFonts w:ascii="Arial" w:hAnsi="Arial" w:cs="Arial"/>
          <w:color w:val="000000" w:themeColor="text1"/>
          <w:shd w:val="clear" w:color="auto" w:fill="FFFFFF"/>
        </w:rPr>
        <w:t xml:space="preserve">, M. (2015). </w:t>
      </w:r>
      <w:proofErr w:type="spellStart"/>
      <w:r w:rsidRPr="009A1B59">
        <w:rPr>
          <w:rFonts w:ascii="Arial" w:hAnsi="Arial" w:cs="Arial"/>
          <w:i/>
          <w:color w:val="000000" w:themeColor="text1"/>
          <w:shd w:val="clear" w:color="auto" w:fill="FFFFFF"/>
        </w:rPr>
        <w:t>Senyawa</w:t>
      </w:r>
      <w:proofErr w:type="spellEnd"/>
      <w:r w:rsidRPr="009A1B59">
        <w:rPr>
          <w:rFonts w:ascii="Arial" w:hAnsi="Arial" w:cs="Arial"/>
          <w:i/>
          <w:color w:val="000000" w:themeColor="text1"/>
          <w:shd w:val="clear" w:color="auto" w:fill="FFFFFF"/>
        </w:rPr>
        <w:t xml:space="preserve"> Aroma dan </w:t>
      </w:r>
      <w:proofErr w:type="spellStart"/>
      <w:r w:rsidRPr="009A1B59">
        <w:rPr>
          <w:rFonts w:ascii="Arial" w:hAnsi="Arial" w:cs="Arial"/>
          <w:i/>
          <w:color w:val="000000" w:themeColor="text1"/>
          <w:shd w:val="clear" w:color="auto" w:fill="FFFFFF"/>
        </w:rPr>
        <w:t>Cita</w:t>
      </w:r>
      <w:proofErr w:type="spellEnd"/>
      <w:r w:rsidRPr="009A1B59">
        <w:rPr>
          <w:rFonts w:ascii="Arial" w:hAnsi="Arial" w:cs="Arial"/>
          <w:i/>
          <w:color w:val="000000" w:themeColor="text1"/>
          <w:shd w:val="clear" w:color="auto" w:fill="FFFFFF"/>
        </w:rPr>
        <w:t xml:space="preserve"> Rasa (Aroma and </w:t>
      </w:r>
      <w:proofErr w:type="spellStart"/>
      <w:r w:rsidRPr="009A1B59">
        <w:rPr>
          <w:rFonts w:ascii="Arial" w:hAnsi="Arial" w:cs="Arial"/>
          <w:i/>
          <w:color w:val="000000" w:themeColor="text1"/>
          <w:shd w:val="clear" w:color="auto" w:fill="FFFFFF"/>
        </w:rPr>
        <w:t>Flavour</w:t>
      </w:r>
      <w:proofErr w:type="spellEnd"/>
      <w:r w:rsidRPr="009A1B59">
        <w:rPr>
          <w:rFonts w:ascii="Arial" w:hAnsi="Arial" w:cs="Arial"/>
          <w:i/>
          <w:color w:val="000000" w:themeColor="text1"/>
          <w:shd w:val="clear" w:color="auto" w:fill="FFFFFF"/>
        </w:rPr>
        <w:t xml:space="preserve"> Compounds). </w:t>
      </w:r>
      <w:r w:rsidRPr="009A1B59">
        <w:rPr>
          <w:rFonts w:ascii="Arial" w:hAnsi="Arial" w:cs="Arial"/>
          <w:color w:val="000000" w:themeColor="text1"/>
          <w:shd w:val="clear" w:color="auto" w:fill="FFFFFF"/>
        </w:rPr>
        <w:t xml:space="preserve">[Modul </w:t>
      </w:r>
      <w:proofErr w:type="spellStart"/>
      <w:r w:rsidRPr="009A1B59">
        <w:rPr>
          <w:rFonts w:ascii="Arial" w:hAnsi="Arial" w:cs="Arial"/>
          <w:color w:val="000000" w:themeColor="text1"/>
          <w:shd w:val="clear" w:color="auto" w:fill="FFFFFF"/>
        </w:rPr>
        <w:t>kuliah</w:t>
      </w:r>
      <w:proofErr w:type="spellEnd"/>
      <w:r w:rsidRPr="009A1B59">
        <w:rPr>
          <w:rFonts w:ascii="Arial" w:hAnsi="Arial" w:cs="Arial"/>
          <w:color w:val="000000" w:themeColor="text1"/>
          <w:shd w:val="clear" w:color="auto" w:fill="FFFFFF"/>
        </w:rPr>
        <w:t xml:space="preserve">]. Tropical Plan Curriculum Project </w:t>
      </w:r>
      <w:proofErr w:type="spellStart"/>
      <w:r w:rsidRPr="009A1B59">
        <w:rPr>
          <w:rFonts w:ascii="Arial" w:hAnsi="Arial" w:cs="Arial"/>
          <w:color w:val="000000" w:themeColor="text1"/>
          <w:shd w:val="clear" w:color="auto" w:fill="FFFFFF"/>
        </w:rPr>
        <w:t>Udayana</w:t>
      </w:r>
      <w:proofErr w:type="spellEnd"/>
      <w:r w:rsidRPr="009A1B59">
        <w:rPr>
          <w:rFonts w:ascii="Arial" w:hAnsi="Arial" w:cs="Arial"/>
          <w:color w:val="000000" w:themeColor="text1"/>
          <w:shd w:val="clear" w:color="auto" w:fill="FFFFFF"/>
        </w:rPr>
        <w:t xml:space="preserve"> University.</w:t>
      </w:r>
    </w:p>
    <w:p w14:paraId="788BF522" w14:textId="27800850" w:rsidR="006A4B3F" w:rsidRPr="009A1B59" w:rsidRDefault="006A4B3F" w:rsidP="006A4B3F">
      <w:pPr>
        <w:pStyle w:val="ListParagraph"/>
        <w:numPr>
          <w:ilvl w:val="0"/>
          <w:numId w:val="3"/>
        </w:numPr>
        <w:ind w:left="426"/>
        <w:rPr>
          <w:rFonts w:ascii="Arial" w:hAnsi="Arial" w:cs="Arial"/>
          <w:color w:val="000000" w:themeColor="text1"/>
        </w:rPr>
      </w:pPr>
      <w:r w:rsidRPr="009A1B59">
        <w:rPr>
          <w:rFonts w:ascii="Arial" w:hAnsi="Arial" w:cs="Arial"/>
          <w:color w:val="000000" w:themeColor="text1"/>
        </w:rPr>
        <w:t xml:space="preserve">Mardini, N., N. </w:t>
      </w:r>
      <w:proofErr w:type="spellStart"/>
      <w:r w:rsidRPr="009A1B59">
        <w:rPr>
          <w:rFonts w:ascii="Arial" w:hAnsi="Arial" w:cs="Arial"/>
          <w:color w:val="000000" w:themeColor="text1"/>
        </w:rPr>
        <w:t>Malahayati</w:t>
      </w:r>
      <w:proofErr w:type="spellEnd"/>
      <w:r w:rsidRPr="009A1B59">
        <w:rPr>
          <w:rFonts w:ascii="Arial" w:hAnsi="Arial" w:cs="Arial"/>
          <w:color w:val="000000" w:themeColor="text1"/>
        </w:rPr>
        <w:t xml:space="preserve"> dan E. </w:t>
      </w:r>
      <w:proofErr w:type="spellStart"/>
      <w:r w:rsidRPr="009A1B59">
        <w:rPr>
          <w:rFonts w:ascii="Arial" w:hAnsi="Arial" w:cs="Arial"/>
          <w:color w:val="000000" w:themeColor="text1"/>
        </w:rPr>
        <w:t>Arafah</w:t>
      </w:r>
      <w:proofErr w:type="spellEnd"/>
      <w:r w:rsidRPr="009A1B59">
        <w:rPr>
          <w:rFonts w:ascii="Arial" w:hAnsi="Arial" w:cs="Arial"/>
          <w:color w:val="000000" w:themeColor="text1"/>
        </w:rPr>
        <w:t xml:space="preserve">. (2007). </w:t>
      </w:r>
      <w:r w:rsidRPr="006A4B3F">
        <w:rPr>
          <w:rFonts w:ascii="Arial" w:hAnsi="Arial" w:cs="Arial"/>
          <w:color w:val="000000" w:themeColor="text1"/>
        </w:rPr>
        <w:t xml:space="preserve">Sifat </w:t>
      </w:r>
      <w:proofErr w:type="spellStart"/>
      <w:r w:rsidRPr="006A4B3F">
        <w:rPr>
          <w:rFonts w:ascii="Arial" w:hAnsi="Arial" w:cs="Arial"/>
          <w:color w:val="000000" w:themeColor="text1"/>
        </w:rPr>
        <w:t>Fisik</w:t>
      </w:r>
      <w:proofErr w:type="spellEnd"/>
      <w:r w:rsidRPr="006A4B3F">
        <w:rPr>
          <w:rFonts w:ascii="Arial" w:hAnsi="Arial" w:cs="Arial"/>
          <w:color w:val="000000" w:themeColor="text1"/>
        </w:rPr>
        <w:t xml:space="preserve">, Kimia dan </w:t>
      </w:r>
      <w:proofErr w:type="spellStart"/>
      <w:r w:rsidRPr="006A4B3F">
        <w:rPr>
          <w:rFonts w:ascii="Arial" w:hAnsi="Arial" w:cs="Arial"/>
          <w:color w:val="000000" w:themeColor="text1"/>
        </w:rPr>
        <w:t>Sensoris</w:t>
      </w:r>
      <w:proofErr w:type="spellEnd"/>
      <w:r w:rsidRPr="006A4B3F">
        <w:rPr>
          <w:rFonts w:ascii="Arial" w:hAnsi="Arial" w:cs="Arial"/>
          <w:color w:val="000000" w:themeColor="text1"/>
        </w:rPr>
        <w:t xml:space="preserve"> Sari </w:t>
      </w:r>
      <w:proofErr w:type="spellStart"/>
      <w:r w:rsidRPr="006A4B3F">
        <w:rPr>
          <w:rFonts w:ascii="Arial" w:hAnsi="Arial" w:cs="Arial"/>
          <w:color w:val="000000" w:themeColor="text1"/>
        </w:rPr>
        <w:t>Buah</w:t>
      </w:r>
      <w:proofErr w:type="spellEnd"/>
      <w:r w:rsidRPr="006A4B3F">
        <w:rPr>
          <w:rFonts w:ascii="Arial" w:hAnsi="Arial" w:cs="Arial"/>
          <w:color w:val="000000" w:themeColor="text1"/>
        </w:rPr>
        <w:t xml:space="preserve"> Nanas dengan </w:t>
      </w:r>
      <w:proofErr w:type="spellStart"/>
      <w:r w:rsidRPr="006A4B3F">
        <w:rPr>
          <w:rFonts w:ascii="Arial" w:hAnsi="Arial" w:cs="Arial"/>
          <w:color w:val="000000" w:themeColor="text1"/>
        </w:rPr>
        <w:t>Penambahan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Kalsium</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Sitrat</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Malat</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Pektin</w:t>
      </w:r>
      <w:proofErr w:type="spellEnd"/>
      <w:r w:rsidRPr="006A4B3F">
        <w:rPr>
          <w:rFonts w:ascii="Arial" w:hAnsi="Arial" w:cs="Arial"/>
          <w:color w:val="000000" w:themeColor="text1"/>
        </w:rPr>
        <w:t xml:space="preserve">. </w:t>
      </w:r>
      <w:proofErr w:type="gramStart"/>
      <w:r w:rsidRPr="009A1B59">
        <w:rPr>
          <w:rFonts w:ascii="Arial" w:hAnsi="Arial" w:cs="Arial"/>
          <w:color w:val="000000" w:themeColor="text1"/>
        </w:rPr>
        <w:t>Yogyakarta :</w:t>
      </w:r>
      <w:proofErr w:type="gramEnd"/>
      <w:r w:rsidRPr="009A1B59">
        <w:rPr>
          <w:rFonts w:ascii="Arial" w:hAnsi="Arial" w:cs="Arial"/>
          <w:color w:val="000000" w:themeColor="text1"/>
        </w:rPr>
        <w:t xml:space="preserve"> Seminar Nasional </w:t>
      </w:r>
      <w:proofErr w:type="spellStart"/>
      <w:r w:rsidRPr="009A1B59">
        <w:rPr>
          <w:rFonts w:ascii="Arial" w:hAnsi="Arial" w:cs="Arial"/>
          <w:color w:val="000000" w:themeColor="text1"/>
        </w:rPr>
        <w:t>Teknologi</w:t>
      </w:r>
      <w:proofErr w:type="spellEnd"/>
      <w:r w:rsidRPr="009A1B59">
        <w:rPr>
          <w:rFonts w:ascii="Arial" w:hAnsi="Arial" w:cs="Arial"/>
          <w:color w:val="000000" w:themeColor="text1"/>
        </w:rPr>
        <w:t>.</w:t>
      </w:r>
    </w:p>
    <w:p w14:paraId="4F263599" w14:textId="49AA5BE6" w:rsidR="006F525B" w:rsidRDefault="006F525B" w:rsidP="006A4B3F">
      <w:pPr>
        <w:pStyle w:val="ListParagraph"/>
        <w:numPr>
          <w:ilvl w:val="0"/>
          <w:numId w:val="3"/>
        </w:numPr>
        <w:ind w:left="426"/>
        <w:rPr>
          <w:rFonts w:ascii="Arial" w:hAnsi="Arial" w:cs="Arial"/>
          <w:color w:val="000000" w:themeColor="text1"/>
        </w:rPr>
      </w:pPr>
      <w:r w:rsidRPr="006A4B3F">
        <w:rPr>
          <w:rFonts w:ascii="Arial" w:hAnsi="Arial" w:cs="Arial"/>
          <w:color w:val="000000" w:themeColor="text1"/>
        </w:rPr>
        <w:t>Sari, K. I., dan Yohana, W. (201</w:t>
      </w:r>
      <w:r w:rsidRPr="009A1B59">
        <w:rPr>
          <w:rFonts w:ascii="Arial" w:hAnsi="Arial" w:cs="Arial"/>
          <w:color w:val="000000" w:themeColor="text1"/>
          <w:shd w:val="clear" w:color="auto" w:fill="FFFFFF"/>
        </w:rPr>
        <w:t xml:space="preserve">5). </w:t>
      </w:r>
      <w:proofErr w:type="spellStart"/>
      <w:r w:rsidRPr="009A1B59">
        <w:rPr>
          <w:rFonts w:ascii="Arial" w:hAnsi="Arial" w:cs="Arial"/>
          <w:color w:val="000000" w:themeColor="text1"/>
        </w:rPr>
        <w:t>Tekstur</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Makanan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Sebuah</w:t>
      </w:r>
      <w:proofErr w:type="spellEnd"/>
      <w:r w:rsidRPr="009A1B59">
        <w:rPr>
          <w:rFonts w:ascii="Arial" w:hAnsi="Arial" w:cs="Arial"/>
          <w:color w:val="000000" w:themeColor="text1"/>
        </w:rPr>
        <w:t xml:space="preserve"> Bagian </w:t>
      </w:r>
      <w:proofErr w:type="spellStart"/>
      <w:r w:rsidRPr="009A1B59">
        <w:rPr>
          <w:rFonts w:ascii="Arial" w:hAnsi="Arial" w:cs="Arial"/>
          <w:color w:val="000000" w:themeColor="text1"/>
        </w:rPr>
        <w:t>dari</w:t>
      </w:r>
      <w:proofErr w:type="spellEnd"/>
      <w:r w:rsidRPr="009A1B59">
        <w:rPr>
          <w:rFonts w:ascii="Arial" w:hAnsi="Arial" w:cs="Arial"/>
          <w:color w:val="000000" w:themeColor="text1"/>
        </w:rPr>
        <w:t xml:space="preserve"> Food Properties yang </w:t>
      </w:r>
      <w:proofErr w:type="spellStart"/>
      <w:r w:rsidRPr="009A1B59">
        <w:rPr>
          <w:rFonts w:ascii="Arial" w:hAnsi="Arial" w:cs="Arial"/>
          <w:color w:val="000000" w:themeColor="text1"/>
        </w:rPr>
        <w:t>Terlupakan</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dalam</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Memelihara</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Fungsi</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Kognisi</w:t>
      </w:r>
      <w:proofErr w:type="spellEnd"/>
      <w:r w:rsidRPr="009A1B59">
        <w:rPr>
          <w:rFonts w:ascii="Arial" w:hAnsi="Arial" w:cs="Arial"/>
          <w:color w:val="000000" w:themeColor="text1"/>
        </w:rPr>
        <w:t xml:space="preserve">. </w:t>
      </w:r>
      <w:r w:rsidRPr="009A1B59">
        <w:rPr>
          <w:rFonts w:ascii="Arial" w:hAnsi="Arial" w:cs="Arial"/>
          <w:i/>
          <w:color w:val="000000" w:themeColor="text1"/>
        </w:rPr>
        <w:t>Makassar Dent Journal.</w:t>
      </w:r>
      <w:r w:rsidRPr="009A1B59">
        <w:rPr>
          <w:rFonts w:ascii="Arial" w:hAnsi="Arial" w:cs="Arial"/>
          <w:color w:val="000000" w:themeColor="text1"/>
        </w:rPr>
        <w:t xml:space="preserve"> Vol. 4, No. 6, </w:t>
      </w:r>
      <w:proofErr w:type="gramStart"/>
      <w:r w:rsidRPr="009A1B59">
        <w:rPr>
          <w:rFonts w:ascii="Arial" w:hAnsi="Arial" w:cs="Arial"/>
          <w:color w:val="000000" w:themeColor="text1"/>
        </w:rPr>
        <w:t>Hal :</w:t>
      </w:r>
      <w:proofErr w:type="gramEnd"/>
      <w:r w:rsidRPr="009A1B59">
        <w:rPr>
          <w:rFonts w:ascii="Arial" w:hAnsi="Arial" w:cs="Arial"/>
          <w:color w:val="000000" w:themeColor="text1"/>
        </w:rPr>
        <w:t xml:space="preserve"> 184-189.</w:t>
      </w:r>
    </w:p>
    <w:p w14:paraId="07E2FB8A" w14:textId="00B1F3B5" w:rsidR="006F525B" w:rsidRPr="006A4B3F" w:rsidRDefault="006F525B" w:rsidP="006A4B3F">
      <w:pPr>
        <w:pStyle w:val="ListParagraph"/>
        <w:numPr>
          <w:ilvl w:val="0"/>
          <w:numId w:val="3"/>
        </w:numPr>
        <w:ind w:left="426"/>
        <w:rPr>
          <w:rFonts w:ascii="Arial" w:hAnsi="Arial" w:cs="Arial"/>
          <w:color w:val="000000" w:themeColor="text1"/>
        </w:rPr>
      </w:pPr>
      <w:proofErr w:type="spellStart"/>
      <w:r w:rsidRPr="006A4B3F">
        <w:rPr>
          <w:rFonts w:ascii="Arial" w:hAnsi="Arial" w:cs="Arial"/>
          <w:color w:val="000000" w:themeColor="text1"/>
        </w:rPr>
        <w:t>Soekarto</w:t>
      </w:r>
      <w:proofErr w:type="spellEnd"/>
      <w:r w:rsidRPr="006A4B3F">
        <w:rPr>
          <w:rFonts w:ascii="Arial" w:hAnsi="Arial" w:cs="Arial"/>
          <w:color w:val="000000" w:themeColor="text1"/>
        </w:rPr>
        <w:t xml:space="preserve"> TS dan </w:t>
      </w:r>
      <w:proofErr w:type="spellStart"/>
      <w:r w:rsidRPr="006A4B3F">
        <w:rPr>
          <w:rFonts w:ascii="Arial" w:hAnsi="Arial" w:cs="Arial"/>
          <w:color w:val="000000" w:themeColor="text1"/>
        </w:rPr>
        <w:t>Hubeis</w:t>
      </w:r>
      <w:proofErr w:type="spellEnd"/>
      <w:r w:rsidRPr="006A4B3F">
        <w:rPr>
          <w:rFonts w:ascii="Arial" w:hAnsi="Arial" w:cs="Arial"/>
          <w:color w:val="000000" w:themeColor="text1"/>
        </w:rPr>
        <w:t xml:space="preserve"> M. (2000). </w:t>
      </w:r>
      <w:proofErr w:type="spellStart"/>
      <w:r w:rsidRPr="006A4B3F">
        <w:rPr>
          <w:rFonts w:ascii="Arial" w:hAnsi="Arial" w:cs="Arial"/>
          <w:color w:val="000000" w:themeColor="text1"/>
        </w:rPr>
        <w:t>Metodologi</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Penelitian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Organoleptik</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Petunjuk</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Laboratorium</w:t>
      </w:r>
      <w:proofErr w:type="spellEnd"/>
      <w:r w:rsidRPr="006A4B3F">
        <w:rPr>
          <w:rFonts w:ascii="Arial" w:hAnsi="Arial" w:cs="Arial"/>
          <w:color w:val="000000" w:themeColor="text1"/>
        </w:rPr>
        <w:t xml:space="preserve">. Pusat </w:t>
      </w:r>
      <w:proofErr w:type="spellStart"/>
      <w:r w:rsidRPr="006A4B3F">
        <w:rPr>
          <w:rFonts w:ascii="Arial" w:hAnsi="Arial" w:cs="Arial"/>
          <w:color w:val="000000" w:themeColor="text1"/>
        </w:rPr>
        <w:t>Antar</w:t>
      </w:r>
      <w:proofErr w:type="spellEnd"/>
      <w:r w:rsidRPr="006A4B3F">
        <w:rPr>
          <w:rFonts w:ascii="Arial" w:hAnsi="Arial" w:cs="Arial"/>
          <w:color w:val="000000" w:themeColor="text1"/>
        </w:rPr>
        <w:t xml:space="preserve"> Universitas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dan </w:t>
      </w:r>
      <w:proofErr w:type="spellStart"/>
      <w:r w:rsidRPr="006A4B3F">
        <w:rPr>
          <w:rFonts w:ascii="Arial" w:hAnsi="Arial" w:cs="Arial"/>
          <w:color w:val="000000" w:themeColor="text1"/>
        </w:rPr>
        <w:t>Gizi</w:t>
      </w:r>
      <w:proofErr w:type="spellEnd"/>
      <w:r w:rsidRPr="006A4B3F">
        <w:rPr>
          <w:rFonts w:ascii="Arial" w:hAnsi="Arial" w:cs="Arial"/>
          <w:color w:val="000000" w:themeColor="text1"/>
        </w:rPr>
        <w:t xml:space="preserve"> Program </w:t>
      </w:r>
      <w:proofErr w:type="spellStart"/>
      <w:r w:rsidRPr="006A4B3F">
        <w:rPr>
          <w:rFonts w:ascii="Arial" w:hAnsi="Arial" w:cs="Arial"/>
          <w:color w:val="000000" w:themeColor="text1"/>
        </w:rPr>
        <w:t>Studi</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Ilmu</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Pangan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Institut</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Pertanian</w:t>
      </w:r>
      <w:proofErr w:type="spellEnd"/>
      <w:r w:rsidRPr="006A4B3F">
        <w:rPr>
          <w:rFonts w:ascii="Arial" w:hAnsi="Arial" w:cs="Arial"/>
          <w:color w:val="000000" w:themeColor="text1"/>
        </w:rPr>
        <w:t xml:space="preserve"> Bogor.</w:t>
      </w:r>
    </w:p>
    <w:p w14:paraId="7192C079" w14:textId="05C95DEB" w:rsidR="006F525B" w:rsidRDefault="006F525B" w:rsidP="006A4B3F">
      <w:pPr>
        <w:pStyle w:val="ListParagraph"/>
        <w:numPr>
          <w:ilvl w:val="0"/>
          <w:numId w:val="3"/>
        </w:numPr>
        <w:ind w:left="426"/>
        <w:rPr>
          <w:rFonts w:ascii="Arial" w:hAnsi="Arial" w:cs="Arial"/>
          <w:color w:val="000000" w:themeColor="text1"/>
        </w:rPr>
      </w:pPr>
      <w:r w:rsidRPr="009A1B59">
        <w:rPr>
          <w:rFonts w:ascii="Arial" w:hAnsi="Arial" w:cs="Arial"/>
          <w:color w:val="000000" w:themeColor="text1"/>
        </w:rPr>
        <w:t xml:space="preserve">Owens, C. M. (2001). </w:t>
      </w:r>
      <w:r w:rsidRPr="006A4B3F">
        <w:rPr>
          <w:rFonts w:ascii="Arial" w:hAnsi="Arial" w:cs="Arial"/>
          <w:color w:val="000000" w:themeColor="text1"/>
        </w:rPr>
        <w:t xml:space="preserve">Coated Poultry </w:t>
      </w:r>
      <w:proofErr w:type="spellStart"/>
      <w:r w:rsidRPr="006A4B3F">
        <w:rPr>
          <w:rFonts w:ascii="Arial" w:hAnsi="Arial" w:cs="Arial"/>
          <w:color w:val="000000" w:themeColor="text1"/>
        </w:rPr>
        <w:t>Produk</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Departement</w:t>
      </w:r>
      <w:proofErr w:type="spellEnd"/>
      <w:r w:rsidRPr="009A1B59">
        <w:rPr>
          <w:rFonts w:ascii="Arial" w:hAnsi="Arial" w:cs="Arial"/>
          <w:color w:val="000000" w:themeColor="text1"/>
        </w:rPr>
        <w:t xml:space="preserve"> of Poultry Science Texas A and M University. CRC. Press, New York, Washington D.C. </w:t>
      </w:r>
    </w:p>
    <w:p w14:paraId="1D069C5E" w14:textId="3244AF27" w:rsidR="006A4B3F" w:rsidRPr="009A1B59" w:rsidRDefault="006A4B3F" w:rsidP="006A4B3F">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Afrisanti</w:t>
      </w:r>
      <w:proofErr w:type="spellEnd"/>
      <w:r w:rsidRPr="009A1B59">
        <w:rPr>
          <w:rFonts w:ascii="Arial" w:hAnsi="Arial" w:cs="Arial"/>
          <w:color w:val="000000" w:themeColor="text1"/>
        </w:rPr>
        <w:t xml:space="preserve">, D. W. (2010). </w:t>
      </w:r>
      <w:proofErr w:type="spellStart"/>
      <w:r w:rsidRPr="006A4B3F">
        <w:rPr>
          <w:rFonts w:ascii="Arial" w:hAnsi="Arial" w:cs="Arial"/>
          <w:color w:val="000000" w:themeColor="text1"/>
        </w:rPr>
        <w:t>Kualitas</w:t>
      </w:r>
      <w:proofErr w:type="spellEnd"/>
      <w:r w:rsidRPr="006A4B3F">
        <w:rPr>
          <w:rFonts w:ascii="Arial" w:hAnsi="Arial" w:cs="Arial"/>
          <w:color w:val="000000" w:themeColor="text1"/>
        </w:rPr>
        <w:t xml:space="preserve"> Kimia dan </w:t>
      </w:r>
      <w:proofErr w:type="spellStart"/>
      <w:r w:rsidRPr="006A4B3F">
        <w:rPr>
          <w:rFonts w:ascii="Arial" w:hAnsi="Arial" w:cs="Arial"/>
          <w:color w:val="000000" w:themeColor="text1"/>
        </w:rPr>
        <w:t>Organoleptik</w:t>
      </w:r>
      <w:proofErr w:type="spellEnd"/>
      <w:r w:rsidRPr="006A4B3F">
        <w:rPr>
          <w:rFonts w:ascii="Arial" w:hAnsi="Arial" w:cs="Arial"/>
          <w:color w:val="000000" w:themeColor="text1"/>
        </w:rPr>
        <w:t xml:space="preserve"> Nugget </w:t>
      </w:r>
      <w:proofErr w:type="spellStart"/>
      <w:r w:rsidRPr="006A4B3F">
        <w:rPr>
          <w:rFonts w:ascii="Arial" w:hAnsi="Arial" w:cs="Arial"/>
          <w:color w:val="000000" w:themeColor="text1"/>
        </w:rPr>
        <w:t>Daging</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Kelinci</w:t>
      </w:r>
      <w:proofErr w:type="spellEnd"/>
      <w:r w:rsidRPr="006A4B3F">
        <w:rPr>
          <w:rFonts w:ascii="Arial" w:hAnsi="Arial" w:cs="Arial"/>
          <w:color w:val="000000" w:themeColor="text1"/>
        </w:rPr>
        <w:t xml:space="preserve"> dengan </w:t>
      </w:r>
      <w:proofErr w:type="spellStart"/>
      <w:r w:rsidRPr="006A4B3F">
        <w:rPr>
          <w:rFonts w:ascii="Arial" w:hAnsi="Arial" w:cs="Arial"/>
          <w:color w:val="000000" w:themeColor="text1"/>
        </w:rPr>
        <w:t>Penambahan</w:t>
      </w:r>
      <w:proofErr w:type="spellEnd"/>
      <w:r w:rsidRPr="006A4B3F">
        <w:rPr>
          <w:rFonts w:ascii="Arial" w:hAnsi="Arial" w:cs="Arial"/>
          <w:color w:val="000000" w:themeColor="text1"/>
        </w:rPr>
        <w:t xml:space="preserve"> </w:t>
      </w:r>
      <w:proofErr w:type="spellStart"/>
      <w:r w:rsidRPr="006A4B3F">
        <w:rPr>
          <w:rFonts w:ascii="Arial" w:hAnsi="Arial" w:cs="Arial"/>
          <w:color w:val="000000" w:themeColor="text1"/>
        </w:rPr>
        <w:t>Tepung</w:t>
      </w:r>
      <w:proofErr w:type="spellEnd"/>
      <w:r w:rsidRPr="006A4B3F">
        <w:rPr>
          <w:rFonts w:ascii="Arial" w:hAnsi="Arial" w:cs="Arial"/>
          <w:color w:val="000000" w:themeColor="text1"/>
        </w:rPr>
        <w:t xml:space="preserve"> Tempe</w:t>
      </w:r>
      <w:r w:rsidRPr="009A1B59">
        <w:rPr>
          <w:rFonts w:ascii="Arial" w:hAnsi="Arial" w:cs="Arial"/>
          <w:color w:val="000000" w:themeColor="text1"/>
        </w:rPr>
        <w:t>. [</w:t>
      </w:r>
      <w:proofErr w:type="spellStart"/>
      <w:r w:rsidRPr="009A1B59">
        <w:rPr>
          <w:rFonts w:ascii="Arial" w:hAnsi="Arial" w:cs="Arial"/>
          <w:color w:val="000000" w:themeColor="text1"/>
        </w:rPr>
        <w:t>skripsi</w:t>
      </w:r>
      <w:proofErr w:type="spellEnd"/>
      <w:r w:rsidRPr="009A1B59">
        <w:rPr>
          <w:rFonts w:ascii="Arial" w:hAnsi="Arial" w:cs="Arial"/>
          <w:color w:val="000000" w:themeColor="text1"/>
        </w:rPr>
        <w:t xml:space="preserve">]. </w:t>
      </w:r>
      <w:proofErr w:type="gramStart"/>
      <w:r w:rsidRPr="009A1B59">
        <w:rPr>
          <w:rFonts w:ascii="Arial" w:hAnsi="Arial" w:cs="Arial"/>
          <w:color w:val="000000" w:themeColor="text1"/>
        </w:rPr>
        <w:t>Surakarta :</w:t>
      </w:r>
      <w:proofErr w:type="gramEnd"/>
      <w:r w:rsidRPr="009A1B59">
        <w:rPr>
          <w:rFonts w:ascii="Arial" w:hAnsi="Arial" w:cs="Arial"/>
          <w:color w:val="000000" w:themeColor="text1"/>
        </w:rPr>
        <w:t xml:space="preserve"> </w:t>
      </w:r>
      <w:proofErr w:type="spellStart"/>
      <w:r w:rsidRPr="009A1B59">
        <w:rPr>
          <w:rFonts w:ascii="Arial" w:hAnsi="Arial" w:cs="Arial"/>
          <w:color w:val="000000" w:themeColor="text1"/>
        </w:rPr>
        <w:t>Fakultas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Pertanian</w:t>
      </w:r>
      <w:proofErr w:type="spellEnd"/>
      <w:r w:rsidRPr="009A1B59">
        <w:rPr>
          <w:rFonts w:ascii="Arial" w:hAnsi="Arial" w:cs="Arial"/>
          <w:color w:val="000000" w:themeColor="text1"/>
        </w:rPr>
        <w:t xml:space="preserve"> Universitas </w:t>
      </w:r>
      <w:proofErr w:type="spellStart"/>
      <w:r w:rsidRPr="009A1B59">
        <w:rPr>
          <w:rFonts w:ascii="Arial" w:hAnsi="Arial" w:cs="Arial"/>
          <w:color w:val="000000" w:themeColor="text1"/>
        </w:rPr>
        <w:t>Sebelas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Maret</w:t>
      </w:r>
      <w:proofErr w:type="spellEnd"/>
      <w:r w:rsidRPr="009A1B59">
        <w:rPr>
          <w:rFonts w:ascii="Arial" w:hAnsi="Arial" w:cs="Arial"/>
          <w:color w:val="000000" w:themeColor="text1"/>
        </w:rPr>
        <w:t>.</w:t>
      </w:r>
    </w:p>
    <w:p w14:paraId="21A993D3" w14:textId="77777777" w:rsidR="006A4B3F" w:rsidRPr="009A1B59" w:rsidRDefault="006A4B3F" w:rsidP="006A4B3F">
      <w:pPr>
        <w:pStyle w:val="ListParagraph"/>
        <w:numPr>
          <w:ilvl w:val="0"/>
          <w:numId w:val="3"/>
        </w:numPr>
        <w:ind w:left="426"/>
        <w:rPr>
          <w:rFonts w:ascii="Arial" w:hAnsi="Arial" w:cs="Arial"/>
          <w:color w:val="000000" w:themeColor="text1"/>
        </w:rPr>
      </w:pPr>
      <w:r>
        <w:rPr>
          <w:rFonts w:ascii="Arial" w:hAnsi="Arial" w:cs="Arial"/>
          <w:color w:val="000000" w:themeColor="text1"/>
        </w:rPr>
        <w:t>17.</w:t>
      </w:r>
      <w:r w:rsidRPr="009A1B59">
        <w:rPr>
          <w:rFonts w:ascii="Arial" w:hAnsi="Arial" w:cs="Arial"/>
          <w:color w:val="000000" w:themeColor="text1"/>
        </w:rPr>
        <w:t xml:space="preserve">Hanny, Wijaya. (2009). </w:t>
      </w:r>
      <w:proofErr w:type="spellStart"/>
      <w:r w:rsidRPr="009A1B59">
        <w:rPr>
          <w:rFonts w:ascii="Arial" w:hAnsi="Arial" w:cs="Arial"/>
          <w:color w:val="000000" w:themeColor="text1"/>
        </w:rPr>
        <w:t>Sensasi</w:t>
      </w:r>
      <w:proofErr w:type="spellEnd"/>
      <w:r w:rsidRPr="009A1B59">
        <w:rPr>
          <w:rFonts w:ascii="Arial" w:hAnsi="Arial" w:cs="Arial"/>
          <w:color w:val="000000" w:themeColor="text1"/>
        </w:rPr>
        <w:t xml:space="preserve"> Rasa. </w:t>
      </w:r>
      <w:proofErr w:type="spellStart"/>
      <w:r w:rsidRPr="006A4B3F">
        <w:rPr>
          <w:rFonts w:ascii="Arial" w:hAnsi="Arial" w:cs="Arial"/>
          <w:color w:val="000000" w:themeColor="text1"/>
        </w:rPr>
        <w:t>Foodreview</w:t>
      </w:r>
      <w:proofErr w:type="spellEnd"/>
      <w:r w:rsidRPr="006A4B3F">
        <w:rPr>
          <w:rFonts w:ascii="Arial" w:hAnsi="Arial" w:cs="Arial"/>
          <w:color w:val="000000" w:themeColor="text1"/>
        </w:rPr>
        <w:t xml:space="preserve"> Indonesia.</w:t>
      </w:r>
      <w:r w:rsidRPr="009A1B59">
        <w:rPr>
          <w:rFonts w:ascii="Arial" w:hAnsi="Arial" w:cs="Arial"/>
          <w:color w:val="000000" w:themeColor="text1"/>
        </w:rPr>
        <w:t xml:space="preserve"> Vol. IV/No. 10. </w:t>
      </w:r>
    </w:p>
    <w:p w14:paraId="5AF1B96F" w14:textId="3E4EFAD7" w:rsidR="006A4B3F" w:rsidRPr="00334D84" w:rsidRDefault="006A4B3F" w:rsidP="00334D84">
      <w:pPr>
        <w:pStyle w:val="ListParagraph"/>
        <w:numPr>
          <w:ilvl w:val="0"/>
          <w:numId w:val="3"/>
        </w:numPr>
        <w:ind w:left="426"/>
        <w:rPr>
          <w:rFonts w:ascii="Arial" w:hAnsi="Arial" w:cs="Arial"/>
          <w:color w:val="000000" w:themeColor="text1"/>
        </w:rPr>
      </w:pPr>
      <w:proofErr w:type="spellStart"/>
      <w:r w:rsidRPr="00334D84">
        <w:rPr>
          <w:rFonts w:ascii="Arial" w:hAnsi="Arial" w:cs="Arial"/>
          <w:color w:val="000000" w:themeColor="text1"/>
        </w:rPr>
        <w:t>Astuti</w:t>
      </w:r>
      <w:proofErr w:type="spellEnd"/>
      <w:r w:rsidRPr="00334D84">
        <w:rPr>
          <w:rFonts w:ascii="Arial" w:hAnsi="Arial" w:cs="Arial"/>
          <w:color w:val="000000" w:themeColor="text1"/>
        </w:rPr>
        <w:t xml:space="preserve">, N. P. (2000). Sifat </w:t>
      </w:r>
      <w:proofErr w:type="spellStart"/>
      <w:r w:rsidRPr="00334D84">
        <w:rPr>
          <w:rFonts w:ascii="Arial" w:hAnsi="Arial" w:cs="Arial"/>
          <w:color w:val="000000" w:themeColor="text1"/>
        </w:rPr>
        <w:t>Organoleptik</w:t>
      </w:r>
      <w:proofErr w:type="spellEnd"/>
      <w:r w:rsidRPr="00334D84">
        <w:rPr>
          <w:rFonts w:ascii="Arial" w:hAnsi="Arial" w:cs="Arial"/>
          <w:color w:val="000000" w:themeColor="text1"/>
        </w:rPr>
        <w:t xml:space="preserve"> Tempe</w:t>
      </w:r>
      <w:r w:rsidRPr="00334D84">
        <w:rPr>
          <w:rFonts w:ascii="Arial" w:hAnsi="Arial" w:cs="Arial"/>
          <w:i/>
          <w:color w:val="000000" w:themeColor="text1"/>
        </w:rPr>
        <w:t xml:space="preserve"> </w:t>
      </w:r>
      <w:proofErr w:type="spellStart"/>
      <w:r w:rsidRPr="00334D84">
        <w:rPr>
          <w:rFonts w:ascii="Arial" w:hAnsi="Arial" w:cs="Arial"/>
          <w:i/>
          <w:color w:val="000000" w:themeColor="text1"/>
        </w:rPr>
        <w:t>Kedelai</w:t>
      </w:r>
      <w:proofErr w:type="spellEnd"/>
      <w:r w:rsidRPr="00334D84">
        <w:rPr>
          <w:rFonts w:ascii="Arial" w:hAnsi="Arial" w:cs="Arial"/>
          <w:i/>
          <w:color w:val="000000" w:themeColor="text1"/>
        </w:rPr>
        <w:t xml:space="preserve"> yang </w:t>
      </w:r>
      <w:proofErr w:type="spellStart"/>
      <w:r w:rsidRPr="00334D84">
        <w:rPr>
          <w:rFonts w:ascii="Arial" w:hAnsi="Arial" w:cs="Arial"/>
          <w:i/>
          <w:color w:val="000000" w:themeColor="text1"/>
        </w:rPr>
        <w:t>dibungkus</w:t>
      </w:r>
      <w:proofErr w:type="spellEnd"/>
      <w:r w:rsidRPr="00334D84">
        <w:rPr>
          <w:rFonts w:ascii="Arial" w:hAnsi="Arial" w:cs="Arial"/>
          <w:i/>
          <w:color w:val="000000" w:themeColor="text1"/>
        </w:rPr>
        <w:t xml:space="preserve"> </w:t>
      </w:r>
      <w:proofErr w:type="spellStart"/>
      <w:r w:rsidRPr="00334D84">
        <w:rPr>
          <w:rFonts w:ascii="Arial" w:hAnsi="Arial" w:cs="Arial"/>
          <w:i/>
          <w:color w:val="000000" w:themeColor="text1"/>
        </w:rPr>
        <w:t>Plastik</w:t>
      </w:r>
      <w:proofErr w:type="spellEnd"/>
      <w:r w:rsidRPr="00334D84">
        <w:rPr>
          <w:rFonts w:ascii="Arial" w:hAnsi="Arial" w:cs="Arial"/>
          <w:i/>
          <w:color w:val="000000" w:themeColor="text1"/>
        </w:rPr>
        <w:t xml:space="preserve">, </w:t>
      </w:r>
      <w:proofErr w:type="spellStart"/>
      <w:r w:rsidRPr="00334D84">
        <w:rPr>
          <w:rFonts w:ascii="Arial" w:hAnsi="Arial" w:cs="Arial"/>
          <w:i/>
          <w:color w:val="000000" w:themeColor="text1"/>
        </w:rPr>
        <w:t>Daun</w:t>
      </w:r>
      <w:proofErr w:type="spellEnd"/>
      <w:r w:rsidRPr="00334D84">
        <w:rPr>
          <w:rFonts w:ascii="Arial" w:hAnsi="Arial" w:cs="Arial"/>
          <w:i/>
          <w:color w:val="000000" w:themeColor="text1"/>
        </w:rPr>
        <w:t xml:space="preserve"> Pisang dan </w:t>
      </w:r>
      <w:proofErr w:type="spellStart"/>
      <w:r w:rsidRPr="00334D84">
        <w:rPr>
          <w:rFonts w:ascii="Arial" w:hAnsi="Arial" w:cs="Arial"/>
          <w:i/>
          <w:color w:val="000000" w:themeColor="text1"/>
        </w:rPr>
        <w:t>Daun</w:t>
      </w:r>
      <w:proofErr w:type="spellEnd"/>
      <w:r w:rsidRPr="00334D84">
        <w:rPr>
          <w:rFonts w:ascii="Arial" w:hAnsi="Arial" w:cs="Arial"/>
          <w:i/>
          <w:color w:val="000000" w:themeColor="text1"/>
        </w:rPr>
        <w:t xml:space="preserve"> </w:t>
      </w:r>
      <w:proofErr w:type="spellStart"/>
      <w:r w:rsidRPr="00334D84">
        <w:rPr>
          <w:rFonts w:ascii="Arial" w:hAnsi="Arial" w:cs="Arial"/>
          <w:i/>
          <w:color w:val="000000" w:themeColor="text1"/>
        </w:rPr>
        <w:t>Jati</w:t>
      </w:r>
      <w:proofErr w:type="spellEnd"/>
      <w:r w:rsidRPr="00334D84">
        <w:rPr>
          <w:rFonts w:ascii="Arial" w:hAnsi="Arial" w:cs="Arial"/>
          <w:i/>
          <w:color w:val="000000" w:themeColor="text1"/>
        </w:rPr>
        <w:t xml:space="preserve">. </w:t>
      </w:r>
      <w:proofErr w:type="gramStart"/>
      <w:r w:rsidRPr="00334D84">
        <w:rPr>
          <w:rFonts w:ascii="Arial" w:hAnsi="Arial" w:cs="Arial"/>
          <w:color w:val="000000" w:themeColor="text1"/>
        </w:rPr>
        <w:t>Surakarta :</w:t>
      </w:r>
      <w:proofErr w:type="gramEnd"/>
      <w:r w:rsidRPr="00334D84">
        <w:rPr>
          <w:rFonts w:ascii="Arial" w:hAnsi="Arial" w:cs="Arial"/>
          <w:color w:val="000000" w:themeColor="text1"/>
        </w:rPr>
        <w:t xml:space="preserve"> </w:t>
      </w:r>
      <w:proofErr w:type="spellStart"/>
      <w:r w:rsidRPr="00334D84">
        <w:rPr>
          <w:rFonts w:ascii="Arial" w:hAnsi="Arial" w:cs="Arial"/>
          <w:color w:val="000000" w:themeColor="text1"/>
        </w:rPr>
        <w:t>Karya</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Tulis</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Ilmiah</w:t>
      </w:r>
      <w:proofErr w:type="spellEnd"/>
      <w:r w:rsidRPr="00334D84">
        <w:rPr>
          <w:rFonts w:ascii="Arial" w:hAnsi="Arial" w:cs="Arial"/>
          <w:color w:val="000000" w:themeColor="text1"/>
        </w:rPr>
        <w:t xml:space="preserve"> Program </w:t>
      </w:r>
      <w:proofErr w:type="spellStart"/>
      <w:r w:rsidRPr="00334D84">
        <w:rPr>
          <w:rFonts w:ascii="Arial" w:hAnsi="Arial" w:cs="Arial"/>
          <w:color w:val="000000" w:themeColor="text1"/>
        </w:rPr>
        <w:t>Studi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Gizi</w:t>
      </w:r>
      <w:proofErr w:type="spellEnd"/>
      <w:r w:rsidRPr="00334D84">
        <w:rPr>
          <w:rFonts w:ascii="Arial" w:hAnsi="Arial" w:cs="Arial"/>
          <w:color w:val="000000" w:themeColor="text1"/>
        </w:rPr>
        <w:t xml:space="preserve"> </w:t>
      </w:r>
      <w:r w:rsidRPr="00334D84">
        <w:rPr>
          <w:rFonts w:ascii="Arial" w:hAnsi="Arial" w:cs="Arial"/>
          <w:color w:val="000000" w:themeColor="text1"/>
        </w:rPr>
        <w:lastRenderedPageBreak/>
        <w:t xml:space="preserve">Diploma III </w:t>
      </w:r>
      <w:proofErr w:type="spellStart"/>
      <w:r w:rsidRPr="00334D84">
        <w:rPr>
          <w:rFonts w:ascii="Arial" w:hAnsi="Arial" w:cs="Arial"/>
          <w:color w:val="000000" w:themeColor="text1"/>
        </w:rPr>
        <w:t>Fakultas</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Ilmu</w:t>
      </w:r>
      <w:proofErr w:type="spellEnd"/>
      <w:r w:rsidRPr="00334D84">
        <w:rPr>
          <w:rFonts w:ascii="Arial" w:hAnsi="Arial" w:cs="Arial"/>
          <w:color w:val="000000" w:themeColor="text1"/>
        </w:rPr>
        <w:t xml:space="preserve"> Kesehatan Universitas Muhammadiyah.</w:t>
      </w:r>
    </w:p>
    <w:p w14:paraId="12BA6379" w14:textId="49D3A1EA" w:rsidR="006F525B" w:rsidRPr="009A1B59" w:rsidRDefault="006F525B" w:rsidP="00334D84">
      <w:pPr>
        <w:pStyle w:val="ListParagraph"/>
        <w:numPr>
          <w:ilvl w:val="0"/>
          <w:numId w:val="3"/>
        </w:numPr>
        <w:ind w:left="426"/>
        <w:rPr>
          <w:rFonts w:ascii="Arial" w:hAnsi="Arial" w:cs="Arial"/>
          <w:color w:val="000000" w:themeColor="text1"/>
        </w:rPr>
      </w:pPr>
      <w:proofErr w:type="spellStart"/>
      <w:r w:rsidRPr="009A1B59">
        <w:rPr>
          <w:rFonts w:ascii="Arial" w:hAnsi="Arial" w:cs="Arial"/>
          <w:bCs/>
          <w:color w:val="000000" w:themeColor="text1"/>
        </w:rPr>
        <w:t>Wellyana</w:t>
      </w:r>
      <w:proofErr w:type="spellEnd"/>
      <w:r w:rsidRPr="009A1B59">
        <w:rPr>
          <w:rFonts w:ascii="Arial" w:hAnsi="Arial" w:cs="Arial"/>
          <w:bCs/>
          <w:color w:val="000000" w:themeColor="text1"/>
        </w:rPr>
        <w:t xml:space="preserve">, F. </w:t>
      </w:r>
      <w:proofErr w:type="spellStart"/>
      <w:r w:rsidRPr="00334D84">
        <w:rPr>
          <w:rFonts w:ascii="Arial" w:hAnsi="Arial" w:cs="Arial"/>
          <w:color w:val="000000" w:themeColor="text1"/>
        </w:rPr>
        <w:t>Azima</w:t>
      </w:r>
      <w:proofErr w:type="spellEnd"/>
      <w:r w:rsidRPr="00334D84">
        <w:rPr>
          <w:rFonts w:ascii="Arial" w:hAnsi="Arial" w:cs="Arial"/>
          <w:color w:val="000000" w:themeColor="text1"/>
        </w:rPr>
        <w:t xml:space="preserve">, dan </w:t>
      </w:r>
      <w:proofErr w:type="spellStart"/>
      <w:r w:rsidRPr="00334D84">
        <w:rPr>
          <w:rFonts w:ascii="Arial" w:hAnsi="Arial" w:cs="Arial"/>
          <w:color w:val="000000" w:themeColor="text1"/>
        </w:rPr>
        <w:t>Aisman</w:t>
      </w:r>
      <w:proofErr w:type="spellEnd"/>
      <w:r w:rsidRPr="00334D84">
        <w:rPr>
          <w:rFonts w:ascii="Arial" w:hAnsi="Arial" w:cs="Arial"/>
          <w:color w:val="000000" w:themeColor="text1"/>
        </w:rPr>
        <w:t xml:space="preserve">. (2013). </w:t>
      </w:r>
      <w:proofErr w:type="spellStart"/>
      <w:r w:rsidRPr="00334D84">
        <w:rPr>
          <w:rFonts w:ascii="Arial" w:hAnsi="Arial" w:cs="Arial"/>
          <w:color w:val="000000" w:themeColor="text1"/>
        </w:rPr>
        <w:t>Pengaruh</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Perbandingan</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Tetelan</w:t>
      </w:r>
      <w:proofErr w:type="spellEnd"/>
      <w:r w:rsidRPr="00334D84">
        <w:rPr>
          <w:rFonts w:ascii="Arial" w:hAnsi="Arial" w:cs="Arial"/>
          <w:color w:val="000000" w:themeColor="text1"/>
        </w:rPr>
        <w:t xml:space="preserve"> Merah Tuna dan </w:t>
      </w:r>
      <w:proofErr w:type="spellStart"/>
      <w:r w:rsidRPr="00334D84">
        <w:rPr>
          <w:rFonts w:ascii="Arial" w:hAnsi="Arial" w:cs="Arial"/>
          <w:color w:val="000000" w:themeColor="text1"/>
        </w:rPr>
        <w:t>Tepung</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Maizena</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terhadap</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Mutu</w:t>
      </w:r>
      <w:proofErr w:type="spellEnd"/>
      <w:r w:rsidRPr="00334D84">
        <w:rPr>
          <w:rFonts w:ascii="Arial" w:hAnsi="Arial" w:cs="Arial"/>
          <w:color w:val="000000" w:themeColor="text1"/>
        </w:rPr>
        <w:t xml:space="preserve"> Nugget. </w:t>
      </w:r>
      <w:proofErr w:type="spellStart"/>
      <w:r w:rsidRPr="00334D84">
        <w:rPr>
          <w:rFonts w:ascii="Arial" w:hAnsi="Arial" w:cs="Arial"/>
          <w:color w:val="000000" w:themeColor="text1"/>
        </w:rPr>
        <w:t>Jurnal</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Aplikasi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Teknologi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Pangan</w:t>
      </w:r>
      <w:proofErr w:type="spellEnd"/>
      <w:r w:rsidRPr="00334D84">
        <w:rPr>
          <w:rFonts w:ascii="Arial" w:hAnsi="Arial" w:cs="Arial"/>
          <w:color w:val="000000" w:themeColor="text1"/>
        </w:rPr>
        <w:t xml:space="preserve">. Vol. 2, No. 1, </w:t>
      </w:r>
      <w:proofErr w:type="gramStart"/>
      <w:r w:rsidRPr="00334D84">
        <w:rPr>
          <w:rFonts w:ascii="Arial" w:hAnsi="Arial" w:cs="Arial"/>
          <w:color w:val="000000" w:themeColor="text1"/>
        </w:rPr>
        <w:t>Hal :</w:t>
      </w:r>
      <w:proofErr w:type="gramEnd"/>
      <w:r w:rsidRPr="00334D84">
        <w:rPr>
          <w:rFonts w:ascii="Arial" w:hAnsi="Arial" w:cs="Arial"/>
          <w:color w:val="000000" w:themeColor="text1"/>
        </w:rPr>
        <w:t xml:space="preserve"> 9-17.</w:t>
      </w:r>
    </w:p>
    <w:p w14:paraId="7E0AFA34" w14:textId="6C0CD23F" w:rsidR="006F525B" w:rsidRDefault="006F525B" w:rsidP="00334D84">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Sudarmadji</w:t>
      </w:r>
      <w:proofErr w:type="spellEnd"/>
      <w:r w:rsidRPr="009A1B59">
        <w:rPr>
          <w:rFonts w:ascii="Arial" w:hAnsi="Arial" w:cs="Arial"/>
          <w:color w:val="000000" w:themeColor="text1"/>
        </w:rPr>
        <w:t xml:space="preserve">, S. (1984). </w:t>
      </w:r>
      <w:proofErr w:type="spellStart"/>
      <w:r w:rsidRPr="00334D84">
        <w:rPr>
          <w:rFonts w:ascii="Arial" w:hAnsi="Arial" w:cs="Arial"/>
          <w:color w:val="000000" w:themeColor="text1"/>
        </w:rPr>
        <w:t>Prosedur</w:t>
      </w:r>
      <w:proofErr w:type="spellEnd"/>
      <w:r w:rsidRPr="00334D84">
        <w:rPr>
          <w:rFonts w:ascii="Arial" w:hAnsi="Arial" w:cs="Arial"/>
          <w:color w:val="000000" w:themeColor="text1"/>
        </w:rPr>
        <w:t xml:space="preserve"> Analisa </w:t>
      </w:r>
      <w:proofErr w:type="spellStart"/>
      <w:r w:rsidRPr="00334D84">
        <w:rPr>
          <w:rFonts w:ascii="Arial" w:hAnsi="Arial" w:cs="Arial"/>
          <w:color w:val="000000" w:themeColor="text1"/>
        </w:rPr>
        <w:t>untuk</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Bahan</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Makanan</w:t>
      </w:r>
      <w:proofErr w:type="spellEnd"/>
      <w:r w:rsidRPr="00334D84">
        <w:rPr>
          <w:rFonts w:ascii="Arial" w:hAnsi="Arial" w:cs="Arial"/>
          <w:color w:val="000000" w:themeColor="text1"/>
        </w:rPr>
        <w:t xml:space="preserve"> dan </w:t>
      </w:r>
      <w:proofErr w:type="spellStart"/>
      <w:r w:rsidRPr="00334D84">
        <w:rPr>
          <w:rFonts w:ascii="Arial" w:hAnsi="Arial" w:cs="Arial"/>
          <w:color w:val="000000" w:themeColor="text1"/>
        </w:rPr>
        <w:t>Pertanian</w:t>
      </w:r>
      <w:proofErr w:type="spellEnd"/>
      <w:r w:rsidRPr="00334D84">
        <w:rPr>
          <w:rFonts w:ascii="Arial" w:hAnsi="Arial" w:cs="Arial"/>
          <w:color w:val="000000" w:themeColor="text1"/>
        </w:rPr>
        <w:t xml:space="preserve">. </w:t>
      </w:r>
      <w:proofErr w:type="gramStart"/>
      <w:r w:rsidRPr="009A1B59">
        <w:rPr>
          <w:rFonts w:ascii="Arial" w:hAnsi="Arial" w:cs="Arial"/>
          <w:color w:val="000000" w:themeColor="text1"/>
        </w:rPr>
        <w:t>Yogyakarta :</w:t>
      </w:r>
      <w:proofErr w:type="gramEnd"/>
      <w:r w:rsidRPr="00334D84">
        <w:rPr>
          <w:rFonts w:ascii="Arial" w:hAnsi="Arial" w:cs="Arial"/>
          <w:color w:val="000000" w:themeColor="text1"/>
        </w:rPr>
        <w:t xml:space="preserve"> </w:t>
      </w:r>
      <w:r w:rsidRPr="009A1B59">
        <w:rPr>
          <w:rFonts w:ascii="Arial" w:hAnsi="Arial" w:cs="Arial"/>
          <w:color w:val="000000" w:themeColor="text1"/>
        </w:rPr>
        <w:t xml:space="preserve">Liberty. </w:t>
      </w:r>
    </w:p>
    <w:p w14:paraId="6F8CF6C6" w14:textId="13E104A7" w:rsidR="006F525B" w:rsidRPr="009A1B59" w:rsidRDefault="006F525B" w:rsidP="00334D84">
      <w:pPr>
        <w:pStyle w:val="ListParagraph"/>
        <w:numPr>
          <w:ilvl w:val="0"/>
          <w:numId w:val="3"/>
        </w:numPr>
        <w:ind w:left="426"/>
        <w:rPr>
          <w:rFonts w:ascii="Arial" w:hAnsi="Arial" w:cs="Arial"/>
          <w:color w:val="000000" w:themeColor="text1"/>
        </w:rPr>
      </w:pPr>
      <w:proofErr w:type="spellStart"/>
      <w:r w:rsidRPr="009A1B59">
        <w:rPr>
          <w:rFonts w:ascii="Arial" w:hAnsi="Arial" w:cs="Arial"/>
          <w:color w:val="000000" w:themeColor="text1"/>
        </w:rPr>
        <w:t>Nurlinda</w:t>
      </w:r>
      <w:proofErr w:type="spellEnd"/>
      <w:r w:rsidRPr="009A1B59">
        <w:rPr>
          <w:rFonts w:ascii="Arial" w:hAnsi="Arial" w:cs="Arial"/>
          <w:color w:val="000000" w:themeColor="text1"/>
        </w:rPr>
        <w:t xml:space="preserve">. (2017). </w:t>
      </w:r>
      <w:r w:rsidRPr="00334D84">
        <w:rPr>
          <w:rFonts w:ascii="Arial" w:hAnsi="Arial" w:cs="Arial"/>
          <w:color w:val="000000" w:themeColor="text1"/>
        </w:rPr>
        <w:t xml:space="preserve">Kadar Air, Kadar </w:t>
      </w:r>
      <w:proofErr w:type="spellStart"/>
      <w:r w:rsidRPr="00334D84">
        <w:rPr>
          <w:rFonts w:ascii="Arial" w:hAnsi="Arial" w:cs="Arial"/>
          <w:color w:val="000000" w:themeColor="text1"/>
        </w:rPr>
        <w:t>Serat</w:t>
      </w:r>
      <w:proofErr w:type="spellEnd"/>
      <w:r w:rsidRPr="00334D84">
        <w:rPr>
          <w:rFonts w:ascii="Arial" w:hAnsi="Arial" w:cs="Arial"/>
          <w:color w:val="000000" w:themeColor="text1"/>
        </w:rPr>
        <w:t xml:space="preserve"> dan Vitamin C</w:t>
      </w:r>
      <w:r w:rsidRPr="009A1B59">
        <w:rPr>
          <w:rFonts w:ascii="Arial" w:hAnsi="Arial" w:cs="Arial"/>
          <w:i/>
          <w:color w:val="000000" w:themeColor="text1"/>
        </w:rPr>
        <w:t xml:space="preserve"> Chicken Nugget pada </w:t>
      </w:r>
      <w:proofErr w:type="spellStart"/>
      <w:r w:rsidRPr="009A1B59">
        <w:rPr>
          <w:rFonts w:ascii="Arial" w:hAnsi="Arial" w:cs="Arial"/>
          <w:i/>
          <w:color w:val="000000" w:themeColor="text1"/>
        </w:rPr>
        <w:t>Jenis</w:t>
      </w:r>
      <w:proofErr w:type="spellEnd"/>
      <w:r w:rsidRPr="009A1B59">
        <w:rPr>
          <w:rFonts w:ascii="Arial" w:hAnsi="Arial" w:cs="Arial"/>
          <w:i/>
          <w:color w:val="000000" w:themeColor="text1"/>
        </w:rPr>
        <w:t xml:space="preserve"> dan Level </w:t>
      </w:r>
      <w:proofErr w:type="spellStart"/>
      <w:r w:rsidRPr="009A1B59">
        <w:rPr>
          <w:rFonts w:ascii="Arial" w:hAnsi="Arial" w:cs="Arial"/>
          <w:i/>
          <w:color w:val="000000" w:themeColor="text1"/>
        </w:rPr>
        <w:t>Penambahan</w:t>
      </w:r>
      <w:proofErr w:type="spellEnd"/>
      <w:r w:rsidRPr="009A1B59">
        <w:rPr>
          <w:rFonts w:ascii="Arial" w:hAnsi="Arial" w:cs="Arial"/>
          <w:i/>
          <w:color w:val="000000" w:themeColor="text1"/>
        </w:rPr>
        <w:t xml:space="preserve"> Pasta </w:t>
      </w:r>
      <w:proofErr w:type="spellStart"/>
      <w:r w:rsidRPr="009A1B59">
        <w:rPr>
          <w:rFonts w:ascii="Arial" w:hAnsi="Arial" w:cs="Arial"/>
          <w:i/>
          <w:color w:val="000000" w:themeColor="text1"/>
        </w:rPr>
        <w:t>Tomat</w:t>
      </w:r>
      <w:proofErr w:type="spellEnd"/>
      <w:r w:rsidRPr="009A1B59">
        <w:rPr>
          <w:rFonts w:ascii="Arial" w:hAnsi="Arial" w:cs="Arial"/>
          <w:color w:val="000000" w:themeColor="text1"/>
        </w:rPr>
        <w:t>. [</w:t>
      </w:r>
      <w:proofErr w:type="spellStart"/>
      <w:r w:rsidRPr="009A1B59">
        <w:rPr>
          <w:rFonts w:ascii="Arial" w:hAnsi="Arial" w:cs="Arial"/>
          <w:color w:val="000000" w:themeColor="text1"/>
        </w:rPr>
        <w:t>Skripsi</w:t>
      </w:r>
      <w:proofErr w:type="spellEnd"/>
      <w:r w:rsidRPr="009A1B59">
        <w:rPr>
          <w:rFonts w:ascii="Arial" w:hAnsi="Arial" w:cs="Arial"/>
          <w:color w:val="000000" w:themeColor="text1"/>
        </w:rPr>
        <w:t xml:space="preserve">]. </w:t>
      </w:r>
      <w:proofErr w:type="gramStart"/>
      <w:r w:rsidRPr="009A1B59">
        <w:rPr>
          <w:rFonts w:ascii="Arial" w:hAnsi="Arial" w:cs="Arial"/>
          <w:color w:val="000000" w:themeColor="text1"/>
        </w:rPr>
        <w:t>Makassar :</w:t>
      </w:r>
      <w:proofErr w:type="gramEnd"/>
      <w:r w:rsidRPr="009A1B59">
        <w:rPr>
          <w:rFonts w:ascii="Arial" w:hAnsi="Arial" w:cs="Arial"/>
          <w:color w:val="000000" w:themeColor="text1"/>
        </w:rPr>
        <w:t xml:space="preserve"> </w:t>
      </w:r>
      <w:proofErr w:type="spellStart"/>
      <w:r w:rsidRPr="009A1B59">
        <w:rPr>
          <w:rFonts w:ascii="Arial" w:hAnsi="Arial" w:cs="Arial"/>
          <w:color w:val="000000" w:themeColor="text1"/>
        </w:rPr>
        <w:t>Fakultas</w:t>
      </w:r>
      <w:proofErr w:type="spellEnd"/>
      <w:r w:rsidRPr="009A1B59">
        <w:rPr>
          <w:rFonts w:ascii="Arial" w:hAnsi="Arial" w:cs="Arial"/>
          <w:color w:val="000000" w:themeColor="text1"/>
        </w:rPr>
        <w:t xml:space="preserve"> </w:t>
      </w:r>
      <w:proofErr w:type="spellStart"/>
      <w:r w:rsidRPr="009A1B59">
        <w:rPr>
          <w:rFonts w:ascii="Arial" w:hAnsi="Arial" w:cs="Arial"/>
          <w:color w:val="000000" w:themeColor="text1"/>
        </w:rPr>
        <w:t>Peternakan</w:t>
      </w:r>
      <w:proofErr w:type="spellEnd"/>
      <w:r w:rsidRPr="009A1B59">
        <w:rPr>
          <w:rFonts w:ascii="Arial" w:hAnsi="Arial" w:cs="Arial"/>
          <w:color w:val="000000" w:themeColor="text1"/>
        </w:rPr>
        <w:t xml:space="preserve"> Universitas </w:t>
      </w:r>
      <w:proofErr w:type="spellStart"/>
      <w:r w:rsidRPr="009A1B59">
        <w:rPr>
          <w:rFonts w:ascii="Arial" w:hAnsi="Arial" w:cs="Arial"/>
          <w:color w:val="000000" w:themeColor="text1"/>
        </w:rPr>
        <w:t>Hasanuddin</w:t>
      </w:r>
      <w:proofErr w:type="spellEnd"/>
      <w:r w:rsidRPr="009A1B59">
        <w:rPr>
          <w:rFonts w:ascii="Arial" w:hAnsi="Arial" w:cs="Arial"/>
          <w:color w:val="000000" w:themeColor="text1"/>
        </w:rPr>
        <w:t>.</w:t>
      </w:r>
    </w:p>
    <w:p w14:paraId="009C29B8" w14:textId="7880D31C" w:rsidR="006F525B" w:rsidRPr="00334D84" w:rsidRDefault="006F525B" w:rsidP="00334D84">
      <w:pPr>
        <w:pStyle w:val="ListParagraph"/>
        <w:numPr>
          <w:ilvl w:val="0"/>
          <w:numId w:val="3"/>
        </w:numPr>
        <w:ind w:left="426"/>
        <w:rPr>
          <w:rFonts w:ascii="Arial" w:hAnsi="Arial" w:cs="Arial"/>
          <w:color w:val="000000" w:themeColor="text1"/>
        </w:rPr>
      </w:pPr>
      <w:r w:rsidRPr="009A1B59">
        <w:rPr>
          <w:rFonts w:ascii="Arial" w:hAnsi="Arial" w:cs="Arial"/>
          <w:bCs/>
          <w:color w:val="000000" w:themeColor="text1"/>
        </w:rPr>
        <w:t xml:space="preserve">Mahmud, </w:t>
      </w:r>
      <w:r w:rsidRPr="00334D84">
        <w:rPr>
          <w:rFonts w:ascii="Arial" w:hAnsi="Arial" w:cs="Arial"/>
          <w:color w:val="000000" w:themeColor="text1"/>
        </w:rPr>
        <w:t xml:space="preserve">M. K., Hermana, </w:t>
      </w:r>
      <w:proofErr w:type="spellStart"/>
      <w:r w:rsidRPr="00334D84">
        <w:rPr>
          <w:rFonts w:ascii="Arial" w:hAnsi="Arial" w:cs="Arial"/>
          <w:color w:val="000000" w:themeColor="text1"/>
        </w:rPr>
        <w:t>Zulfianti</w:t>
      </w:r>
      <w:proofErr w:type="spellEnd"/>
      <w:r w:rsidRPr="00334D84">
        <w:rPr>
          <w:rFonts w:ascii="Arial" w:hAnsi="Arial" w:cs="Arial"/>
          <w:color w:val="000000" w:themeColor="text1"/>
        </w:rPr>
        <w:t xml:space="preserve">, N. A., </w:t>
      </w:r>
      <w:proofErr w:type="spellStart"/>
      <w:r w:rsidRPr="00334D84">
        <w:rPr>
          <w:rFonts w:ascii="Arial" w:hAnsi="Arial" w:cs="Arial"/>
          <w:color w:val="000000" w:themeColor="text1"/>
        </w:rPr>
        <w:t>Apriyantono</w:t>
      </w:r>
      <w:proofErr w:type="spellEnd"/>
      <w:r w:rsidRPr="00334D84">
        <w:rPr>
          <w:rFonts w:ascii="Arial" w:hAnsi="Arial" w:cs="Arial"/>
          <w:color w:val="000000" w:themeColor="text1"/>
        </w:rPr>
        <w:t xml:space="preserve">, R. R., </w:t>
      </w:r>
      <w:proofErr w:type="spellStart"/>
      <w:r w:rsidRPr="00334D84">
        <w:rPr>
          <w:rFonts w:ascii="Arial" w:hAnsi="Arial" w:cs="Arial"/>
          <w:color w:val="000000" w:themeColor="text1"/>
        </w:rPr>
        <w:t>Ngadiarti</w:t>
      </w:r>
      <w:proofErr w:type="spellEnd"/>
      <w:r w:rsidRPr="00334D84">
        <w:rPr>
          <w:rFonts w:ascii="Arial" w:hAnsi="Arial" w:cs="Arial"/>
          <w:color w:val="000000" w:themeColor="text1"/>
        </w:rPr>
        <w:t xml:space="preserve">, I., </w:t>
      </w:r>
      <w:proofErr w:type="spellStart"/>
      <w:r w:rsidRPr="00334D84">
        <w:rPr>
          <w:rFonts w:ascii="Arial" w:hAnsi="Arial" w:cs="Arial"/>
          <w:color w:val="000000" w:themeColor="text1"/>
        </w:rPr>
        <w:t>Hartati</w:t>
      </w:r>
      <w:proofErr w:type="spellEnd"/>
      <w:r w:rsidRPr="00334D84">
        <w:rPr>
          <w:rFonts w:ascii="Arial" w:hAnsi="Arial" w:cs="Arial"/>
          <w:color w:val="000000" w:themeColor="text1"/>
        </w:rPr>
        <w:t xml:space="preserve">, B., </w:t>
      </w:r>
      <w:proofErr w:type="spellStart"/>
      <w:r w:rsidRPr="00334D84">
        <w:rPr>
          <w:rFonts w:ascii="Arial" w:hAnsi="Arial" w:cs="Arial"/>
          <w:color w:val="000000" w:themeColor="text1"/>
        </w:rPr>
        <w:t>Bernadus</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Tinexcelly</w:t>
      </w:r>
      <w:proofErr w:type="spellEnd"/>
      <w:r w:rsidRPr="00334D84">
        <w:rPr>
          <w:rFonts w:ascii="Arial" w:hAnsi="Arial" w:cs="Arial"/>
          <w:color w:val="000000" w:themeColor="text1"/>
        </w:rPr>
        <w:t xml:space="preserve">. (2008). </w:t>
      </w:r>
      <w:proofErr w:type="spellStart"/>
      <w:r w:rsidRPr="00334D84">
        <w:rPr>
          <w:rFonts w:ascii="Arial" w:hAnsi="Arial" w:cs="Arial"/>
          <w:color w:val="000000" w:themeColor="text1"/>
        </w:rPr>
        <w:t>Tabel</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Komposisi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Pangan</w:t>
      </w:r>
      <w:proofErr w:type="spellEnd"/>
      <w:r w:rsidRPr="00334D84">
        <w:rPr>
          <w:rFonts w:ascii="Arial" w:hAnsi="Arial" w:cs="Arial"/>
          <w:color w:val="000000" w:themeColor="text1"/>
        </w:rPr>
        <w:t xml:space="preserve"> Indonesia (TKPI). </w:t>
      </w:r>
      <w:proofErr w:type="gramStart"/>
      <w:r w:rsidRPr="00334D84">
        <w:rPr>
          <w:rFonts w:ascii="Arial" w:hAnsi="Arial" w:cs="Arial"/>
          <w:color w:val="000000" w:themeColor="text1"/>
        </w:rPr>
        <w:t>Jakarta :</w:t>
      </w:r>
      <w:proofErr w:type="gramEnd"/>
      <w:r w:rsidRPr="00334D84">
        <w:rPr>
          <w:rFonts w:ascii="Arial" w:hAnsi="Arial" w:cs="Arial"/>
          <w:color w:val="000000" w:themeColor="text1"/>
        </w:rPr>
        <w:t xml:space="preserve"> PT. </w:t>
      </w:r>
      <w:proofErr w:type="spellStart"/>
      <w:r w:rsidRPr="00334D84">
        <w:rPr>
          <w:rFonts w:ascii="Arial" w:hAnsi="Arial" w:cs="Arial"/>
          <w:color w:val="000000" w:themeColor="text1"/>
        </w:rPr>
        <w:t>Elex</w:t>
      </w:r>
      <w:proofErr w:type="spellEnd"/>
      <w:r w:rsidRPr="00334D84">
        <w:rPr>
          <w:rFonts w:ascii="Arial" w:hAnsi="Arial" w:cs="Arial"/>
          <w:color w:val="000000" w:themeColor="text1"/>
        </w:rPr>
        <w:t xml:space="preserve"> Media </w:t>
      </w:r>
      <w:proofErr w:type="spellStart"/>
      <w:r w:rsidRPr="00334D84">
        <w:rPr>
          <w:rFonts w:ascii="Arial" w:hAnsi="Arial" w:cs="Arial"/>
          <w:color w:val="000000" w:themeColor="text1"/>
        </w:rPr>
        <w:t>Komputindo</w:t>
      </w:r>
      <w:proofErr w:type="spellEnd"/>
      <w:r w:rsidRPr="00334D84">
        <w:rPr>
          <w:rFonts w:ascii="Arial" w:hAnsi="Arial" w:cs="Arial"/>
          <w:color w:val="000000" w:themeColor="text1"/>
        </w:rPr>
        <w:t xml:space="preserve">. </w:t>
      </w:r>
    </w:p>
    <w:p w14:paraId="61D882D1" w14:textId="4E5E9F21" w:rsidR="006F525B" w:rsidRPr="00334D84" w:rsidRDefault="006F525B" w:rsidP="00334D84">
      <w:pPr>
        <w:pStyle w:val="ListParagraph"/>
        <w:numPr>
          <w:ilvl w:val="0"/>
          <w:numId w:val="3"/>
        </w:numPr>
        <w:ind w:left="426"/>
        <w:rPr>
          <w:rFonts w:ascii="Arial" w:hAnsi="Arial" w:cs="Arial"/>
          <w:color w:val="000000" w:themeColor="text1"/>
        </w:rPr>
      </w:pPr>
      <w:r w:rsidRPr="00334D84">
        <w:rPr>
          <w:rFonts w:ascii="Arial" w:hAnsi="Arial" w:cs="Arial"/>
          <w:color w:val="000000" w:themeColor="text1"/>
        </w:rPr>
        <w:t xml:space="preserve">Tala, Z. (2009). </w:t>
      </w:r>
      <w:proofErr w:type="spellStart"/>
      <w:r w:rsidRPr="00334D84">
        <w:rPr>
          <w:rFonts w:ascii="Arial" w:hAnsi="Arial" w:cs="Arial"/>
          <w:color w:val="000000" w:themeColor="text1"/>
        </w:rPr>
        <w:t>Manfaat</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Serat</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bagi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Kesahatan</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Departemen</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Ilmu</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Gizi</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Fakultas</w:t>
      </w:r>
      <w:proofErr w:type="spellEnd"/>
      <w:r w:rsidRPr="00334D84">
        <w:rPr>
          <w:rFonts w:ascii="Arial" w:hAnsi="Arial" w:cs="Arial"/>
          <w:color w:val="000000" w:themeColor="text1"/>
        </w:rPr>
        <w:t xml:space="preserve"> </w:t>
      </w:r>
      <w:proofErr w:type="spellStart"/>
      <w:r w:rsidRPr="00334D84">
        <w:rPr>
          <w:rFonts w:ascii="Arial" w:hAnsi="Arial" w:cs="Arial"/>
          <w:color w:val="000000" w:themeColor="text1"/>
        </w:rPr>
        <w:t>Kedokteran</w:t>
      </w:r>
      <w:proofErr w:type="spellEnd"/>
      <w:r w:rsidRPr="00334D84">
        <w:rPr>
          <w:rFonts w:ascii="Arial" w:hAnsi="Arial" w:cs="Arial"/>
          <w:color w:val="000000" w:themeColor="text1"/>
        </w:rPr>
        <w:t xml:space="preserve"> Universitas Sumatra Utara.</w:t>
      </w:r>
    </w:p>
    <w:p w14:paraId="249819A0" w14:textId="383DF9A7" w:rsidR="006F525B" w:rsidRPr="009A1B59" w:rsidRDefault="006F525B" w:rsidP="00334D84">
      <w:pPr>
        <w:pStyle w:val="ListParagraph"/>
        <w:numPr>
          <w:ilvl w:val="0"/>
          <w:numId w:val="3"/>
        </w:numPr>
        <w:ind w:left="426"/>
        <w:rPr>
          <w:rFonts w:ascii="Arial" w:hAnsi="Arial" w:cs="Arial"/>
          <w:color w:val="000000" w:themeColor="text1"/>
        </w:rPr>
      </w:pPr>
      <w:r w:rsidRPr="009A1B59">
        <w:rPr>
          <w:rFonts w:ascii="Arial" w:hAnsi="Arial" w:cs="Arial"/>
          <w:color w:val="000000" w:themeColor="text1"/>
        </w:rPr>
        <w:t xml:space="preserve">Leo, M dan L. </w:t>
      </w:r>
      <w:proofErr w:type="spellStart"/>
      <w:r w:rsidRPr="009A1B59">
        <w:rPr>
          <w:rFonts w:ascii="Arial" w:hAnsi="Arial" w:cs="Arial"/>
          <w:color w:val="000000" w:themeColor="text1"/>
        </w:rPr>
        <w:t>Nollet</w:t>
      </w:r>
      <w:proofErr w:type="spellEnd"/>
      <w:r w:rsidRPr="009A1B59">
        <w:rPr>
          <w:rFonts w:ascii="Arial" w:hAnsi="Arial" w:cs="Arial"/>
          <w:color w:val="000000" w:themeColor="text1"/>
        </w:rPr>
        <w:t xml:space="preserve">. (2007). </w:t>
      </w:r>
      <w:r w:rsidRPr="009A1B59">
        <w:rPr>
          <w:rFonts w:ascii="Arial" w:hAnsi="Arial" w:cs="Arial"/>
          <w:i/>
          <w:color w:val="000000" w:themeColor="text1"/>
        </w:rPr>
        <w:t>Handbook of Meat Poultry and Seafood Quality</w:t>
      </w:r>
      <w:r w:rsidRPr="009A1B59">
        <w:rPr>
          <w:rFonts w:ascii="Arial" w:hAnsi="Arial" w:cs="Arial"/>
          <w:color w:val="000000" w:themeColor="text1"/>
        </w:rPr>
        <w:t>. Blackwell Publishing John Wiley &amp; Sons, Inc.</w:t>
      </w:r>
    </w:p>
    <w:p w14:paraId="415CEA5F" w14:textId="77777777" w:rsidR="006F525B" w:rsidRPr="009A1B59" w:rsidRDefault="006F525B" w:rsidP="006F525B">
      <w:pPr>
        <w:spacing w:after="0" w:line="360" w:lineRule="auto"/>
        <w:ind w:left="720" w:hanging="720"/>
        <w:jc w:val="both"/>
        <w:rPr>
          <w:rFonts w:ascii="Arial" w:hAnsi="Arial" w:cs="Arial"/>
          <w:color w:val="000000" w:themeColor="text1"/>
          <w:sz w:val="20"/>
          <w:szCs w:val="20"/>
          <w:shd w:val="clear" w:color="auto" w:fill="FFFFFF"/>
        </w:rPr>
      </w:pPr>
    </w:p>
    <w:p w14:paraId="212B35F7" w14:textId="77777777" w:rsidR="008413DB" w:rsidRPr="007A4DBD" w:rsidRDefault="008413DB" w:rsidP="00470FF9">
      <w:pPr>
        <w:autoSpaceDE w:val="0"/>
        <w:autoSpaceDN w:val="0"/>
        <w:adjustRightInd w:val="0"/>
        <w:spacing w:after="200" w:line="360" w:lineRule="auto"/>
        <w:ind w:firstLine="720"/>
        <w:jc w:val="both"/>
        <w:rPr>
          <w:rFonts w:ascii="Arial" w:hAnsi="Arial" w:cs="Arial"/>
          <w:color w:val="000000" w:themeColor="text1"/>
          <w:sz w:val="24"/>
          <w:szCs w:val="24"/>
        </w:rPr>
      </w:pPr>
    </w:p>
    <w:sectPr w:rsidR="008413DB" w:rsidRPr="007A4DBD" w:rsidSect="009A1B59">
      <w:type w:val="continuous"/>
      <w:pgSz w:w="11906" w:h="16838"/>
      <w:pgMar w:top="1701" w:right="1274" w:bottom="1701" w:left="1701" w:header="720" w:footer="720" w:gutter="0"/>
      <w:cols w:num="2" w:space="56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1736" w14:textId="77777777" w:rsidR="00991A35" w:rsidRDefault="00991A35" w:rsidP="00F83EB0">
      <w:pPr>
        <w:spacing w:after="0" w:line="240" w:lineRule="auto"/>
      </w:pPr>
      <w:r>
        <w:separator/>
      </w:r>
    </w:p>
  </w:endnote>
  <w:endnote w:type="continuationSeparator" w:id="0">
    <w:p w14:paraId="1388694D" w14:textId="77777777" w:rsidR="00991A35" w:rsidRDefault="00991A35" w:rsidP="00F8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277"/>
      <w:gridCol w:w="565"/>
    </w:tblGrid>
    <w:tr w:rsidR="00F83EB0" w:rsidRPr="00DC4902" w14:paraId="5903BE3C" w14:textId="77777777" w:rsidTr="007C0159">
      <w:trPr>
        <w:jc w:val="right"/>
      </w:trPr>
      <w:tc>
        <w:tcPr>
          <w:tcW w:w="8913" w:type="dxa"/>
          <w:vAlign w:val="center"/>
        </w:tcPr>
        <w:p w14:paraId="296DF422" w14:textId="51110469" w:rsidR="00F83EB0" w:rsidRPr="00DC4902" w:rsidRDefault="00F83EB0" w:rsidP="00F83EB0">
          <w:pPr>
            <w:pStyle w:val="Header"/>
            <w:jc w:val="right"/>
            <w:rPr>
              <w:caps/>
              <w:color w:val="000000"/>
            </w:rPr>
          </w:pPr>
          <w:proofErr w:type="spellStart"/>
          <w:r>
            <w:rPr>
              <w:rFonts w:ascii="Cambria" w:hAnsi="Cambria" w:cs="Calibri"/>
              <w:i/>
              <w:sz w:val="20"/>
              <w:szCs w:val="20"/>
            </w:rPr>
            <w:t>Pengaruh</w:t>
          </w:r>
          <w:proofErr w:type="spellEnd"/>
          <w:r>
            <w:rPr>
              <w:rFonts w:ascii="Cambria" w:hAnsi="Cambria" w:cs="Calibri"/>
              <w:i/>
              <w:sz w:val="20"/>
              <w:szCs w:val="20"/>
            </w:rPr>
            <w:t xml:space="preserve"> </w:t>
          </w:r>
          <w:proofErr w:type="spellStart"/>
          <w:r>
            <w:rPr>
              <w:rFonts w:ascii="Cambria" w:hAnsi="Cambria" w:cs="Calibri"/>
              <w:i/>
              <w:sz w:val="20"/>
              <w:szCs w:val="20"/>
            </w:rPr>
            <w:t>Penambahan</w:t>
          </w:r>
          <w:proofErr w:type="spellEnd"/>
          <w:r>
            <w:rPr>
              <w:rFonts w:ascii="Cambria" w:hAnsi="Cambria" w:cs="Calibri"/>
              <w:i/>
              <w:sz w:val="20"/>
              <w:szCs w:val="20"/>
            </w:rPr>
            <w:t xml:space="preserve"> Tempe </w:t>
          </w:r>
          <w:proofErr w:type="spellStart"/>
          <w:r>
            <w:rPr>
              <w:rFonts w:ascii="Cambria" w:hAnsi="Cambria" w:cs="Calibri"/>
              <w:i/>
              <w:sz w:val="20"/>
              <w:szCs w:val="20"/>
            </w:rPr>
            <w:t>terhadap</w:t>
          </w:r>
          <w:proofErr w:type="spellEnd"/>
          <w:r>
            <w:rPr>
              <w:rFonts w:ascii="Cambria" w:hAnsi="Cambria" w:cs="Calibri"/>
              <w:i/>
              <w:sz w:val="20"/>
              <w:szCs w:val="20"/>
            </w:rPr>
            <w:t xml:space="preserve"> </w:t>
          </w:r>
          <w:proofErr w:type="spellStart"/>
          <w:r>
            <w:rPr>
              <w:rFonts w:ascii="Cambria" w:hAnsi="Cambria" w:cs="Calibri"/>
              <w:i/>
              <w:sz w:val="20"/>
              <w:szCs w:val="20"/>
            </w:rPr>
            <w:t>Daya</w:t>
          </w:r>
          <w:proofErr w:type="spellEnd"/>
          <w:r>
            <w:rPr>
              <w:rFonts w:ascii="Cambria" w:hAnsi="Cambria" w:cs="Calibri"/>
              <w:i/>
              <w:sz w:val="20"/>
              <w:szCs w:val="20"/>
            </w:rPr>
            <w:t xml:space="preserve"> </w:t>
          </w:r>
          <w:proofErr w:type="spellStart"/>
          <w:r>
            <w:rPr>
              <w:rFonts w:ascii="Cambria" w:hAnsi="Cambria" w:cs="Calibri"/>
              <w:i/>
              <w:sz w:val="20"/>
              <w:szCs w:val="20"/>
            </w:rPr>
            <w:t>Terima</w:t>
          </w:r>
          <w:proofErr w:type="spellEnd"/>
          <w:r>
            <w:rPr>
              <w:rFonts w:ascii="Cambria" w:hAnsi="Cambria" w:cs="Calibri"/>
              <w:i/>
              <w:sz w:val="20"/>
              <w:szCs w:val="20"/>
            </w:rPr>
            <w:t>...</w:t>
          </w:r>
          <w:r w:rsidRPr="00546917">
            <w:rPr>
              <w:i/>
              <w:iCs/>
              <w:sz w:val="20"/>
              <w:szCs w:val="20"/>
            </w:rPr>
            <w:t xml:space="preserve"> </w:t>
          </w:r>
          <w:r>
            <w:rPr>
              <w:i/>
              <w:iCs/>
              <w:sz w:val="20"/>
              <w:szCs w:val="20"/>
            </w:rPr>
            <w:t>(</w:t>
          </w:r>
          <w:proofErr w:type="spellStart"/>
          <w:r>
            <w:rPr>
              <w:i/>
              <w:iCs/>
              <w:sz w:val="20"/>
              <w:szCs w:val="20"/>
            </w:rPr>
            <w:t>Suprihartini</w:t>
          </w:r>
          <w:proofErr w:type="spellEnd"/>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7A3B8900" w14:textId="77777777" w:rsidR="00F83EB0" w:rsidRPr="00DC4902" w:rsidRDefault="00F83EB0" w:rsidP="00F83EB0">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193</w:t>
          </w:r>
          <w:r w:rsidRPr="00DC4902">
            <w:rPr>
              <w:noProof/>
              <w:color w:val="FFFFFF"/>
            </w:rPr>
            <w:fldChar w:fldCharType="end"/>
          </w:r>
        </w:p>
      </w:tc>
    </w:tr>
  </w:tbl>
  <w:p w14:paraId="789B1008" w14:textId="49A5DB3F" w:rsidR="00F83EB0" w:rsidRPr="00F83EB0" w:rsidRDefault="00F83EB0" w:rsidP="00F83EB0">
    <w:pPr>
      <w:pBdr>
        <w:top w:val="nil"/>
        <w:left w:val="nil"/>
        <w:bottom w:val="nil"/>
        <w:right w:val="nil"/>
        <w:between w:val="nil"/>
      </w:pBdr>
      <w:tabs>
        <w:tab w:val="center" w:pos="4513"/>
        <w:tab w:val="right" w:pos="9026"/>
      </w:tabs>
      <w:rPr>
        <w:color w:val="000000"/>
      </w:rPr>
    </w:pPr>
    <w:r>
      <w:rPr>
        <w:noProof/>
      </w:rPr>
      <w:pict w14:anchorId="209A3EA6">
        <v:rect id="Rectangle 3" o:spid="_x0000_s1026" style="position:absolute;margin-left:449pt;margin-top:771pt;width:43.2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" filled="f" stroked="f">
          <v:textbox inset="2.53958mm,0,2.53958mm,0">
            <w:txbxContent>
              <w:p w14:paraId="393C0B7F" w14:textId="77777777" w:rsidR="00F83EB0" w:rsidRDefault="00F83EB0" w:rsidP="00F83EB0">
                <w:pPr>
                  <w:jc w:val="center"/>
                  <w:textDirection w:val="btLr"/>
                </w:pPr>
                <w:r>
                  <w:rPr>
                    <w:b/>
                    <w:color w:val="000000"/>
                    <w:sz w:val="20"/>
                  </w:rPr>
                  <w:t xml:space="preserve"> PAGE   \* MERGEFORMAT 1</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4670" w14:textId="77777777" w:rsidR="00991A35" w:rsidRDefault="00991A35" w:rsidP="00F83EB0">
      <w:pPr>
        <w:spacing w:after="0" w:line="240" w:lineRule="auto"/>
      </w:pPr>
      <w:r>
        <w:separator/>
      </w:r>
    </w:p>
  </w:footnote>
  <w:footnote w:type="continuationSeparator" w:id="0">
    <w:p w14:paraId="0E451081" w14:textId="77777777" w:rsidR="00991A35" w:rsidRDefault="00991A35" w:rsidP="00F8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2B50" w14:textId="5600CECE" w:rsidR="00F83EB0" w:rsidRPr="00715E77" w:rsidRDefault="00F83EB0" w:rsidP="00F83EB0">
    <w:pPr>
      <w:ind w:right="-568"/>
      <w:contextualSpacing/>
      <w:rPr>
        <w:rFonts w:cstheme="minorHAnsi"/>
        <w:b/>
        <w:bCs/>
        <w:noProof/>
        <w:sz w:val="20"/>
      </w:rPr>
    </w:pPr>
    <w:r w:rsidRPr="00715E77">
      <w:rPr>
        <w:rFonts w:cstheme="minorHAnsi"/>
        <w:b/>
        <w:bCs/>
        <w:noProof/>
        <w:sz w:val="20"/>
      </w:rPr>
      <w:t>Seminar Publikasi Ilmiah Kesehatan Nasional (SPIKesNas)</w:t>
    </w:r>
    <w:r w:rsidRPr="00715E77">
      <w:rPr>
        <w:rFonts w:cstheme="minorHAnsi"/>
        <w:b/>
        <w:bCs/>
        <w:noProof/>
        <w:sz w:val="20"/>
      </w:rPr>
      <w:tab/>
      <w:t xml:space="preserve">       Vol. 01, No. 01. Agustus 2022 Hal. 1</w:t>
    </w:r>
    <w:r>
      <w:rPr>
        <w:rFonts w:cstheme="minorHAnsi"/>
        <w:b/>
        <w:bCs/>
        <w:noProof/>
        <w:sz w:val="20"/>
      </w:rPr>
      <w:t>9</w:t>
    </w:r>
    <w:r w:rsidR="00330B03">
      <w:rPr>
        <w:rFonts w:cstheme="minorHAnsi"/>
        <w:b/>
        <w:bCs/>
        <w:noProof/>
        <w:sz w:val="20"/>
      </w:rPr>
      <w:t>9</w:t>
    </w:r>
    <w:r w:rsidRPr="00715E77">
      <w:rPr>
        <w:rFonts w:cstheme="minorHAnsi"/>
        <w:b/>
        <w:bCs/>
        <w:noProof/>
        <w:sz w:val="20"/>
      </w:rPr>
      <w:t xml:space="preserve"> – </w:t>
    </w:r>
    <w:r w:rsidR="00330B03">
      <w:rPr>
        <w:rFonts w:cstheme="minorHAnsi"/>
        <w:b/>
        <w:bCs/>
        <w:noProof/>
        <w:sz w:val="20"/>
      </w:rPr>
      <w:t>20</w:t>
    </w:r>
    <w:r>
      <w:rPr>
        <w:rFonts w:cstheme="minorHAnsi"/>
        <w:b/>
        <w:bCs/>
        <w:noProof/>
        <w:sz w:val="20"/>
      </w:rPr>
      <w:t>8</w:t>
    </w:r>
  </w:p>
  <w:p w14:paraId="31BE96FC" w14:textId="7D0D214C" w:rsidR="00F83EB0" w:rsidRPr="00F83EB0" w:rsidRDefault="00F83EB0" w:rsidP="00F83EB0">
    <w:pPr>
      <w:contextualSpacing/>
      <w:rPr>
        <w:rFonts w:cstheme="minorHAnsi"/>
        <w:b/>
        <w:bCs/>
        <w:noProof/>
        <w:sz w:val="20"/>
      </w:rPr>
    </w:pPr>
    <w:r>
      <w:rPr>
        <w:noProof/>
      </w:rPr>
      <w:pict w14:anchorId="52FB183E">
        <v:line id="Straight Connector 1" o:spid="_x0000_s1025"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w:r>
    <w:hyperlink r:id="rId1" w:history="1">
      <w:r w:rsidRPr="00715E77">
        <w:rPr>
          <w:rFonts w:cstheme="minorHAnsi"/>
          <w:b/>
          <w:bCs/>
          <w:noProof/>
          <w:color w:val="0000FF"/>
          <w:sz w:val="20"/>
          <w:u w:val="single"/>
        </w:rPr>
        <w:t>https://spikesnas.khkediri.ac.id/SPIKesNas/index.php/MOO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D6B52"/>
    <w:multiLevelType w:val="hybridMultilevel"/>
    <w:tmpl w:val="F88E2032"/>
    <w:lvl w:ilvl="0" w:tplc="04210019">
      <w:start w:val="1"/>
      <w:numFmt w:val="lowerLetter"/>
      <w:lvlText w:val="%1."/>
      <w:lvlJc w:val="left"/>
      <w:pPr>
        <w:ind w:left="360" w:hanging="360"/>
      </w:pPr>
      <w:rPr>
        <w:rFonts w:hint="default"/>
      </w:rPr>
    </w:lvl>
    <w:lvl w:ilvl="1" w:tplc="C2B41464">
      <w:start w:val="1"/>
      <w:numFmt w:val="decimal"/>
      <w:lvlText w:val="4.%2"/>
      <w:lvlJc w:val="left"/>
      <w:pPr>
        <w:ind w:left="260" w:hanging="360"/>
      </w:pPr>
      <w:rPr>
        <w:rFonts w:cs="Times New Roman" w:hint="default"/>
      </w:rPr>
    </w:lvl>
    <w:lvl w:ilvl="2" w:tplc="F3E2A8AC">
      <w:start w:val="1"/>
      <w:numFmt w:val="lowerLetter"/>
      <w:lvlText w:val="%3."/>
      <w:lvlJc w:val="left"/>
      <w:pPr>
        <w:ind w:left="1160" w:hanging="360"/>
      </w:pPr>
      <w:rPr>
        <w:rFonts w:cs="Times New Roman" w:hint="default"/>
      </w:rPr>
    </w:lvl>
    <w:lvl w:ilvl="3" w:tplc="4C9672E0">
      <w:start w:val="1"/>
      <w:numFmt w:val="decimal"/>
      <w:lvlText w:val="%4."/>
      <w:lvlJc w:val="left"/>
      <w:pPr>
        <w:ind w:left="1700" w:hanging="360"/>
      </w:pPr>
      <w:rPr>
        <w:rFonts w:cs="Times New Roman" w:hint="default"/>
      </w:rPr>
    </w:lvl>
    <w:lvl w:ilvl="4" w:tplc="04090019" w:tentative="1">
      <w:start w:val="1"/>
      <w:numFmt w:val="lowerLetter"/>
      <w:lvlText w:val="%5."/>
      <w:lvlJc w:val="left"/>
      <w:pPr>
        <w:ind w:left="2420" w:hanging="360"/>
      </w:pPr>
      <w:rPr>
        <w:rFonts w:cs="Times New Roman"/>
      </w:rPr>
    </w:lvl>
    <w:lvl w:ilvl="5" w:tplc="0409001B" w:tentative="1">
      <w:start w:val="1"/>
      <w:numFmt w:val="lowerRoman"/>
      <w:lvlText w:val="%6."/>
      <w:lvlJc w:val="right"/>
      <w:pPr>
        <w:ind w:left="3140" w:hanging="180"/>
      </w:pPr>
      <w:rPr>
        <w:rFonts w:cs="Times New Roman"/>
      </w:rPr>
    </w:lvl>
    <w:lvl w:ilvl="6" w:tplc="0409000F" w:tentative="1">
      <w:start w:val="1"/>
      <w:numFmt w:val="decimal"/>
      <w:lvlText w:val="%7."/>
      <w:lvlJc w:val="left"/>
      <w:pPr>
        <w:ind w:left="3860" w:hanging="360"/>
      </w:pPr>
      <w:rPr>
        <w:rFonts w:cs="Times New Roman"/>
      </w:rPr>
    </w:lvl>
    <w:lvl w:ilvl="7" w:tplc="04090019" w:tentative="1">
      <w:start w:val="1"/>
      <w:numFmt w:val="lowerLetter"/>
      <w:lvlText w:val="%8."/>
      <w:lvlJc w:val="left"/>
      <w:pPr>
        <w:ind w:left="4580" w:hanging="360"/>
      </w:pPr>
      <w:rPr>
        <w:rFonts w:cs="Times New Roman"/>
      </w:rPr>
    </w:lvl>
    <w:lvl w:ilvl="8" w:tplc="0409001B" w:tentative="1">
      <w:start w:val="1"/>
      <w:numFmt w:val="lowerRoman"/>
      <w:lvlText w:val="%9."/>
      <w:lvlJc w:val="right"/>
      <w:pPr>
        <w:ind w:left="5300" w:hanging="180"/>
      </w:pPr>
      <w:rPr>
        <w:rFonts w:cs="Times New Roman"/>
      </w:rPr>
    </w:lvl>
  </w:abstractNum>
  <w:abstractNum w:abstractNumId="1" w15:restartNumberingAfterBreak="0">
    <w:nsid w:val="59B3020A"/>
    <w:multiLevelType w:val="hybridMultilevel"/>
    <w:tmpl w:val="23782826"/>
    <w:lvl w:ilvl="0" w:tplc="CB36883E">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334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1018771910">
    <w:abstractNumId w:val="2"/>
  </w:num>
  <w:num w:numId="2" w16cid:durableId="1901793703">
    <w:abstractNumId w:val="0"/>
  </w:num>
  <w:num w:numId="3" w16cid:durableId="105069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DC1"/>
    <w:rsid w:val="0003225B"/>
    <w:rsid w:val="00050988"/>
    <w:rsid w:val="00061313"/>
    <w:rsid w:val="000836B4"/>
    <w:rsid w:val="00090B44"/>
    <w:rsid w:val="000C531E"/>
    <w:rsid w:val="000F39C2"/>
    <w:rsid w:val="000F3F48"/>
    <w:rsid w:val="001207AF"/>
    <w:rsid w:val="00123A6D"/>
    <w:rsid w:val="00125677"/>
    <w:rsid w:val="001312FA"/>
    <w:rsid w:val="001358AF"/>
    <w:rsid w:val="00154DFE"/>
    <w:rsid w:val="00167C4E"/>
    <w:rsid w:val="00191559"/>
    <w:rsid w:val="00197CED"/>
    <w:rsid w:val="00197F35"/>
    <w:rsid w:val="001B4509"/>
    <w:rsid w:val="002355BC"/>
    <w:rsid w:val="00235E0F"/>
    <w:rsid w:val="00244B58"/>
    <w:rsid w:val="00262378"/>
    <w:rsid w:val="00266B2D"/>
    <w:rsid w:val="002B058D"/>
    <w:rsid w:val="002B4963"/>
    <w:rsid w:val="002D5DD2"/>
    <w:rsid w:val="00316824"/>
    <w:rsid w:val="00330B03"/>
    <w:rsid w:val="00334D84"/>
    <w:rsid w:val="00335447"/>
    <w:rsid w:val="00373A10"/>
    <w:rsid w:val="0037744C"/>
    <w:rsid w:val="00392982"/>
    <w:rsid w:val="00392AE1"/>
    <w:rsid w:val="003A5A5B"/>
    <w:rsid w:val="003B7214"/>
    <w:rsid w:val="003C5480"/>
    <w:rsid w:val="0043172A"/>
    <w:rsid w:val="00436AB7"/>
    <w:rsid w:val="00470FF9"/>
    <w:rsid w:val="00477D6B"/>
    <w:rsid w:val="00483B74"/>
    <w:rsid w:val="004B7FB1"/>
    <w:rsid w:val="004D54F7"/>
    <w:rsid w:val="004E7032"/>
    <w:rsid w:val="0052694B"/>
    <w:rsid w:val="0058166C"/>
    <w:rsid w:val="005B3057"/>
    <w:rsid w:val="005C3BC8"/>
    <w:rsid w:val="005C7045"/>
    <w:rsid w:val="005D059A"/>
    <w:rsid w:val="005E3055"/>
    <w:rsid w:val="0060104C"/>
    <w:rsid w:val="00624F6E"/>
    <w:rsid w:val="00633B54"/>
    <w:rsid w:val="00651CA1"/>
    <w:rsid w:val="006770FB"/>
    <w:rsid w:val="00685027"/>
    <w:rsid w:val="006A4B3F"/>
    <w:rsid w:val="006C771B"/>
    <w:rsid w:val="006D43A8"/>
    <w:rsid w:val="006E0822"/>
    <w:rsid w:val="006F525B"/>
    <w:rsid w:val="007239A2"/>
    <w:rsid w:val="0073493B"/>
    <w:rsid w:val="00767827"/>
    <w:rsid w:val="00771FFF"/>
    <w:rsid w:val="007A4DBD"/>
    <w:rsid w:val="007F25DB"/>
    <w:rsid w:val="007F2E13"/>
    <w:rsid w:val="007F732B"/>
    <w:rsid w:val="008312E0"/>
    <w:rsid w:val="00835728"/>
    <w:rsid w:val="008369F5"/>
    <w:rsid w:val="008413DB"/>
    <w:rsid w:val="00851103"/>
    <w:rsid w:val="00855F54"/>
    <w:rsid w:val="00871147"/>
    <w:rsid w:val="008755D4"/>
    <w:rsid w:val="00877C66"/>
    <w:rsid w:val="008D59C3"/>
    <w:rsid w:val="008E5EFE"/>
    <w:rsid w:val="009142B5"/>
    <w:rsid w:val="0092114F"/>
    <w:rsid w:val="009276D4"/>
    <w:rsid w:val="00934C0B"/>
    <w:rsid w:val="00937438"/>
    <w:rsid w:val="00956198"/>
    <w:rsid w:val="0097016A"/>
    <w:rsid w:val="00982510"/>
    <w:rsid w:val="00991A35"/>
    <w:rsid w:val="009A1B59"/>
    <w:rsid w:val="009B7FA9"/>
    <w:rsid w:val="00A12DC1"/>
    <w:rsid w:val="00A22470"/>
    <w:rsid w:val="00A370EA"/>
    <w:rsid w:val="00A45E33"/>
    <w:rsid w:val="00A64679"/>
    <w:rsid w:val="00A65FCC"/>
    <w:rsid w:val="00A70FE2"/>
    <w:rsid w:val="00A84459"/>
    <w:rsid w:val="00AC15F8"/>
    <w:rsid w:val="00AC4E89"/>
    <w:rsid w:val="00AD010E"/>
    <w:rsid w:val="00AF330D"/>
    <w:rsid w:val="00AF6985"/>
    <w:rsid w:val="00B25958"/>
    <w:rsid w:val="00B94564"/>
    <w:rsid w:val="00BE140A"/>
    <w:rsid w:val="00BF1507"/>
    <w:rsid w:val="00C1145B"/>
    <w:rsid w:val="00C130F7"/>
    <w:rsid w:val="00C16580"/>
    <w:rsid w:val="00C30C59"/>
    <w:rsid w:val="00C4627C"/>
    <w:rsid w:val="00C62791"/>
    <w:rsid w:val="00C74554"/>
    <w:rsid w:val="00C94AC8"/>
    <w:rsid w:val="00CA024E"/>
    <w:rsid w:val="00CB19FD"/>
    <w:rsid w:val="00D22769"/>
    <w:rsid w:val="00D61E44"/>
    <w:rsid w:val="00D81388"/>
    <w:rsid w:val="00D86928"/>
    <w:rsid w:val="00DC412C"/>
    <w:rsid w:val="00E11503"/>
    <w:rsid w:val="00E1554B"/>
    <w:rsid w:val="00E32A32"/>
    <w:rsid w:val="00E33DBC"/>
    <w:rsid w:val="00E4587D"/>
    <w:rsid w:val="00E7129A"/>
    <w:rsid w:val="00E7352D"/>
    <w:rsid w:val="00E765E4"/>
    <w:rsid w:val="00E8581F"/>
    <w:rsid w:val="00EC5222"/>
    <w:rsid w:val="00EC75F6"/>
    <w:rsid w:val="00ED26F5"/>
    <w:rsid w:val="00F07F86"/>
    <w:rsid w:val="00F13122"/>
    <w:rsid w:val="00F203E5"/>
    <w:rsid w:val="00F8201F"/>
    <w:rsid w:val="00F83EB0"/>
    <w:rsid w:val="00F876D8"/>
    <w:rsid w:val="00F90A08"/>
    <w:rsid w:val="00FB1EFA"/>
    <w:rsid w:val="00FD2C44"/>
    <w:rsid w:val="00FF09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103D"/>
  <w15:docId w15:val="{5F31A474-FEA9-4AF9-83F2-5B535445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DC1"/>
  </w:style>
  <w:style w:type="paragraph" w:styleId="Heading1">
    <w:name w:val="heading 1"/>
    <w:basedOn w:val="Normal"/>
    <w:next w:val="Normal"/>
    <w:link w:val="Heading1Char"/>
    <w:uiPriority w:val="9"/>
    <w:qFormat/>
    <w:rsid w:val="00AC4E89"/>
    <w:pPr>
      <w:keepNext/>
      <w:keepLines/>
      <w:numPr>
        <w:numId w:val="1"/>
      </w:numPr>
      <w:spacing w:after="0" w:line="240" w:lineRule="auto"/>
      <w:outlineLvl w:val="0"/>
    </w:pPr>
    <w:rPr>
      <w:rFonts w:ascii="Times New Roman" w:eastAsiaTheme="majorEastAsia" w:hAnsi="Times New Roman" w:cstheme="majorBidi"/>
      <w:b/>
      <w:bCs/>
      <w:smallCaps/>
      <w:sz w:val="28"/>
      <w:szCs w:val="28"/>
      <w:lang w:val="id-ID" w:eastAsia="ja-JP"/>
    </w:rPr>
  </w:style>
  <w:style w:type="paragraph" w:styleId="Heading2">
    <w:name w:val="heading 2"/>
    <w:basedOn w:val="Normal"/>
    <w:next w:val="Normal"/>
    <w:link w:val="Heading2Char"/>
    <w:unhideWhenUsed/>
    <w:qFormat/>
    <w:rsid w:val="00AC4E89"/>
    <w:pPr>
      <w:keepNext/>
      <w:keepLines/>
      <w:numPr>
        <w:ilvl w:val="1"/>
        <w:numId w:val="1"/>
      </w:numPr>
      <w:spacing w:after="0" w:line="240" w:lineRule="auto"/>
      <w:outlineLvl w:val="1"/>
    </w:pPr>
    <w:rPr>
      <w:rFonts w:ascii="Times New Roman" w:eastAsiaTheme="majorEastAsia" w:hAnsi="Times New Roman" w:cstheme="majorBidi"/>
      <w:b/>
      <w:bCs/>
      <w:szCs w:val="26"/>
      <w:lang w:val="id-ID" w:eastAsia="ja-JP"/>
    </w:rPr>
  </w:style>
  <w:style w:type="paragraph" w:styleId="Heading3">
    <w:name w:val="heading 3"/>
    <w:basedOn w:val="Normal"/>
    <w:next w:val="Normal"/>
    <w:link w:val="Heading3Char"/>
    <w:unhideWhenUsed/>
    <w:qFormat/>
    <w:rsid w:val="00AC4E89"/>
    <w:pPr>
      <w:keepNext/>
      <w:keepLines/>
      <w:numPr>
        <w:ilvl w:val="2"/>
        <w:numId w:val="1"/>
      </w:numPr>
      <w:spacing w:after="0" w:line="240" w:lineRule="auto"/>
      <w:outlineLvl w:val="2"/>
    </w:pPr>
    <w:rPr>
      <w:rFonts w:ascii="Times New Roman" w:eastAsiaTheme="majorEastAsia" w:hAnsi="Times New Roman" w:cstheme="majorBidi"/>
      <w:bCs/>
      <w:i/>
      <w:szCs w:val="24"/>
      <w:lang w:val="id-ID" w:eastAsia="ja-JP"/>
    </w:rPr>
  </w:style>
  <w:style w:type="paragraph" w:styleId="Heading4">
    <w:name w:val="heading 4"/>
    <w:basedOn w:val="Normal"/>
    <w:next w:val="Normal"/>
    <w:link w:val="Heading4Char"/>
    <w:qFormat/>
    <w:rsid w:val="00AC4E89"/>
    <w:pPr>
      <w:keepNext/>
      <w:numPr>
        <w:ilvl w:val="3"/>
        <w:numId w:val="1"/>
      </w:numPr>
      <w:spacing w:after="0" w:line="240" w:lineRule="auto"/>
      <w:outlineLvl w:val="3"/>
    </w:pPr>
    <w:rPr>
      <w:rFonts w:ascii="Times New Roman" w:eastAsia="Times New Roman" w:hAnsi="Times New Roman" w:cs="Times New Roman"/>
      <w:bCs/>
      <w:i/>
      <w:szCs w:val="28"/>
    </w:rPr>
  </w:style>
  <w:style w:type="paragraph" w:styleId="Heading5">
    <w:name w:val="heading 5"/>
    <w:basedOn w:val="Normal"/>
    <w:next w:val="Normal"/>
    <w:link w:val="Heading5Char"/>
    <w:semiHidden/>
    <w:unhideWhenUsed/>
    <w:qFormat/>
    <w:rsid w:val="00AC4E89"/>
    <w:pPr>
      <w:keepNext/>
      <w:keepLines/>
      <w:numPr>
        <w:ilvl w:val="4"/>
        <w:numId w:val="1"/>
      </w:numPr>
      <w:spacing w:before="200" w:after="0" w:line="240" w:lineRule="auto"/>
      <w:jc w:val="both"/>
      <w:outlineLvl w:val="4"/>
    </w:pPr>
    <w:rPr>
      <w:rFonts w:asciiTheme="majorHAnsi" w:eastAsiaTheme="majorEastAsia" w:hAnsiTheme="majorHAnsi" w:cstheme="majorBidi"/>
      <w:color w:val="1F4D78" w:themeColor="accent1" w:themeShade="7F"/>
      <w:szCs w:val="24"/>
      <w:lang w:val="id-ID" w:eastAsia="ja-JP"/>
    </w:rPr>
  </w:style>
  <w:style w:type="paragraph" w:styleId="Heading6">
    <w:name w:val="heading 6"/>
    <w:basedOn w:val="Normal"/>
    <w:next w:val="Normal"/>
    <w:link w:val="Heading6Char"/>
    <w:qFormat/>
    <w:rsid w:val="00AC4E89"/>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AC4E89"/>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Cs w:val="24"/>
      <w:lang w:val="id-ID" w:eastAsia="ja-JP"/>
    </w:rPr>
  </w:style>
  <w:style w:type="paragraph" w:styleId="Heading8">
    <w:name w:val="heading 8"/>
    <w:basedOn w:val="Normal"/>
    <w:next w:val="Normal"/>
    <w:link w:val="Heading8Char"/>
    <w:semiHidden/>
    <w:unhideWhenUsed/>
    <w:qFormat/>
    <w:rsid w:val="00AC4E89"/>
    <w:pPr>
      <w:keepNext/>
      <w:keepLines/>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lang w:val="id-ID" w:eastAsia="ja-JP"/>
    </w:rPr>
  </w:style>
  <w:style w:type="paragraph" w:styleId="Heading9">
    <w:name w:val="heading 9"/>
    <w:basedOn w:val="Normal"/>
    <w:next w:val="Normal"/>
    <w:link w:val="Heading9Char"/>
    <w:uiPriority w:val="9"/>
    <w:semiHidden/>
    <w:unhideWhenUsed/>
    <w:qFormat/>
    <w:rsid w:val="00AC4E89"/>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ta">
    <w:name w:val="Rata"/>
    <w:basedOn w:val="Normal"/>
    <w:uiPriority w:val="99"/>
    <w:rsid w:val="005B3057"/>
    <w:pPr>
      <w:suppressAutoHyphens/>
      <w:autoSpaceDE w:val="0"/>
      <w:autoSpaceDN w:val="0"/>
      <w:adjustRightInd w:val="0"/>
      <w:spacing w:before="57" w:after="0" w:line="260" w:lineRule="atLeast"/>
      <w:jc w:val="both"/>
      <w:textAlignment w:val="center"/>
    </w:pPr>
    <w:rPr>
      <w:rFonts w:ascii="Times New Roman" w:hAnsi="Times New Roman" w:cs="Times New Roman"/>
      <w:color w:val="000000"/>
      <w:lang w:val="ja-JP"/>
    </w:rPr>
  </w:style>
  <w:style w:type="paragraph" w:customStyle="1" w:styleId="Paragraflist">
    <w:name w:val="Paragraf list"/>
    <w:basedOn w:val="Normal"/>
    <w:uiPriority w:val="99"/>
    <w:rsid w:val="005B3057"/>
    <w:pPr>
      <w:suppressAutoHyphens/>
      <w:autoSpaceDE w:val="0"/>
      <w:autoSpaceDN w:val="0"/>
      <w:adjustRightInd w:val="0"/>
      <w:spacing w:after="0" w:line="260" w:lineRule="atLeast"/>
      <w:ind w:left="283" w:hanging="283"/>
      <w:jc w:val="both"/>
      <w:textAlignment w:val="center"/>
    </w:pPr>
    <w:rPr>
      <w:rFonts w:ascii="Times New Roman" w:hAnsi="Times New Roman" w:cs="Times New Roman"/>
      <w:color w:val="000000"/>
      <w:lang w:val="en-GB"/>
    </w:rPr>
  </w:style>
  <w:style w:type="character" w:styleId="Hyperlink">
    <w:name w:val="Hyperlink"/>
    <w:basedOn w:val="DefaultParagraphFont"/>
    <w:uiPriority w:val="99"/>
    <w:unhideWhenUsed/>
    <w:rsid w:val="00AC4E89"/>
    <w:rPr>
      <w:color w:val="0563C1" w:themeColor="hyperlink"/>
      <w:u w:val="single"/>
    </w:rPr>
  </w:style>
  <w:style w:type="character" w:customStyle="1" w:styleId="Heading1Char">
    <w:name w:val="Heading 1 Char"/>
    <w:basedOn w:val="DefaultParagraphFont"/>
    <w:link w:val="Heading1"/>
    <w:uiPriority w:val="9"/>
    <w:rsid w:val="00AC4E89"/>
    <w:rPr>
      <w:rFonts w:ascii="Times New Roman" w:eastAsiaTheme="majorEastAsia" w:hAnsi="Times New Roman" w:cstheme="majorBidi"/>
      <w:b/>
      <w:bCs/>
      <w:smallCaps/>
      <w:sz w:val="28"/>
      <w:szCs w:val="28"/>
      <w:lang w:val="id-ID" w:eastAsia="ja-JP"/>
    </w:rPr>
  </w:style>
  <w:style w:type="character" w:customStyle="1" w:styleId="Heading2Char">
    <w:name w:val="Heading 2 Char"/>
    <w:basedOn w:val="DefaultParagraphFont"/>
    <w:link w:val="Heading2"/>
    <w:rsid w:val="00AC4E89"/>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AC4E89"/>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AC4E89"/>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AC4E89"/>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AC4E89"/>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AC4E89"/>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AC4E89"/>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AC4E89"/>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12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C1"/>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A12DC1"/>
    <w:pPr>
      <w:spacing w:after="0" w:line="360" w:lineRule="auto"/>
      <w:ind w:left="720" w:hanging="187"/>
      <w:contextualSpacing/>
      <w:jc w:val="both"/>
    </w:pPr>
    <w:rPr>
      <w:rFonts w:eastAsiaTheme="minorHAnsi"/>
      <w:color w:val="5A5A5A" w:themeColor="text1" w:themeTint="A5"/>
      <w:sz w:val="20"/>
      <w:szCs w:val="20"/>
      <w:lang w:bidi="en-US"/>
    </w:rPr>
  </w:style>
  <w:style w:type="character" w:customStyle="1" w:styleId="ListParagraphChar">
    <w:name w:val="List Paragraph Char"/>
    <w:aliases w:val="Body of text Char,List Paragraph1 Char"/>
    <w:link w:val="ListParagraph"/>
    <w:uiPriority w:val="34"/>
    <w:locked/>
    <w:rsid w:val="00A12DC1"/>
    <w:rPr>
      <w:rFonts w:eastAsiaTheme="minorHAnsi"/>
      <w:color w:val="5A5A5A" w:themeColor="text1" w:themeTint="A5"/>
      <w:sz w:val="20"/>
      <w:szCs w:val="20"/>
      <w:lang w:bidi="en-US"/>
    </w:rPr>
  </w:style>
  <w:style w:type="character" w:styleId="UnresolvedMention">
    <w:name w:val="Unresolved Mention"/>
    <w:basedOn w:val="DefaultParagraphFont"/>
    <w:uiPriority w:val="99"/>
    <w:semiHidden/>
    <w:unhideWhenUsed/>
    <w:rsid w:val="00392AE1"/>
    <w:rPr>
      <w:color w:val="605E5C"/>
      <w:shd w:val="clear" w:color="auto" w:fill="E1DFDD"/>
    </w:rPr>
  </w:style>
  <w:style w:type="paragraph" w:styleId="Header">
    <w:name w:val="header"/>
    <w:basedOn w:val="Normal"/>
    <w:link w:val="HeaderChar"/>
    <w:uiPriority w:val="99"/>
    <w:unhideWhenUsed/>
    <w:rsid w:val="00F83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EB0"/>
  </w:style>
  <w:style w:type="paragraph" w:styleId="Footer">
    <w:name w:val="footer"/>
    <w:basedOn w:val="Normal"/>
    <w:link w:val="FooterChar"/>
    <w:uiPriority w:val="99"/>
    <w:unhideWhenUsed/>
    <w:rsid w:val="00F83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uksuprihartini@gmail.com"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yuliumiarsih98@gmail.com" TargetMode="External"/><Relationship Id="rId4" Type="http://schemas.openxmlformats.org/officeDocument/2006/relationships/settings" Target="settings.xml"/><Relationship Id="rId9" Type="http://schemas.openxmlformats.org/officeDocument/2006/relationships/hyperlink" Target="mailto:frenkyarifbudiman86@gmail.com" TargetMode="Externa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MIA\Template_Penulisan_Jurn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00500117341656"/>
          <c:y val="8.6478006157642728E-2"/>
          <c:w val="0.75799499882659571"/>
          <c:h val="0.62827429053139872"/>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6.081855687668186E-3"/>
                  <c:y val="-0.326899646075900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A2-4B6C-A175-3DC8D93B771C}"/>
                </c:ext>
              </c:extLst>
            </c:dLbl>
            <c:dLbl>
              <c:idx val="1"/>
              <c:layout>
                <c:manualLayout>
                  <c:x val="-5.9543136706057005E-3"/>
                  <c:y val="-0.3290147049984424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A2-4B6C-A175-3DC8D93B771C}"/>
                </c:ext>
              </c:extLst>
            </c:dLbl>
            <c:dLbl>
              <c:idx val="2"/>
              <c:layout>
                <c:manualLayout>
                  <c:x val="-5.3612902703709013E-3"/>
                  <c:y val="-0.34195826792501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A2-4B6C-A175-3DC8D93B771C}"/>
                </c:ext>
              </c:extLst>
            </c:dLbl>
            <c:spPr>
              <a:noFill/>
              <a:ln>
                <a:noFill/>
              </a:ln>
              <a:effectLst/>
            </c:spPr>
            <c:txPr>
              <a:bodyPr/>
              <a:lstStyle/>
              <a:p>
                <a:pPr>
                  <a:defRPr lang="id-ID">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P0</c:v>
                </c:pt>
                <c:pt idx="1">
                  <c:v>P1</c:v>
                </c:pt>
                <c:pt idx="2">
                  <c:v>P2</c:v>
                </c:pt>
              </c:strCache>
            </c:strRef>
          </c:cat>
          <c:val>
            <c:numRef>
              <c:f>Sheet1!$B$2:$B$4</c:f>
              <c:numCache>
                <c:formatCode>0%</c:formatCode>
                <c:ptCount val="3"/>
                <c:pt idx="0">
                  <c:v>0.87000000000000965</c:v>
                </c:pt>
                <c:pt idx="1">
                  <c:v>0.85000000000000064</c:v>
                </c:pt>
                <c:pt idx="2">
                  <c:v>0.81</c:v>
                </c:pt>
              </c:numCache>
            </c:numRef>
          </c:val>
          <c:extLst>
            <c:ext xmlns:c16="http://schemas.microsoft.com/office/drawing/2014/chart" uri="{C3380CC4-5D6E-409C-BE32-E72D297353CC}">
              <c16:uniqueId val="{00000003-77A2-4B6C-A175-3DC8D93B771C}"/>
            </c:ext>
          </c:extLst>
        </c:ser>
        <c:dLbls>
          <c:showLegendKey val="0"/>
          <c:showVal val="0"/>
          <c:showCatName val="0"/>
          <c:showSerName val="0"/>
          <c:showPercent val="0"/>
          <c:showBubbleSize val="0"/>
        </c:dLbls>
        <c:gapWidth val="55"/>
        <c:overlap val="100"/>
        <c:axId val="77681792"/>
        <c:axId val="77683712"/>
      </c:barChart>
      <c:catAx>
        <c:axId val="77681792"/>
        <c:scaling>
          <c:orientation val="minMax"/>
        </c:scaling>
        <c:delete val="0"/>
        <c:axPos val="b"/>
        <c:title>
          <c:tx>
            <c:rich>
              <a:bodyPr/>
              <a:lstStyle/>
              <a:p>
                <a:pPr>
                  <a:defRPr lang="id-ID" sz="1000" b="0" i="0" u="none" strike="noStrike" baseline="0">
                    <a:solidFill>
                      <a:srgbClr val="000000"/>
                    </a:solidFill>
                    <a:latin typeface="Calibri"/>
                    <a:ea typeface="Calibri"/>
                    <a:cs typeface="Calibri"/>
                  </a:defRPr>
                </a:pPr>
                <a:r>
                  <a:rPr lang="en-US" sz="1000" b="1" i="0" strike="noStrike">
                    <a:solidFill>
                      <a:srgbClr val="000000"/>
                    </a:solidFill>
                    <a:latin typeface="Times New Roman"/>
                    <a:cs typeface="Times New Roman"/>
                  </a:rPr>
                  <a:t>P</a:t>
                </a:r>
                <a:r>
                  <a:rPr lang="en-US" sz="1000" b="1" i="0" strike="noStrike" baseline="-25000">
                    <a:solidFill>
                      <a:srgbClr val="000000"/>
                    </a:solidFill>
                    <a:latin typeface="Times New Roman"/>
                    <a:cs typeface="Times New Roman"/>
                  </a:rPr>
                  <a:t>0</a:t>
                </a:r>
                <a:r>
                  <a:rPr lang="en-US" sz="1000" b="1" i="0" strike="noStrike">
                    <a:solidFill>
                      <a:srgbClr val="000000"/>
                    </a:solidFill>
                    <a:latin typeface="Times New Roman"/>
                    <a:cs typeface="Times New Roman"/>
                  </a:rPr>
                  <a:t> : Kontrol 0%</a:t>
                </a:r>
              </a:p>
              <a:p>
                <a:pPr>
                  <a:defRPr lang="id-ID" sz="1000" b="0" i="0" u="none" strike="noStrike" baseline="0">
                    <a:solidFill>
                      <a:srgbClr val="000000"/>
                    </a:solidFill>
                    <a:latin typeface="Calibri"/>
                    <a:ea typeface="Calibri"/>
                    <a:cs typeface="Calibri"/>
                  </a:defRPr>
                </a:pPr>
                <a:r>
                  <a:rPr lang="en-US" sz="1000" b="1" i="0" strike="noStrike">
                    <a:solidFill>
                      <a:srgbClr val="000000"/>
                    </a:solidFill>
                    <a:latin typeface="Times New Roman"/>
                    <a:cs typeface="Times New Roman"/>
                  </a:rPr>
                  <a:t>  P</a:t>
                </a:r>
                <a:r>
                  <a:rPr lang="en-US" sz="1000" b="1" i="0" strike="noStrike" baseline="-25000">
                    <a:solidFill>
                      <a:srgbClr val="000000"/>
                    </a:solidFill>
                    <a:latin typeface="Times New Roman"/>
                    <a:cs typeface="Times New Roman"/>
                  </a:rPr>
                  <a:t>1</a:t>
                </a:r>
                <a:r>
                  <a:rPr lang="en-US" sz="1000" b="1" i="0" strike="noStrike">
                    <a:solidFill>
                      <a:srgbClr val="000000"/>
                    </a:solidFill>
                    <a:latin typeface="Times New Roman"/>
                    <a:cs typeface="Times New Roman"/>
                  </a:rPr>
                  <a:t> : Penambahan tempe 10%</a:t>
                </a:r>
              </a:p>
              <a:p>
                <a:pPr>
                  <a:defRPr lang="id-ID" sz="1000" b="0" i="0" u="none" strike="noStrike" baseline="0">
                    <a:solidFill>
                      <a:srgbClr val="000000"/>
                    </a:solidFill>
                    <a:latin typeface="Calibri"/>
                    <a:ea typeface="Calibri"/>
                    <a:cs typeface="Calibri"/>
                  </a:defRPr>
                </a:pPr>
                <a:r>
                  <a:rPr lang="en-US" sz="1000" b="1" i="0" strike="noStrike">
                    <a:solidFill>
                      <a:srgbClr val="000000"/>
                    </a:solidFill>
                    <a:latin typeface="Times New Roman"/>
                    <a:cs typeface="Times New Roman"/>
                  </a:rPr>
                  <a:t>  P</a:t>
                </a:r>
                <a:r>
                  <a:rPr lang="en-US" sz="1000" b="1" i="0" strike="noStrike" baseline="-25000">
                    <a:solidFill>
                      <a:srgbClr val="000000"/>
                    </a:solidFill>
                    <a:latin typeface="Times New Roman"/>
                    <a:cs typeface="Times New Roman"/>
                  </a:rPr>
                  <a:t>2</a:t>
                </a:r>
                <a:r>
                  <a:rPr lang="en-US" sz="1000" b="1" i="0" strike="noStrike">
                    <a:solidFill>
                      <a:srgbClr val="000000"/>
                    </a:solidFill>
                    <a:latin typeface="Times New Roman"/>
                    <a:cs typeface="Times New Roman"/>
                  </a:rPr>
                  <a:t> : Penambahan tempe 15%</a:t>
                </a: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77683712"/>
        <c:crosses val="autoZero"/>
        <c:auto val="1"/>
        <c:lblAlgn val="ctr"/>
        <c:lblOffset val="100"/>
        <c:noMultiLvlLbl val="0"/>
      </c:catAx>
      <c:valAx>
        <c:axId val="77683712"/>
        <c:scaling>
          <c:orientation val="minMax"/>
          <c:max val="1"/>
          <c:min val="0"/>
        </c:scaling>
        <c:delete val="0"/>
        <c:axPos val="l"/>
        <c:majorGridlines/>
        <c:title>
          <c:tx>
            <c:rich>
              <a:bodyPr/>
              <a:lstStyle/>
              <a:p>
                <a:pPr>
                  <a:defRPr lang="id-ID" sz="1000" b="1" i="0" u="none" strike="noStrike" baseline="0">
                    <a:solidFill>
                      <a:srgbClr val="000000"/>
                    </a:solidFill>
                    <a:latin typeface="Times New Roman"/>
                    <a:ea typeface="Times New Roman"/>
                    <a:cs typeface="Times New Roman"/>
                  </a:defRPr>
                </a:pPr>
                <a:r>
                  <a:rPr lang="en-US"/>
                  <a:t>      presentase daya terima warna</a:t>
                </a:r>
              </a:p>
            </c:rich>
          </c:tx>
          <c:layout>
            <c:manualLayout>
              <c:xMode val="edge"/>
              <c:yMode val="edge"/>
              <c:x val="0"/>
              <c:y val="2.8226793334709233E-2"/>
            </c:manualLayout>
          </c:layout>
          <c:overlay val="0"/>
        </c:title>
        <c:numFmt formatCode="0%"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776817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99454564582587"/>
          <c:y val="8.6478006157642728E-2"/>
          <c:w val="0.75600545435420075"/>
          <c:h val="0.6282742905313996"/>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6.0820973145137439E-3"/>
                  <c:y val="-0.3216183107905580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8F-4BAB-9421-97192FC32132}"/>
                </c:ext>
              </c:extLst>
            </c:dLbl>
            <c:dLbl>
              <c:idx val="1"/>
              <c:layout>
                <c:manualLayout>
                  <c:x val="-9.0454340034101747E-3"/>
                  <c:y val="-0.2870192568287844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8F-4BAB-9421-97192FC32132}"/>
                </c:ext>
              </c:extLst>
            </c:dLbl>
            <c:dLbl>
              <c:idx val="2"/>
              <c:layout>
                <c:manualLayout>
                  <c:x val="-3.3681562656172402E-3"/>
                  <c:y val="-0.292817987012770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8F-4BAB-9421-97192FC32132}"/>
                </c:ext>
              </c:extLst>
            </c:dLbl>
            <c:spPr>
              <a:noFill/>
              <a:ln>
                <a:noFill/>
              </a:ln>
              <a:effectLst/>
            </c:spPr>
            <c:txPr>
              <a:bodyPr/>
              <a:lstStyle/>
              <a:p>
                <a:pPr>
                  <a:defRPr lang="id-ID">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P0</c:v>
                </c:pt>
                <c:pt idx="1">
                  <c:v>P1</c:v>
                </c:pt>
                <c:pt idx="2">
                  <c:v>P2</c:v>
                </c:pt>
              </c:strCache>
            </c:strRef>
          </c:cat>
          <c:val>
            <c:numRef>
              <c:f>Sheet1!$B$2:$B$4</c:f>
              <c:numCache>
                <c:formatCode>0%</c:formatCode>
                <c:ptCount val="3"/>
                <c:pt idx="0">
                  <c:v>0.88</c:v>
                </c:pt>
                <c:pt idx="1">
                  <c:v>0.82000000000000062</c:v>
                </c:pt>
                <c:pt idx="2">
                  <c:v>0.79</c:v>
                </c:pt>
              </c:numCache>
            </c:numRef>
          </c:val>
          <c:extLst>
            <c:ext xmlns:c16="http://schemas.microsoft.com/office/drawing/2014/chart" uri="{C3380CC4-5D6E-409C-BE32-E72D297353CC}">
              <c16:uniqueId val="{00000003-388F-4BAB-9421-97192FC32132}"/>
            </c:ext>
          </c:extLst>
        </c:ser>
        <c:dLbls>
          <c:showLegendKey val="0"/>
          <c:showVal val="0"/>
          <c:showCatName val="0"/>
          <c:showSerName val="0"/>
          <c:showPercent val="0"/>
          <c:showBubbleSize val="0"/>
        </c:dLbls>
        <c:gapWidth val="55"/>
        <c:overlap val="100"/>
        <c:axId val="78329728"/>
        <c:axId val="78343168"/>
      </c:barChart>
      <c:catAx>
        <c:axId val="78329728"/>
        <c:scaling>
          <c:orientation val="minMax"/>
        </c:scaling>
        <c:delete val="0"/>
        <c:axPos val="b"/>
        <c:title>
          <c:tx>
            <c:rich>
              <a:bodyPr/>
              <a:lstStyle/>
              <a:p>
                <a:pPr>
                  <a:defRPr lang="id-ID" sz="985" b="0" i="0" u="none" strike="noStrike" baseline="0">
                    <a:solidFill>
                      <a:srgbClr val="000000"/>
                    </a:solidFill>
                    <a:latin typeface="Calibri"/>
                    <a:ea typeface="Calibri"/>
                    <a:cs typeface="Calibri"/>
                  </a:defRPr>
                </a:pPr>
                <a:r>
                  <a:rPr lang="en-US" sz="995" b="1" i="0" strike="noStrike">
                    <a:solidFill>
                      <a:srgbClr val="000000"/>
                    </a:solidFill>
                    <a:latin typeface="Times New Roman"/>
                    <a:cs typeface="Times New Roman"/>
                  </a:rPr>
                  <a:t>P</a:t>
                </a:r>
                <a:r>
                  <a:rPr lang="en-US" sz="995" b="1" i="0" strike="noStrike" baseline="-25000">
                    <a:solidFill>
                      <a:srgbClr val="000000"/>
                    </a:solidFill>
                    <a:latin typeface="Times New Roman"/>
                    <a:cs typeface="Times New Roman"/>
                  </a:rPr>
                  <a:t>0 </a:t>
                </a:r>
                <a:r>
                  <a:rPr lang="en-US" sz="995" b="1" i="0" strike="noStrike">
                    <a:solidFill>
                      <a:srgbClr val="000000"/>
                    </a:solidFill>
                    <a:latin typeface="Times New Roman"/>
                    <a:cs typeface="Times New Roman"/>
                  </a:rPr>
                  <a:t>: Kontrol 0%</a:t>
                </a:r>
              </a:p>
              <a:p>
                <a:pPr>
                  <a:defRPr lang="id-ID" sz="985" b="0" i="0" u="none" strike="noStrike" baseline="0">
                    <a:solidFill>
                      <a:srgbClr val="000000"/>
                    </a:solidFill>
                    <a:latin typeface="Calibri"/>
                    <a:ea typeface="Calibri"/>
                    <a:cs typeface="Calibri"/>
                  </a:defRPr>
                </a:pPr>
                <a:r>
                  <a:rPr lang="en-US" sz="995" b="1" i="0" strike="noStrike">
                    <a:solidFill>
                      <a:srgbClr val="000000"/>
                    </a:solidFill>
                    <a:latin typeface="Times New Roman"/>
                    <a:cs typeface="Times New Roman"/>
                  </a:rPr>
                  <a:t>  P</a:t>
                </a:r>
                <a:r>
                  <a:rPr lang="en-US" sz="995" b="1" i="0" strike="noStrike" baseline="-25000">
                    <a:solidFill>
                      <a:srgbClr val="000000"/>
                    </a:solidFill>
                    <a:latin typeface="Times New Roman"/>
                    <a:cs typeface="Times New Roman"/>
                  </a:rPr>
                  <a:t>1</a:t>
                </a:r>
                <a:r>
                  <a:rPr lang="en-US" sz="995" b="1" i="0" strike="noStrike">
                    <a:solidFill>
                      <a:srgbClr val="000000"/>
                    </a:solidFill>
                    <a:latin typeface="Times New Roman"/>
                    <a:cs typeface="Times New Roman"/>
                  </a:rPr>
                  <a:t> : Penambahan tempe 10%</a:t>
                </a:r>
              </a:p>
              <a:p>
                <a:pPr>
                  <a:defRPr lang="id-ID" sz="985" b="0" i="0" u="none" strike="noStrike" baseline="0">
                    <a:solidFill>
                      <a:srgbClr val="000000"/>
                    </a:solidFill>
                    <a:latin typeface="Calibri"/>
                    <a:ea typeface="Calibri"/>
                    <a:cs typeface="Calibri"/>
                  </a:defRPr>
                </a:pPr>
                <a:r>
                  <a:rPr lang="en-US" sz="995" b="1" i="0" strike="noStrike">
                    <a:solidFill>
                      <a:srgbClr val="000000"/>
                    </a:solidFill>
                    <a:latin typeface="Times New Roman"/>
                    <a:cs typeface="Times New Roman"/>
                  </a:rPr>
                  <a:t>  P</a:t>
                </a:r>
                <a:r>
                  <a:rPr lang="en-US" sz="995" b="1" i="0" strike="noStrike" baseline="-25000">
                    <a:solidFill>
                      <a:srgbClr val="000000"/>
                    </a:solidFill>
                    <a:latin typeface="Times New Roman"/>
                    <a:cs typeface="Times New Roman"/>
                  </a:rPr>
                  <a:t>2</a:t>
                </a:r>
                <a:r>
                  <a:rPr lang="en-US" sz="995" b="1" i="0" strike="noStrike">
                    <a:solidFill>
                      <a:srgbClr val="000000"/>
                    </a:solidFill>
                    <a:latin typeface="Times New Roman"/>
                    <a:cs typeface="Times New Roman"/>
                  </a:rPr>
                  <a:t> : Penambahan tempe 15%</a:t>
                </a: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78343168"/>
        <c:crosses val="autoZero"/>
        <c:auto val="1"/>
        <c:lblAlgn val="ctr"/>
        <c:lblOffset val="100"/>
        <c:noMultiLvlLbl val="0"/>
      </c:catAx>
      <c:valAx>
        <c:axId val="78343168"/>
        <c:scaling>
          <c:orientation val="minMax"/>
          <c:max val="1"/>
          <c:min val="0"/>
        </c:scaling>
        <c:delete val="0"/>
        <c:axPos val="l"/>
        <c:majorGridlines/>
        <c:title>
          <c:tx>
            <c:rich>
              <a:bodyPr/>
              <a:lstStyle/>
              <a:p>
                <a:pPr>
                  <a:defRPr lang="id-ID" sz="995" b="1" i="0" u="none" strike="noStrike" baseline="0">
                    <a:solidFill>
                      <a:srgbClr val="000000"/>
                    </a:solidFill>
                    <a:latin typeface="Times New Roman"/>
                    <a:ea typeface="Times New Roman"/>
                    <a:cs typeface="Times New Roman"/>
                  </a:defRPr>
                </a:pPr>
                <a:r>
                  <a:rPr lang="en-US"/>
                  <a:t>presentase daya terima aroma</a:t>
                </a:r>
              </a:p>
            </c:rich>
          </c:tx>
          <c:layout>
            <c:manualLayout>
              <c:xMode val="edge"/>
              <c:yMode val="edge"/>
              <c:x val="0"/>
              <c:y val="3.8761282134776115E-2"/>
            </c:manualLayout>
          </c:layout>
          <c:overlay val="0"/>
        </c:title>
        <c:numFmt formatCode="0%"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7832972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59117430465077"/>
          <c:y val="8.2264962728488725E-2"/>
          <c:w val="0.75986922497997889"/>
          <c:h val="0.62777269232805577"/>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2.967925754171112E-3"/>
                  <c:y val="-0.3170399217498279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1A-4BCC-AE89-DFD6F251E6DB}"/>
                </c:ext>
              </c:extLst>
            </c:dLbl>
            <c:dLbl>
              <c:idx val="1"/>
              <c:layout>
                <c:manualLayout>
                  <c:x val="-2.6627405866470632E-3"/>
                  <c:y val="-0.2945680361054199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1A-4BCC-AE89-DFD6F251E6DB}"/>
                </c:ext>
              </c:extLst>
            </c:dLbl>
            <c:dLbl>
              <c:idx val="2"/>
              <c:layout>
                <c:manualLayout>
                  <c:x val="-2.3616086596291268E-3"/>
                  <c:y val="-0.293449813357338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1A-4BCC-AE89-DFD6F251E6DB}"/>
                </c:ext>
              </c:extLst>
            </c:dLbl>
            <c:spPr>
              <a:noFill/>
              <a:ln>
                <a:noFill/>
              </a:ln>
              <a:effectLst/>
            </c:spPr>
            <c:txPr>
              <a:bodyPr/>
              <a:lstStyle/>
              <a:p>
                <a:pPr>
                  <a:defRPr lang="id-ID">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P0</c:v>
                </c:pt>
                <c:pt idx="1">
                  <c:v>P1</c:v>
                </c:pt>
                <c:pt idx="2">
                  <c:v>P2</c:v>
                </c:pt>
              </c:strCache>
            </c:strRef>
          </c:cat>
          <c:val>
            <c:numRef>
              <c:f>Sheet1!$B$2:$B$4</c:f>
              <c:numCache>
                <c:formatCode>0%</c:formatCode>
                <c:ptCount val="3"/>
                <c:pt idx="0">
                  <c:v>0.89</c:v>
                </c:pt>
                <c:pt idx="1">
                  <c:v>0.77000000000001811</c:v>
                </c:pt>
                <c:pt idx="2">
                  <c:v>0.75000000000001465</c:v>
                </c:pt>
              </c:numCache>
            </c:numRef>
          </c:val>
          <c:extLst>
            <c:ext xmlns:c16="http://schemas.microsoft.com/office/drawing/2014/chart" uri="{C3380CC4-5D6E-409C-BE32-E72D297353CC}">
              <c16:uniqueId val="{00000003-F21A-4BCC-AE89-DFD6F251E6DB}"/>
            </c:ext>
          </c:extLst>
        </c:ser>
        <c:dLbls>
          <c:showLegendKey val="0"/>
          <c:showVal val="0"/>
          <c:showCatName val="0"/>
          <c:showSerName val="0"/>
          <c:showPercent val="0"/>
          <c:showBubbleSize val="0"/>
        </c:dLbls>
        <c:gapWidth val="55"/>
        <c:overlap val="100"/>
        <c:axId val="87212800"/>
        <c:axId val="87215104"/>
      </c:barChart>
      <c:catAx>
        <c:axId val="87212800"/>
        <c:scaling>
          <c:orientation val="minMax"/>
        </c:scaling>
        <c:delete val="0"/>
        <c:axPos val="b"/>
        <c:title>
          <c:tx>
            <c:rich>
              <a:bodyPr/>
              <a:lstStyle/>
              <a:p>
                <a:pPr>
                  <a:defRPr lang="id-ID" sz="989"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P</a:t>
                </a:r>
                <a:r>
                  <a:rPr lang="en-US" sz="996" b="1" i="0" strike="noStrike" baseline="-25000">
                    <a:solidFill>
                      <a:srgbClr val="000000"/>
                    </a:solidFill>
                    <a:latin typeface="Times New Roman"/>
                    <a:cs typeface="Times New Roman"/>
                  </a:rPr>
                  <a:t>0</a:t>
                </a:r>
                <a:r>
                  <a:rPr lang="en-US" sz="996" b="1" i="0" strike="noStrike">
                    <a:solidFill>
                      <a:srgbClr val="000000"/>
                    </a:solidFill>
                    <a:latin typeface="Times New Roman"/>
                    <a:cs typeface="Times New Roman"/>
                  </a:rPr>
                  <a:t> : Kontrol 0%</a:t>
                </a:r>
              </a:p>
              <a:p>
                <a:pPr>
                  <a:defRPr lang="id-ID" sz="989"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  P</a:t>
                </a:r>
                <a:r>
                  <a:rPr lang="en-US" sz="996" b="1" i="0" strike="noStrike" baseline="-25000">
                    <a:solidFill>
                      <a:srgbClr val="000000"/>
                    </a:solidFill>
                    <a:latin typeface="Times New Roman"/>
                    <a:cs typeface="Times New Roman"/>
                  </a:rPr>
                  <a:t>1</a:t>
                </a:r>
                <a:r>
                  <a:rPr lang="en-US" sz="996" b="1" i="0" strike="noStrike">
                    <a:solidFill>
                      <a:srgbClr val="000000"/>
                    </a:solidFill>
                    <a:latin typeface="Times New Roman"/>
                    <a:cs typeface="Times New Roman"/>
                  </a:rPr>
                  <a:t> : Penambahan tempe 10%</a:t>
                </a:r>
              </a:p>
              <a:p>
                <a:pPr>
                  <a:defRPr lang="id-ID" sz="989"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  P</a:t>
                </a:r>
                <a:r>
                  <a:rPr lang="en-US" sz="996" b="1" i="0" strike="noStrike" baseline="-25000">
                    <a:solidFill>
                      <a:srgbClr val="000000"/>
                    </a:solidFill>
                    <a:latin typeface="Times New Roman"/>
                    <a:cs typeface="Times New Roman"/>
                  </a:rPr>
                  <a:t>2 </a:t>
                </a:r>
                <a:r>
                  <a:rPr lang="en-US" sz="996" b="1" i="0" strike="noStrike">
                    <a:solidFill>
                      <a:srgbClr val="000000"/>
                    </a:solidFill>
                    <a:latin typeface="Times New Roman"/>
                    <a:cs typeface="Times New Roman"/>
                  </a:rPr>
                  <a:t>: Penambahan tempe 15%</a:t>
                </a: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87215104"/>
        <c:crosses val="autoZero"/>
        <c:auto val="1"/>
        <c:lblAlgn val="ctr"/>
        <c:lblOffset val="100"/>
        <c:noMultiLvlLbl val="0"/>
      </c:catAx>
      <c:valAx>
        <c:axId val="87215104"/>
        <c:scaling>
          <c:orientation val="minMax"/>
          <c:max val="1"/>
          <c:min val="0"/>
        </c:scaling>
        <c:delete val="0"/>
        <c:axPos val="l"/>
        <c:majorGridlines/>
        <c:title>
          <c:tx>
            <c:rich>
              <a:bodyPr/>
              <a:lstStyle/>
              <a:p>
                <a:pPr>
                  <a:defRPr lang="id-ID" sz="996" b="1" i="0" u="none" strike="noStrike" baseline="0">
                    <a:solidFill>
                      <a:srgbClr val="000000"/>
                    </a:solidFill>
                    <a:latin typeface="Times New Roman"/>
                    <a:ea typeface="Times New Roman"/>
                    <a:cs typeface="Times New Roman"/>
                  </a:defRPr>
                </a:pPr>
                <a:r>
                  <a:rPr lang="en-US"/>
                  <a:t>presentase daya terima tekstur</a:t>
                </a:r>
              </a:p>
            </c:rich>
          </c:tx>
          <c:layout>
            <c:manualLayout>
              <c:xMode val="edge"/>
              <c:yMode val="edge"/>
              <c:x val="4.7090336729492133E-3"/>
              <c:y val="3.8397014791421984E-2"/>
            </c:manualLayout>
          </c:layout>
          <c:overlay val="0"/>
        </c:title>
        <c:numFmt formatCode="0%"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8721280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7253239028619"/>
          <c:y val="8.3631922428448607E-2"/>
          <c:w val="0.7482746760971527"/>
          <c:h val="0.62827429053139894"/>
        </c:manualLayout>
      </c:layout>
      <c:barChart>
        <c:barDir val="col"/>
        <c:grouping val="stacked"/>
        <c:varyColors val="0"/>
        <c:ser>
          <c:idx val="0"/>
          <c:order val="0"/>
          <c:tx>
            <c:strRef>
              <c:f>Sheet1!$B$1</c:f>
              <c:strCache>
                <c:ptCount val="1"/>
                <c:pt idx="0">
                  <c:v>Series 1</c:v>
                </c:pt>
              </c:strCache>
            </c:strRef>
          </c:tx>
          <c:invertIfNegative val="0"/>
          <c:dLbls>
            <c:dLbl>
              <c:idx val="0"/>
              <c:layout>
                <c:manualLayout>
                  <c:x val="-6.1647403839849534E-3"/>
                  <c:y val="-0.292944987227784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A5-4CF1-80E7-E8AFEAB506A5}"/>
                </c:ext>
              </c:extLst>
            </c:dLbl>
            <c:dLbl>
              <c:idx val="1"/>
              <c:layout>
                <c:manualLayout>
                  <c:x val="-4.1247682798166497E-5"/>
                  <c:y val="-0.319315980151320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A5-4CF1-80E7-E8AFEAB506A5}"/>
                </c:ext>
              </c:extLst>
            </c:dLbl>
            <c:dLbl>
              <c:idx val="2"/>
              <c:layout>
                <c:manualLayout>
                  <c:x val="-6.662573688508356E-3"/>
                  <c:y val="-0.2855641790595720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A5-4CF1-80E7-E8AFEAB506A5}"/>
                </c:ext>
              </c:extLst>
            </c:dLbl>
            <c:spPr>
              <a:noFill/>
              <a:ln>
                <a:noFill/>
              </a:ln>
              <a:effectLst/>
            </c:spPr>
            <c:txPr>
              <a:bodyPr/>
              <a:lstStyle/>
              <a:p>
                <a:pPr>
                  <a:defRPr lang="en-US">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P0</c:v>
                </c:pt>
                <c:pt idx="1">
                  <c:v>P1</c:v>
                </c:pt>
                <c:pt idx="2">
                  <c:v>P2</c:v>
                </c:pt>
              </c:strCache>
            </c:strRef>
          </c:cat>
          <c:val>
            <c:numRef>
              <c:f>Sheet1!$B$2:$B$4</c:f>
              <c:numCache>
                <c:formatCode>0%</c:formatCode>
                <c:ptCount val="3"/>
                <c:pt idx="0">
                  <c:v>0.77000000000001789</c:v>
                </c:pt>
                <c:pt idx="1">
                  <c:v>0.89</c:v>
                </c:pt>
                <c:pt idx="2">
                  <c:v>0.83000000000000063</c:v>
                </c:pt>
              </c:numCache>
            </c:numRef>
          </c:val>
          <c:extLst>
            <c:ext xmlns:c16="http://schemas.microsoft.com/office/drawing/2014/chart" uri="{C3380CC4-5D6E-409C-BE32-E72D297353CC}">
              <c16:uniqueId val="{00000003-59A5-4CF1-80E7-E8AFEAB506A5}"/>
            </c:ext>
          </c:extLst>
        </c:ser>
        <c:dLbls>
          <c:showLegendKey val="0"/>
          <c:showVal val="0"/>
          <c:showCatName val="0"/>
          <c:showSerName val="0"/>
          <c:showPercent val="0"/>
          <c:showBubbleSize val="0"/>
        </c:dLbls>
        <c:gapWidth val="55"/>
        <c:overlap val="100"/>
        <c:axId val="87345408"/>
        <c:axId val="108051840"/>
      </c:barChart>
      <c:catAx>
        <c:axId val="87345408"/>
        <c:scaling>
          <c:orientation val="minMax"/>
        </c:scaling>
        <c:delete val="0"/>
        <c:axPos val="b"/>
        <c:title>
          <c:tx>
            <c:rich>
              <a:bodyPr/>
              <a:lstStyle/>
              <a:p>
                <a:pPr>
                  <a:defRPr lang="id-ID" sz="988"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P</a:t>
                </a:r>
                <a:r>
                  <a:rPr lang="en-US" sz="996" b="1" i="0" strike="noStrike" baseline="-25000">
                    <a:solidFill>
                      <a:srgbClr val="000000"/>
                    </a:solidFill>
                    <a:latin typeface="Times New Roman"/>
                    <a:cs typeface="Times New Roman"/>
                  </a:rPr>
                  <a:t>0</a:t>
                </a:r>
                <a:r>
                  <a:rPr lang="en-US" sz="996" b="1" i="0" strike="noStrike">
                    <a:solidFill>
                      <a:srgbClr val="000000"/>
                    </a:solidFill>
                    <a:latin typeface="Times New Roman"/>
                    <a:cs typeface="Times New Roman"/>
                  </a:rPr>
                  <a:t> : Kontrol 0%</a:t>
                </a:r>
              </a:p>
              <a:p>
                <a:pPr>
                  <a:defRPr lang="id-ID" sz="988"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  P</a:t>
                </a:r>
                <a:r>
                  <a:rPr lang="en-US" sz="996" b="1" i="0" strike="noStrike" baseline="-25000">
                    <a:solidFill>
                      <a:srgbClr val="000000"/>
                    </a:solidFill>
                    <a:latin typeface="Times New Roman"/>
                    <a:cs typeface="Times New Roman"/>
                  </a:rPr>
                  <a:t>1 </a:t>
                </a:r>
                <a:r>
                  <a:rPr lang="en-US" sz="996" b="1" i="0" strike="noStrike">
                    <a:solidFill>
                      <a:srgbClr val="000000"/>
                    </a:solidFill>
                    <a:latin typeface="Times New Roman"/>
                    <a:cs typeface="Times New Roman"/>
                  </a:rPr>
                  <a:t>: Penambahan tempe 10%</a:t>
                </a:r>
              </a:p>
              <a:p>
                <a:pPr>
                  <a:defRPr lang="id-ID" sz="988" b="0" i="0" u="none" strike="noStrike" baseline="0">
                    <a:solidFill>
                      <a:srgbClr val="000000"/>
                    </a:solidFill>
                    <a:latin typeface="Calibri"/>
                    <a:ea typeface="Calibri"/>
                    <a:cs typeface="Calibri"/>
                  </a:defRPr>
                </a:pPr>
                <a:r>
                  <a:rPr lang="en-US" sz="996" b="1" i="0" strike="noStrike">
                    <a:solidFill>
                      <a:srgbClr val="000000"/>
                    </a:solidFill>
                    <a:latin typeface="Times New Roman"/>
                    <a:cs typeface="Times New Roman"/>
                  </a:rPr>
                  <a:t>  P</a:t>
                </a:r>
                <a:r>
                  <a:rPr lang="en-US" sz="996" b="1" i="0" strike="noStrike" baseline="-25000">
                    <a:solidFill>
                      <a:srgbClr val="000000"/>
                    </a:solidFill>
                    <a:latin typeface="Times New Roman"/>
                    <a:cs typeface="Times New Roman"/>
                  </a:rPr>
                  <a:t>2 </a:t>
                </a:r>
                <a:r>
                  <a:rPr lang="en-US" sz="996" b="1" i="0" strike="noStrike">
                    <a:solidFill>
                      <a:srgbClr val="000000"/>
                    </a:solidFill>
                    <a:latin typeface="Times New Roman"/>
                    <a:cs typeface="Times New Roman"/>
                  </a:rPr>
                  <a:t>: Penambahan tempe 15%</a:t>
                </a: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108051840"/>
        <c:crosses val="autoZero"/>
        <c:auto val="1"/>
        <c:lblAlgn val="ctr"/>
        <c:lblOffset val="100"/>
        <c:noMultiLvlLbl val="0"/>
      </c:catAx>
      <c:valAx>
        <c:axId val="108051840"/>
        <c:scaling>
          <c:orientation val="minMax"/>
          <c:max val="1"/>
          <c:min val="0"/>
        </c:scaling>
        <c:delete val="0"/>
        <c:axPos val="l"/>
        <c:majorGridlines/>
        <c:title>
          <c:tx>
            <c:rich>
              <a:bodyPr/>
              <a:lstStyle/>
              <a:p>
                <a:pPr>
                  <a:defRPr lang="id-ID" sz="996" b="1" i="0" u="none" strike="noStrike" baseline="0">
                    <a:solidFill>
                      <a:srgbClr val="000000"/>
                    </a:solidFill>
                    <a:latin typeface="Times New Roman"/>
                    <a:ea typeface="Times New Roman"/>
                    <a:cs typeface="Times New Roman"/>
                  </a:defRPr>
                </a:pPr>
                <a:r>
                  <a:rPr lang="en-US"/>
                  <a:t>presentase daya terima rasa</a:t>
                </a:r>
              </a:p>
            </c:rich>
          </c:tx>
          <c:layout>
            <c:manualLayout>
              <c:xMode val="edge"/>
              <c:yMode val="edge"/>
              <c:x val="5.1387461459404841E-3"/>
              <c:y val="5.7153281780027813E-2"/>
            </c:manualLayout>
          </c:layout>
          <c:overlay val="0"/>
        </c:title>
        <c:numFmt formatCode="0%"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87345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E719-B8A6-4E31-B4A4-68D502FB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Template_Penulisan_Jurnal</Template>
  <TotalTime>106</TotalTime>
  <Pages>10</Pages>
  <Words>3703</Words>
  <Characters>21110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cp:lastModifiedBy>
  <cp:revision>11</cp:revision>
  <dcterms:created xsi:type="dcterms:W3CDTF">2021-03-30T04:11:00Z</dcterms:created>
  <dcterms:modified xsi:type="dcterms:W3CDTF">2022-08-17T15:31:00Z</dcterms:modified>
</cp:coreProperties>
</file>